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35601" w14:textId="77777777" w:rsidR="003D43B6" w:rsidRDefault="003D43B6" w:rsidP="003D43B6">
      <w:pPr>
        <w:widowControl w:val="0"/>
        <w:autoSpaceDE w:val="0"/>
        <w:autoSpaceDN w:val="0"/>
        <w:adjustRightInd w:val="0"/>
      </w:pPr>
    </w:p>
    <w:p w14:paraId="0DE73703" w14:textId="77777777" w:rsidR="003D43B6" w:rsidRDefault="003D43B6" w:rsidP="003D43B6">
      <w:pPr>
        <w:widowControl w:val="0"/>
        <w:autoSpaceDE w:val="0"/>
        <w:autoSpaceDN w:val="0"/>
        <w:adjustRightInd w:val="0"/>
      </w:pPr>
      <w:r>
        <w:rPr>
          <w:b/>
          <w:bCs/>
        </w:rPr>
        <w:t>Section 1050.40  Threatened Flora of Illinois</w:t>
      </w:r>
      <w:r>
        <w:t xml:space="preserve"> </w:t>
      </w:r>
    </w:p>
    <w:p w14:paraId="7A362EF9" w14:textId="77777777" w:rsidR="003D43B6" w:rsidRDefault="003D43B6" w:rsidP="003D43B6">
      <w:pPr>
        <w:widowControl w:val="0"/>
        <w:autoSpaceDE w:val="0"/>
        <w:autoSpaceDN w:val="0"/>
        <w:adjustRightInd w:val="0"/>
      </w:pPr>
    </w:p>
    <w:p w14:paraId="0BB51234" w14:textId="3CFD33A0" w:rsidR="003D43B6" w:rsidRDefault="003D43B6" w:rsidP="003D43B6">
      <w:pPr>
        <w:widowControl w:val="0"/>
        <w:autoSpaceDE w:val="0"/>
        <w:autoSpaceDN w:val="0"/>
        <w:adjustRightInd w:val="0"/>
      </w:pPr>
      <w:r w:rsidRPr="00937673">
        <w:t xml:space="preserve">All federally designated endangered or threatened plant species and subspecies have been automatically placed on the Illinois List by the Board and are protected under the Illinois Endangered Species Protection Act even though their names do not appear in this </w:t>
      </w:r>
      <w:r>
        <w:t>Part</w:t>
      </w:r>
      <w:r w:rsidRPr="00937673">
        <w:t>.  Only those federally designated endangered or threatened plant species and subspecies known to occur in Illinois are designated as Illinois-endangered or Illinois-threatened by the Board and their names appear in this</w:t>
      </w:r>
      <w:r>
        <w:t xml:space="preserve"> Part</w:t>
      </w:r>
      <w:r w:rsidRPr="00937673">
        <w:t xml:space="preserve">.  Users should refer to the US Fish and Wildlife Service at </w:t>
      </w:r>
      <w:r w:rsidR="00D44C79" w:rsidRPr="00D44C79">
        <w:t>https://www.fws.gov/program/endangered-species/</w:t>
      </w:r>
      <w:r w:rsidR="00D44C79">
        <w:t xml:space="preserve"> </w:t>
      </w:r>
      <w:r w:rsidRPr="00937673">
        <w:t>for a complete listing of all federally designated endangered and threatened species and subspecies.</w:t>
      </w:r>
    </w:p>
    <w:p w14:paraId="358CB949" w14:textId="291543A2" w:rsidR="00E367A6" w:rsidRDefault="00E367A6" w:rsidP="003D43B6">
      <w:pPr>
        <w:widowControl w:val="0"/>
        <w:autoSpaceDE w:val="0"/>
        <w:autoSpaceDN w:val="0"/>
        <w:adjustRightInd w:val="0"/>
      </w:pPr>
    </w:p>
    <w:p w14:paraId="2FD05A52" w14:textId="25B4E697" w:rsidR="0080245C" w:rsidRDefault="0080245C" w:rsidP="0080245C">
      <w:pPr>
        <w:widowControl w:val="0"/>
        <w:autoSpaceDE w:val="0"/>
        <w:autoSpaceDN w:val="0"/>
        <w:adjustRightInd w:val="0"/>
        <w:ind w:left="1440"/>
      </w:pPr>
      <w:r>
        <w:t>SCIENTIFIC NAME</w:t>
      </w:r>
      <w:r>
        <w:tab/>
      </w:r>
      <w:r>
        <w:tab/>
      </w:r>
      <w:r>
        <w:tab/>
        <w:t>COMMON NAME</w:t>
      </w:r>
    </w:p>
    <w:p w14:paraId="2F1D0EB5" w14:textId="77777777" w:rsidR="0080245C" w:rsidRDefault="0080245C" w:rsidP="003D43B6">
      <w:pPr>
        <w:widowControl w:val="0"/>
        <w:autoSpaceDE w:val="0"/>
        <w:autoSpaceDN w:val="0"/>
        <w:adjustRightInd w:val="0"/>
      </w:pPr>
    </w:p>
    <w:p w14:paraId="70578EE7" w14:textId="647DED2B" w:rsidR="00E367A6" w:rsidRDefault="00E367A6" w:rsidP="00E367A6">
      <w:pPr>
        <w:widowControl w:val="0"/>
        <w:autoSpaceDE w:val="0"/>
        <w:autoSpaceDN w:val="0"/>
        <w:adjustRightInd w:val="0"/>
        <w:ind w:left="1440" w:hanging="720"/>
      </w:pPr>
      <w:r>
        <w:t>a)</w:t>
      </w:r>
      <w:r>
        <w:tab/>
      </w:r>
      <w:r w:rsidRPr="00E367A6">
        <w:t>FERNS AND ALLIES</w:t>
      </w:r>
    </w:p>
    <w:p w14:paraId="4E006C41" w14:textId="0145C718" w:rsidR="00E367A6" w:rsidRDefault="00E367A6" w:rsidP="004C4A02">
      <w:pPr>
        <w:widowControl w:val="0"/>
        <w:autoSpaceDE w:val="0"/>
        <w:autoSpaceDN w:val="0"/>
        <w:adjustRightInd w:val="0"/>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63"/>
      </w:tblGrid>
      <w:tr w:rsidR="00E367A6" w14:paraId="6331C9E4" w14:textId="77777777" w:rsidTr="00E367A6">
        <w:tc>
          <w:tcPr>
            <w:tcW w:w="3510" w:type="dxa"/>
          </w:tcPr>
          <w:p w14:paraId="23D4810D" w14:textId="77777777" w:rsidR="00E367A6" w:rsidRDefault="00E367A6" w:rsidP="00E239ED">
            <w:r>
              <w:t>Equisetum pratense</w:t>
            </w:r>
          </w:p>
        </w:tc>
        <w:tc>
          <w:tcPr>
            <w:tcW w:w="3263" w:type="dxa"/>
          </w:tcPr>
          <w:p w14:paraId="2A6797A8" w14:textId="77777777" w:rsidR="00E367A6" w:rsidRDefault="00E367A6" w:rsidP="00E239ED">
            <w:r>
              <w:t>Meadow Horsetail</w:t>
            </w:r>
          </w:p>
        </w:tc>
      </w:tr>
      <w:tr w:rsidR="00E367A6" w14:paraId="3E059C12" w14:textId="77777777" w:rsidTr="00E367A6">
        <w:tc>
          <w:tcPr>
            <w:tcW w:w="3510" w:type="dxa"/>
          </w:tcPr>
          <w:p w14:paraId="081B2312" w14:textId="77777777" w:rsidR="00E367A6" w:rsidRDefault="00E367A6" w:rsidP="00E239ED">
            <w:r>
              <w:t>Huperzia porophila</w:t>
            </w:r>
          </w:p>
        </w:tc>
        <w:tc>
          <w:tcPr>
            <w:tcW w:w="3263" w:type="dxa"/>
          </w:tcPr>
          <w:p w14:paraId="141D2AF4" w14:textId="77777777" w:rsidR="00E367A6" w:rsidRDefault="00E367A6" w:rsidP="00E239ED">
            <w:r>
              <w:t>Cliff Clubmoss</w:t>
            </w:r>
          </w:p>
        </w:tc>
      </w:tr>
    </w:tbl>
    <w:p w14:paraId="6CF39026" w14:textId="56EDF6FE" w:rsidR="00E367A6" w:rsidRDefault="00E367A6" w:rsidP="004C4A02">
      <w:pPr>
        <w:widowControl w:val="0"/>
        <w:autoSpaceDE w:val="0"/>
        <w:autoSpaceDN w:val="0"/>
        <w:adjustRightInd w:val="0"/>
      </w:pPr>
    </w:p>
    <w:p w14:paraId="022956F4" w14:textId="1BE77489" w:rsidR="00E367A6" w:rsidRDefault="00E367A6" w:rsidP="00E367A6">
      <w:pPr>
        <w:widowControl w:val="0"/>
        <w:autoSpaceDE w:val="0"/>
        <w:autoSpaceDN w:val="0"/>
        <w:adjustRightInd w:val="0"/>
        <w:ind w:left="1440" w:hanging="720"/>
      </w:pPr>
      <w:r>
        <w:t>b)</w:t>
      </w:r>
      <w:r>
        <w:tab/>
      </w:r>
      <w:r w:rsidRPr="00E367A6">
        <w:t>ANGIOSPERMS – DICOTS</w:t>
      </w:r>
    </w:p>
    <w:p w14:paraId="2B947B00" w14:textId="196E689D" w:rsidR="00E367A6" w:rsidRDefault="00E367A6" w:rsidP="004C4A02">
      <w:pPr>
        <w:widowControl w:val="0"/>
        <w:autoSpaceDE w:val="0"/>
        <w:autoSpaceDN w:val="0"/>
        <w:adjustRightInd w:val="0"/>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63"/>
      </w:tblGrid>
      <w:tr w:rsidR="00E367A6" w14:paraId="05D2C68F" w14:textId="77777777" w:rsidTr="00E367A6">
        <w:tc>
          <w:tcPr>
            <w:tcW w:w="3510" w:type="dxa"/>
          </w:tcPr>
          <w:p w14:paraId="5B489643" w14:textId="77777777" w:rsidR="00E367A6" w:rsidRDefault="00E367A6" w:rsidP="00E239ED">
            <w:r>
              <w:t>Agalinis skinneriana</w:t>
            </w:r>
          </w:p>
        </w:tc>
        <w:tc>
          <w:tcPr>
            <w:tcW w:w="3263" w:type="dxa"/>
          </w:tcPr>
          <w:p w14:paraId="0AB967E1" w14:textId="77777777" w:rsidR="00E367A6" w:rsidRDefault="00E367A6" w:rsidP="00E239ED">
            <w:r>
              <w:t>Pale False Foxglove</w:t>
            </w:r>
          </w:p>
        </w:tc>
      </w:tr>
      <w:tr w:rsidR="00E367A6" w14:paraId="1CADE84D" w14:textId="77777777" w:rsidTr="00E367A6">
        <w:tc>
          <w:tcPr>
            <w:tcW w:w="3510" w:type="dxa"/>
          </w:tcPr>
          <w:p w14:paraId="021808AF" w14:textId="77777777" w:rsidR="00E367A6" w:rsidRDefault="00E367A6" w:rsidP="00E239ED">
            <w:r>
              <w:t>Amelanchier interior</w:t>
            </w:r>
          </w:p>
        </w:tc>
        <w:tc>
          <w:tcPr>
            <w:tcW w:w="3263" w:type="dxa"/>
          </w:tcPr>
          <w:p w14:paraId="6F11E5E8" w14:textId="77777777" w:rsidR="00E367A6" w:rsidRDefault="00E367A6" w:rsidP="00E239ED">
            <w:r>
              <w:t>Shadbush</w:t>
            </w:r>
          </w:p>
        </w:tc>
      </w:tr>
      <w:tr w:rsidR="00E367A6" w14:paraId="6C89BFC4" w14:textId="77777777" w:rsidTr="00E367A6">
        <w:tc>
          <w:tcPr>
            <w:tcW w:w="3510" w:type="dxa"/>
          </w:tcPr>
          <w:p w14:paraId="56B5957B" w14:textId="77777777" w:rsidR="00E367A6" w:rsidRDefault="00E367A6" w:rsidP="00E239ED">
            <w:r>
              <w:t>Boltonia decurrens*</w:t>
            </w:r>
          </w:p>
        </w:tc>
        <w:tc>
          <w:tcPr>
            <w:tcW w:w="3263" w:type="dxa"/>
          </w:tcPr>
          <w:p w14:paraId="0F3482C7" w14:textId="77777777" w:rsidR="00E367A6" w:rsidRDefault="00E367A6" w:rsidP="00E239ED">
            <w:r>
              <w:t>Decurrent False Aster</w:t>
            </w:r>
          </w:p>
        </w:tc>
      </w:tr>
      <w:tr w:rsidR="00E367A6" w14:paraId="5E14A243" w14:textId="77777777" w:rsidTr="00E367A6">
        <w:tc>
          <w:tcPr>
            <w:tcW w:w="3510" w:type="dxa"/>
          </w:tcPr>
          <w:p w14:paraId="7B8EBA3C" w14:textId="77777777" w:rsidR="00E367A6" w:rsidRDefault="00E367A6" w:rsidP="00E239ED">
            <w:r>
              <w:t>Buchnera americana</w:t>
            </w:r>
          </w:p>
        </w:tc>
        <w:tc>
          <w:tcPr>
            <w:tcW w:w="3263" w:type="dxa"/>
          </w:tcPr>
          <w:p w14:paraId="2D8B8FB3" w14:textId="77777777" w:rsidR="00E367A6" w:rsidRDefault="00E367A6" w:rsidP="00E239ED">
            <w:r>
              <w:t>Bluehearts</w:t>
            </w:r>
          </w:p>
        </w:tc>
      </w:tr>
      <w:tr w:rsidR="00E367A6" w14:paraId="5EFDD16C" w14:textId="77777777" w:rsidTr="00E367A6">
        <w:tc>
          <w:tcPr>
            <w:tcW w:w="3510" w:type="dxa"/>
          </w:tcPr>
          <w:p w14:paraId="58A1D52E" w14:textId="77777777" w:rsidR="00E367A6" w:rsidRDefault="00E367A6" w:rsidP="00E239ED">
            <w:r>
              <w:t>Cakile edentula var. lacustris</w:t>
            </w:r>
          </w:p>
        </w:tc>
        <w:tc>
          <w:tcPr>
            <w:tcW w:w="3263" w:type="dxa"/>
          </w:tcPr>
          <w:p w14:paraId="537C34AE" w14:textId="77777777" w:rsidR="00E367A6" w:rsidRDefault="00E367A6" w:rsidP="00E239ED">
            <w:r>
              <w:t>Sea Rocket</w:t>
            </w:r>
          </w:p>
        </w:tc>
      </w:tr>
      <w:tr w:rsidR="00E367A6" w14:paraId="76A909DD" w14:textId="77777777" w:rsidTr="00E367A6">
        <w:tc>
          <w:tcPr>
            <w:tcW w:w="3510" w:type="dxa"/>
          </w:tcPr>
          <w:p w14:paraId="4A5810BF" w14:textId="77777777" w:rsidR="00E367A6" w:rsidRDefault="00E367A6" w:rsidP="00E239ED">
            <w:r>
              <w:t>Chamaedaphne calyculata</w:t>
            </w:r>
          </w:p>
        </w:tc>
        <w:tc>
          <w:tcPr>
            <w:tcW w:w="3263" w:type="dxa"/>
          </w:tcPr>
          <w:p w14:paraId="2F875A89" w14:textId="77777777" w:rsidR="00E367A6" w:rsidRDefault="00E367A6" w:rsidP="00E239ED">
            <w:r>
              <w:t>Leatherleaf</w:t>
            </w:r>
          </w:p>
        </w:tc>
      </w:tr>
      <w:tr w:rsidR="00E367A6" w14:paraId="0B9FC34A" w14:textId="77777777" w:rsidTr="00E367A6">
        <w:tc>
          <w:tcPr>
            <w:tcW w:w="3510" w:type="dxa"/>
          </w:tcPr>
          <w:p w14:paraId="4DEC6A28" w14:textId="77777777" w:rsidR="00E367A6" w:rsidRDefault="00E367A6" w:rsidP="00E239ED">
            <w:r>
              <w:t>Dodecatheon frenchii</w:t>
            </w:r>
          </w:p>
        </w:tc>
        <w:tc>
          <w:tcPr>
            <w:tcW w:w="3263" w:type="dxa"/>
          </w:tcPr>
          <w:p w14:paraId="01B15893" w14:textId="2ADB105C" w:rsidR="00E367A6" w:rsidRDefault="00E367A6" w:rsidP="00E239ED">
            <w:r>
              <w:t>French's Shootingstar</w:t>
            </w:r>
          </w:p>
        </w:tc>
      </w:tr>
      <w:tr w:rsidR="00E367A6" w14:paraId="25393AB7" w14:textId="77777777" w:rsidTr="00E367A6">
        <w:tc>
          <w:tcPr>
            <w:tcW w:w="3510" w:type="dxa"/>
          </w:tcPr>
          <w:p w14:paraId="0B13B718" w14:textId="77777777" w:rsidR="00E367A6" w:rsidRDefault="00E367A6" w:rsidP="00E239ED">
            <w:r>
              <w:t>Drosera intermedia</w:t>
            </w:r>
          </w:p>
        </w:tc>
        <w:tc>
          <w:tcPr>
            <w:tcW w:w="3263" w:type="dxa"/>
          </w:tcPr>
          <w:p w14:paraId="0E63C996" w14:textId="77777777" w:rsidR="00E367A6" w:rsidRDefault="00E367A6" w:rsidP="00E239ED">
            <w:r>
              <w:t>Narrow-leaved Sundew</w:t>
            </w:r>
          </w:p>
        </w:tc>
      </w:tr>
      <w:tr w:rsidR="00E367A6" w14:paraId="353EAAA4" w14:textId="77777777" w:rsidTr="00E367A6">
        <w:tc>
          <w:tcPr>
            <w:tcW w:w="3510" w:type="dxa"/>
          </w:tcPr>
          <w:p w14:paraId="1F8E4C68" w14:textId="77777777" w:rsidR="00E367A6" w:rsidRDefault="00E367A6" w:rsidP="00E239ED">
            <w:r>
              <w:t>Euonymus americanus</w:t>
            </w:r>
          </w:p>
        </w:tc>
        <w:tc>
          <w:tcPr>
            <w:tcW w:w="3263" w:type="dxa"/>
          </w:tcPr>
          <w:p w14:paraId="31160806" w14:textId="77777777" w:rsidR="00E367A6" w:rsidRDefault="00E367A6" w:rsidP="00E239ED">
            <w:r>
              <w:t>American Strawberry Buh</w:t>
            </w:r>
          </w:p>
        </w:tc>
      </w:tr>
      <w:tr w:rsidR="00E367A6" w14:paraId="7F3862CB" w14:textId="77777777" w:rsidTr="00E367A6">
        <w:tc>
          <w:tcPr>
            <w:tcW w:w="3510" w:type="dxa"/>
          </w:tcPr>
          <w:p w14:paraId="402534F6" w14:textId="77777777" w:rsidR="00E367A6" w:rsidRDefault="00E367A6" w:rsidP="00E239ED">
            <w:r>
              <w:t>Euphorbia polygonifolia</w:t>
            </w:r>
          </w:p>
        </w:tc>
        <w:tc>
          <w:tcPr>
            <w:tcW w:w="3263" w:type="dxa"/>
          </w:tcPr>
          <w:p w14:paraId="6E6DA3F8" w14:textId="77777777" w:rsidR="00E367A6" w:rsidRDefault="00E367A6" w:rsidP="00E239ED">
            <w:r>
              <w:t>Seaside Spurge</w:t>
            </w:r>
          </w:p>
        </w:tc>
      </w:tr>
      <w:tr w:rsidR="00E367A6" w14:paraId="502E0FE7" w14:textId="77777777" w:rsidTr="00E367A6">
        <w:tc>
          <w:tcPr>
            <w:tcW w:w="3510" w:type="dxa"/>
          </w:tcPr>
          <w:p w14:paraId="3132EFC5" w14:textId="77777777" w:rsidR="00E367A6" w:rsidRDefault="00E367A6" w:rsidP="00E239ED">
            <w:r>
              <w:t>Eurybia furcate</w:t>
            </w:r>
          </w:p>
        </w:tc>
        <w:tc>
          <w:tcPr>
            <w:tcW w:w="3263" w:type="dxa"/>
          </w:tcPr>
          <w:p w14:paraId="0A25334F" w14:textId="77777777" w:rsidR="00E367A6" w:rsidRDefault="00E367A6" w:rsidP="00E239ED">
            <w:r>
              <w:t>Forked Aster</w:t>
            </w:r>
          </w:p>
        </w:tc>
      </w:tr>
      <w:tr w:rsidR="00E367A6" w14:paraId="70846608" w14:textId="77777777" w:rsidTr="00E367A6">
        <w:tc>
          <w:tcPr>
            <w:tcW w:w="3510" w:type="dxa"/>
          </w:tcPr>
          <w:p w14:paraId="1224DF39" w14:textId="77777777" w:rsidR="00E367A6" w:rsidRDefault="00E367A6" w:rsidP="00E239ED">
            <w:r>
              <w:t>Filipendula rubra</w:t>
            </w:r>
          </w:p>
        </w:tc>
        <w:tc>
          <w:tcPr>
            <w:tcW w:w="3263" w:type="dxa"/>
          </w:tcPr>
          <w:p w14:paraId="2B943A11" w14:textId="77777777" w:rsidR="00E367A6" w:rsidRDefault="00E367A6" w:rsidP="00E239ED">
            <w:r>
              <w:t>Queen-of-the-Prairie</w:t>
            </w:r>
          </w:p>
        </w:tc>
      </w:tr>
      <w:tr w:rsidR="00E367A6" w14:paraId="0A4D42C2" w14:textId="77777777" w:rsidTr="00E367A6">
        <w:tc>
          <w:tcPr>
            <w:tcW w:w="3510" w:type="dxa"/>
          </w:tcPr>
          <w:p w14:paraId="224B222A" w14:textId="77777777" w:rsidR="00E367A6" w:rsidRDefault="00E367A6" w:rsidP="00E239ED">
            <w:r>
              <w:t>Hylotelephium telephioides</w:t>
            </w:r>
          </w:p>
        </w:tc>
        <w:tc>
          <w:tcPr>
            <w:tcW w:w="3263" w:type="dxa"/>
          </w:tcPr>
          <w:p w14:paraId="376A7668" w14:textId="77777777" w:rsidR="00E367A6" w:rsidRDefault="00E367A6" w:rsidP="00E239ED">
            <w:r>
              <w:t>American Orpine</w:t>
            </w:r>
          </w:p>
        </w:tc>
      </w:tr>
      <w:tr w:rsidR="00E367A6" w14:paraId="7E278A4D" w14:textId="77777777" w:rsidTr="00E367A6">
        <w:tc>
          <w:tcPr>
            <w:tcW w:w="3510" w:type="dxa"/>
          </w:tcPr>
          <w:p w14:paraId="5106D12F" w14:textId="77777777" w:rsidR="00E367A6" w:rsidRDefault="00E367A6" w:rsidP="00E239ED">
            <w:r>
              <w:t>Lathryus ochroleucus</w:t>
            </w:r>
          </w:p>
        </w:tc>
        <w:tc>
          <w:tcPr>
            <w:tcW w:w="3263" w:type="dxa"/>
          </w:tcPr>
          <w:p w14:paraId="0D93E792" w14:textId="77777777" w:rsidR="00E367A6" w:rsidRDefault="00E367A6" w:rsidP="00E239ED">
            <w:r>
              <w:t>Pale Vetchling</w:t>
            </w:r>
          </w:p>
        </w:tc>
      </w:tr>
      <w:tr w:rsidR="00E367A6" w14:paraId="4D50B61E" w14:textId="77777777" w:rsidTr="00E367A6">
        <w:tc>
          <w:tcPr>
            <w:tcW w:w="3510" w:type="dxa"/>
          </w:tcPr>
          <w:p w14:paraId="4DF1AA00" w14:textId="77777777" w:rsidR="00E367A6" w:rsidRDefault="00E367A6" w:rsidP="00E239ED">
            <w:r>
              <w:t>Melothria pendula</w:t>
            </w:r>
          </w:p>
        </w:tc>
        <w:tc>
          <w:tcPr>
            <w:tcW w:w="3263" w:type="dxa"/>
          </w:tcPr>
          <w:p w14:paraId="4B13AFEB" w14:textId="77777777" w:rsidR="00E367A6" w:rsidRDefault="00E367A6" w:rsidP="00E239ED">
            <w:r>
              <w:t>Squirting Cucumber</w:t>
            </w:r>
          </w:p>
        </w:tc>
      </w:tr>
      <w:tr w:rsidR="00E367A6" w14:paraId="4DCB811E" w14:textId="77777777" w:rsidTr="00E367A6">
        <w:tc>
          <w:tcPr>
            <w:tcW w:w="3510" w:type="dxa"/>
          </w:tcPr>
          <w:p w14:paraId="2C677E62" w14:textId="77777777" w:rsidR="00E367A6" w:rsidRDefault="00E367A6" w:rsidP="00E239ED">
            <w:r>
              <w:t>Menyanthes trifoliata</w:t>
            </w:r>
          </w:p>
        </w:tc>
        <w:tc>
          <w:tcPr>
            <w:tcW w:w="3263" w:type="dxa"/>
          </w:tcPr>
          <w:p w14:paraId="19683525" w14:textId="77777777" w:rsidR="00E367A6" w:rsidRDefault="00E367A6" w:rsidP="00E239ED">
            <w:r>
              <w:t>Buckbean</w:t>
            </w:r>
          </w:p>
        </w:tc>
      </w:tr>
      <w:tr w:rsidR="00E367A6" w14:paraId="7E8C566E" w14:textId="77777777" w:rsidTr="00E367A6">
        <w:tc>
          <w:tcPr>
            <w:tcW w:w="3510" w:type="dxa"/>
          </w:tcPr>
          <w:p w14:paraId="132529FA" w14:textId="77777777" w:rsidR="00E367A6" w:rsidRDefault="00E367A6" w:rsidP="00E239ED">
            <w:r>
              <w:t>Minuartia patula</w:t>
            </w:r>
          </w:p>
        </w:tc>
        <w:tc>
          <w:tcPr>
            <w:tcW w:w="3263" w:type="dxa"/>
          </w:tcPr>
          <w:p w14:paraId="13C819A4" w14:textId="77777777" w:rsidR="00E367A6" w:rsidRDefault="00E367A6" w:rsidP="00E239ED">
            <w:r>
              <w:t>Slender Sandwort</w:t>
            </w:r>
          </w:p>
        </w:tc>
      </w:tr>
      <w:tr w:rsidR="00E367A6" w14:paraId="0707588A" w14:textId="77777777" w:rsidTr="00E367A6">
        <w:tc>
          <w:tcPr>
            <w:tcW w:w="3510" w:type="dxa"/>
          </w:tcPr>
          <w:p w14:paraId="68DCC074" w14:textId="77777777" w:rsidR="00E367A6" w:rsidRDefault="00E367A6" w:rsidP="00E239ED">
            <w:r>
              <w:t>Monarda clinopodia</w:t>
            </w:r>
          </w:p>
        </w:tc>
        <w:tc>
          <w:tcPr>
            <w:tcW w:w="3263" w:type="dxa"/>
          </w:tcPr>
          <w:p w14:paraId="77D02423" w14:textId="77777777" w:rsidR="00E367A6" w:rsidRDefault="00E367A6" w:rsidP="00E239ED">
            <w:r>
              <w:t>White Bergamot</w:t>
            </w:r>
          </w:p>
        </w:tc>
      </w:tr>
      <w:tr w:rsidR="00E367A6" w14:paraId="61B2C52D" w14:textId="77777777" w:rsidTr="00E367A6">
        <w:tc>
          <w:tcPr>
            <w:tcW w:w="3510" w:type="dxa"/>
          </w:tcPr>
          <w:p w14:paraId="3FDC697E" w14:textId="77777777" w:rsidR="00E367A6" w:rsidRDefault="00E367A6" w:rsidP="00E239ED">
            <w:r>
              <w:t>Orobanche ludoviciana</w:t>
            </w:r>
          </w:p>
        </w:tc>
        <w:tc>
          <w:tcPr>
            <w:tcW w:w="3263" w:type="dxa"/>
          </w:tcPr>
          <w:p w14:paraId="05C7EBEE" w14:textId="77777777" w:rsidR="00E367A6" w:rsidRDefault="00E367A6" w:rsidP="00E239ED">
            <w:r>
              <w:t>Broomrape</w:t>
            </w:r>
          </w:p>
        </w:tc>
      </w:tr>
      <w:tr w:rsidR="00E367A6" w14:paraId="46E0E298" w14:textId="77777777" w:rsidTr="00E367A6">
        <w:tc>
          <w:tcPr>
            <w:tcW w:w="3510" w:type="dxa"/>
          </w:tcPr>
          <w:p w14:paraId="224346A3" w14:textId="77777777" w:rsidR="00E367A6" w:rsidRDefault="00E367A6" w:rsidP="00E239ED">
            <w:r>
              <w:t>Oxalis illinoensis</w:t>
            </w:r>
          </w:p>
        </w:tc>
        <w:tc>
          <w:tcPr>
            <w:tcW w:w="3263" w:type="dxa"/>
          </w:tcPr>
          <w:p w14:paraId="09F9954A" w14:textId="77777777" w:rsidR="00E367A6" w:rsidRDefault="00E367A6" w:rsidP="00E239ED">
            <w:r>
              <w:t>Illinois Wood Sorrel</w:t>
            </w:r>
          </w:p>
        </w:tc>
      </w:tr>
      <w:tr w:rsidR="00E367A6" w14:paraId="3B650CAD" w14:textId="77777777" w:rsidTr="00E367A6">
        <w:tc>
          <w:tcPr>
            <w:tcW w:w="3510" w:type="dxa"/>
          </w:tcPr>
          <w:p w14:paraId="3C61A93A" w14:textId="77777777" w:rsidR="00E367A6" w:rsidRDefault="00E367A6" w:rsidP="00E239ED">
            <w:r>
              <w:t>Phemeranthus parviflorus</w:t>
            </w:r>
          </w:p>
        </w:tc>
        <w:tc>
          <w:tcPr>
            <w:tcW w:w="3263" w:type="dxa"/>
          </w:tcPr>
          <w:p w14:paraId="09A5DEE7" w14:textId="77777777" w:rsidR="00E367A6" w:rsidRDefault="00E367A6" w:rsidP="00E239ED">
            <w:r>
              <w:t>Small Flower-of-an-hour</w:t>
            </w:r>
          </w:p>
        </w:tc>
      </w:tr>
      <w:tr w:rsidR="00E367A6" w14:paraId="2D54F229" w14:textId="77777777" w:rsidTr="00E367A6">
        <w:tc>
          <w:tcPr>
            <w:tcW w:w="3510" w:type="dxa"/>
          </w:tcPr>
          <w:p w14:paraId="2EA40AA3" w14:textId="77777777" w:rsidR="00E367A6" w:rsidRDefault="00E367A6" w:rsidP="00E239ED">
            <w:r>
              <w:t>Planera aquatica</w:t>
            </w:r>
          </w:p>
        </w:tc>
        <w:tc>
          <w:tcPr>
            <w:tcW w:w="3263" w:type="dxa"/>
          </w:tcPr>
          <w:p w14:paraId="6638D51F" w14:textId="77777777" w:rsidR="00E367A6" w:rsidRDefault="00E367A6" w:rsidP="00E239ED">
            <w:r>
              <w:t>Water Elm</w:t>
            </w:r>
          </w:p>
        </w:tc>
      </w:tr>
      <w:tr w:rsidR="00E367A6" w14:paraId="102F6CFA" w14:textId="77777777" w:rsidTr="00E367A6">
        <w:tc>
          <w:tcPr>
            <w:tcW w:w="3510" w:type="dxa"/>
          </w:tcPr>
          <w:p w14:paraId="2EDAD7F3" w14:textId="77777777" w:rsidR="00E367A6" w:rsidRDefault="00E367A6" w:rsidP="00E239ED">
            <w:r>
              <w:t>Quercus montana</w:t>
            </w:r>
          </w:p>
        </w:tc>
        <w:tc>
          <w:tcPr>
            <w:tcW w:w="3263" w:type="dxa"/>
          </w:tcPr>
          <w:p w14:paraId="1C9B62F1" w14:textId="77777777" w:rsidR="00E367A6" w:rsidRDefault="00E367A6" w:rsidP="00E239ED">
            <w:r>
              <w:t>Rock Chestnut Oak</w:t>
            </w:r>
          </w:p>
        </w:tc>
      </w:tr>
      <w:tr w:rsidR="00E367A6" w14:paraId="133CF003" w14:textId="77777777" w:rsidTr="00E367A6">
        <w:tc>
          <w:tcPr>
            <w:tcW w:w="3510" w:type="dxa"/>
          </w:tcPr>
          <w:p w14:paraId="067479DB" w14:textId="77777777" w:rsidR="00E367A6" w:rsidRDefault="00E367A6" w:rsidP="00E239ED">
            <w:r>
              <w:t>Quercus phellos</w:t>
            </w:r>
          </w:p>
        </w:tc>
        <w:tc>
          <w:tcPr>
            <w:tcW w:w="3263" w:type="dxa"/>
          </w:tcPr>
          <w:p w14:paraId="3D738187" w14:textId="77777777" w:rsidR="00E367A6" w:rsidRDefault="00E367A6" w:rsidP="00E239ED">
            <w:r>
              <w:t>Willow Oak</w:t>
            </w:r>
          </w:p>
        </w:tc>
      </w:tr>
      <w:tr w:rsidR="00E367A6" w14:paraId="7628AFF1" w14:textId="77777777" w:rsidTr="00E367A6">
        <w:tc>
          <w:tcPr>
            <w:tcW w:w="3510" w:type="dxa"/>
          </w:tcPr>
          <w:p w14:paraId="23D06002" w14:textId="77777777" w:rsidR="00E367A6" w:rsidRDefault="00E367A6" w:rsidP="00E239ED">
            <w:r>
              <w:t>Ranunculus harveyi</w:t>
            </w:r>
          </w:p>
        </w:tc>
        <w:tc>
          <w:tcPr>
            <w:tcW w:w="3263" w:type="dxa"/>
          </w:tcPr>
          <w:p w14:paraId="0BFFFA0E" w14:textId="340B7975" w:rsidR="00E367A6" w:rsidRDefault="00E367A6" w:rsidP="00E239ED">
            <w:r>
              <w:t>Harvey's Buttercup</w:t>
            </w:r>
          </w:p>
        </w:tc>
      </w:tr>
      <w:tr w:rsidR="00E367A6" w14:paraId="4EB74332" w14:textId="77777777" w:rsidTr="00E367A6">
        <w:tc>
          <w:tcPr>
            <w:tcW w:w="3510" w:type="dxa"/>
          </w:tcPr>
          <w:p w14:paraId="11F2ADFC" w14:textId="77777777" w:rsidR="00E367A6" w:rsidRDefault="00E367A6" w:rsidP="00E239ED">
            <w:r>
              <w:lastRenderedPageBreak/>
              <w:t>Rubus pubescens</w:t>
            </w:r>
          </w:p>
        </w:tc>
        <w:tc>
          <w:tcPr>
            <w:tcW w:w="3263" w:type="dxa"/>
          </w:tcPr>
          <w:p w14:paraId="260952B9" w14:textId="77777777" w:rsidR="00E367A6" w:rsidRDefault="00E367A6" w:rsidP="00E239ED">
            <w:r>
              <w:t>Dwarf Raspberry</w:t>
            </w:r>
          </w:p>
        </w:tc>
      </w:tr>
      <w:tr w:rsidR="00E367A6" w14:paraId="6F7F56E1" w14:textId="77777777" w:rsidTr="00E367A6">
        <w:tc>
          <w:tcPr>
            <w:tcW w:w="3510" w:type="dxa"/>
          </w:tcPr>
          <w:p w14:paraId="6799B3A6" w14:textId="77777777" w:rsidR="00E367A6" w:rsidRDefault="00E367A6" w:rsidP="00E239ED">
            <w:r>
              <w:t>Rubus setosus</w:t>
            </w:r>
          </w:p>
        </w:tc>
        <w:tc>
          <w:tcPr>
            <w:tcW w:w="3263" w:type="dxa"/>
          </w:tcPr>
          <w:p w14:paraId="0E8DC305" w14:textId="77777777" w:rsidR="00E367A6" w:rsidRDefault="00E367A6" w:rsidP="00E239ED">
            <w:r>
              <w:t>Bristly Blackberry</w:t>
            </w:r>
          </w:p>
        </w:tc>
      </w:tr>
      <w:tr w:rsidR="00E367A6" w14:paraId="5F9FA8DF" w14:textId="77777777" w:rsidTr="00E367A6">
        <w:tc>
          <w:tcPr>
            <w:tcW w:w="3510" w:type="dxa"/>
          </w:tcPr>
          <w:p w14:paraId="0334DB32" w14:textId="77777777" w:rsidR="00E367A6" w:rsidRDefault="00E367A6" w:rsidP="00E239ED">
            <w:r>
              <w:t>Rudbeckia missouriensis</w:t>
            </w:r>
          </w:p>
        </w:tc>
        <w:tc>
          <w:tcPr>
            <w:tcW w:w="3263" w:type="dxa"/>
          </w:tcPr>
          <w:p w14:paraId="1DC9BE8B" w14:textId="77777777" w:rsidR="00E367A6" w:rsidRDefault="00E367A6" w:rsidP="00E239ED">
            <w:r>
              <w:t>Missouri Orange Coneflower</w:t>
            </w:r>
          </w:p>
        </w:tc>
      </w:tr>
      <w:tr w:rsidR="00E367A6" w14:paraId="69E5FEB0" w14:textId="77777777" w:rsidTr="00E367A6">
        <w:tc>
          <w:tcPr>
            <w:tcW w:w="3510" w:type="dxa"/>
          </w:tcPr>
          <w:p w14:paraId="0B1E63B5" w14:textId="77777777" w:rsidR="00E367A6" w:rsidRDefault="00E367A6" w:rsidP="00E239ED">
            <w:r>
              <w:t>Salvia azurea var.grandiflora</w:t>
            </w:r>
          </w:p>
        </w:tc>
        <w:tc>
          <w:tcPr>
            <w:tcW w:w="3263" w:type="dxa"/>
          </w:tcPr>
          <w:p w14:paraId="27E3D16D" w14:textId="77777777" w:rsidR="00E367A6" w:rsidRDefault="00E367A6" w:rsidP="00E239ED">
            <w:r>
              <w:t>Blue Sage</w:t>
            </w:r>
          </w:p>
        </w:tc>
      </w:tr>
      <w:tr w:rsidR="00E367A6" w14:paraId="40DAE94A" w14:textId="77777777" w:rsidTr="00E367A6">
        <w:tc>
          <w:tcPr>
            <w:tcW w:w="3510" w:type="dxa"/>
          </w:tcPr>
          <w:p w14:paraId="376899B4" w14:textId="77777777" w:rsidR="00E367A6" w:rsidRDefault="00E367A6" w:rsidP="00E239ED">
            <w:r>
              <w:t>Solidago sciaphila</w:t>
            </w:r>
          </w:p>
        </w:tc>
        <w:tc>
          <w:tcPr>
            <w:tcW w:w="3263" w:type="dxa"/>
          </w:tcPr>
          <w:p w14:paraId="42DD5A38" w14:textId="77777777" w:rsidR="00E367A6" w:rsidRDefault="00E367A6" w:rsidP="00E239ED">
            <w:r>
              <w:t>Cliff Goldenrod</w:t>
            </w:r>
          </w:p>
        </w:tc>
      </w:tr>
      <w:tr w:rsidR="00E367A6" w14:paraId="2168D1DE" w14:textId="77777777" w:rsidTr="00E367A6">
        <w:tc>
          <w:tcPr>
            <w:tcW w:w="3510" w:type="dxa"/>
          </w:tcPr>
          <w:p w14:paraId="293498A5" w14:textId="77777777" w:rsidR="00E367A6" w:rsidRDefault="00E367A6" w:rsidP="00E239ED">
            <w:r>
              <w:t>Styrax americanus</w:t>
            </w:r>
          </w:p>
        </w:tc>
        <w:tc>
          <w:tcPr>
            <w:tcW w:w="3263" w:type="dxa"/>
          </w:tcPr>
          <w:p w14:paraId="61D0C6D5" w14:textId="77777777" w:rsidR="00E367A6" w:rsidRDefault="00E367A6" w:rsidP="00E239ED">
            <w:r>
              <w:t>Storax</w:t>
            </w:r>
          </w:p>
        </w:tc>
      </w:tr>
      <w:tr w:rsidR="00E367A6" w14:paraId="65509EA0" w14:textId="77777777" w:rsidTr="00E367A6">
        <w:tc>
          <w:tcPr>
            <w:tcW w:w="3510" w:type="dxa"/>
          </w:tcPr>
          <w:p w14:paraId="4D47E81F" w14:textId="77777777" w:rsidR="00E367A6" w:rsidRDefault="00E367A6" w:rsidP="00E239ED">
            <w:r>
              <w:t>Sullivantia sullivantii</w:t>
            </w:r>
          </w:p>
        </w:tc>
        <w:tc>
          <w:tcPr>
            <w:tcW w:w="3263" w:type="dxa"/>
          </w:tcPr>
          <w:p w14:paraId="5AA0C91F" w14:textId="77777777" w:rsidR="00E367A6" w:rsidRDefault="00E367A6" w:rsidP="00E239ED">
            <w:r>
              <w:t>Sullivantia</w:t>
            </w:r>
          </w:p>
        </w:tc>
      </w:tr>
      <w:tr w:rsidR="00E367A6" w14:paraId="60E907E3" w14:textId="77777777" w:rsidTr="00E367A6">
        <w:tc>
          <w:tcPr>
            <w:tcW w:w="3510" w:type="dxa"/>
          </w:tcPr>
          <w:p w14:paraId="60E23D56" w14:textId="77777777" w:rsidR="00E367A6" w:rsidRDefault="00E367A6" w:rsidP="00E239ED">
            <w:r>
              <w:t>Synandra hispidula</w:t>
            </w:r>
          </w:p>
        </w:tc>
        <w:tc>
          <w:tcPr>
            <w:tcW w:w="3263" w:type="dxa"/>
          </w:tcPr>
          <w:p w14:paraId="6257E495" w14:textId="77777777" w:rsidR="00E367A6" w:rsidRDefault="00E367A6" w:rsidP="00E239ED">
            <w:r>
              <w:t>Hairy Synandra</w:t>
            </w:r>
          </w:p>
        </w:tc>
      </w:tr>
      <w:tr w:rsidR="00E367A6" w14:paraId="0838C577" w14:textId="77777777" w:rsidTr="00E367A6">
        <w:tc>
          <w:tcPr>
            <w:tcW w:w="3510" w:type="dxa"/>
          </w:tcPr>
          <w:p w14:paraId="66E06E8C" w14:textId="77777777" w:rsidR="00E367A6" w:rsidRDefault="00E367A6" w:rsidP="00E239ED">
            <w:r>
              <w:t>Synthyris bullii</w:t>
            </w:r>
          </w:p>
        </w:tc>
        <w:tc>
          <w:tcPr>
            <w:tcW w:w="3263" w:type="dxa"/>
          </w:tcPr>
          <w:p w14:paraId="4AFDDDF4" w14:textId="77777777" w:rsidR="00E367A6" w:rsidRDefault="00E367A6" w:rsidP="00E239ED">
            <w:r>
              <w:t>Kitten Tails</w:t>
            </w:r>
          </w:p>
        </w:tc>
      </w:tr>
      <w:tr w:rsidR="00E367A6" w14:paraId="156D05AB" w14:textId="77777777" w:rsidTr="00E367A6">
        <w:tc>
          <w:tcPr>
            <w:tcW w:w="3510" w:type="dxa"/>
          </w:tcPr>
          <w:p w14:paraId="04FC2852" w14:textId="77777777" w:rsidR="00E367A6" w:rsidRDefault="00E367A6" w:rsidP="00E239ED">
            <w:r>
              <w:t>Trifolium reflexum</w:t>
            </w:r>
          </w:p>
        </w:tc>
        <w:tc>
          <w:tcPr>
            <w:tcW w:w="3263" w:type="dxa"/>
          </w:tcPr>
          <w:p w14:paraId="58A38D35" w14:textId="77777777" w:rsidR="00E367A6" w:rsidRDefault="00E367A6" w:rsidP="00E239ED">
            <w:r>
              <w:t>Buffalo Clover</w:t>
            </w:r>
          </w:p>
        </w:tc>
      </w:tr>
      <w:tr w:rsidR="00E367A6" w14:paraId="318BA454" w14:textId="77777777" w:rsidTr="00E367A6">
        <w:tc>
          <w:tcPr>
            <w:tcW w:w="3510" w:type="dxa"/>
          </w:tcPr>
          <w:p w14:paraId="127F3BAE" w14:textId="77777777" w:rsidR="00E367A6" w:rsidRDefault="00E367A6" w:rsidP="00E239ED">
            <w:r>
              <w:t>Urtica chamaedryoides</w:t>
            </w:r>
          </w:p>
        </w:tc>
        <w:tc>
          <w:tcPr>
            <w:tcW w:w="3263" w:type="dxa"/>
          </w:tcPr>
          <w:p w14:paraId="36212B6C" w14:textId="77777777" w:rsidR="00E367A6" w:rsidRDefault="00E367A6" w:rsidP="00E239ED">
            <w:r>
              <w:t>Nettle</w:t>
            </w:r>
          </w:p>
        </w:tc>
      </w:tr>
      <w:tr w:rsidR="00E367A6" w14:paraId="2FF7B1D6" w14:textId="77777777" w:rsidTr="00E367A6">
        <w:tc>
          <w:tcPr>
            <w:tcW w:w="3510" w:type="dxa"/>
          </w:tcPr>
          <w:p w14:paraId="552BF90A" w14:textId="77777777" w:rsidR="00E367A6" w:rsidRDefault="00E367A6" w:rsidP="00E239ED">
            <w:r>
              <w:t>Utricularia intermedia</w:t>
            </w:r>
          </w:p>
        </w:tc>
        <w:tc>
          <w:tcPr>
            <w:tcW w:w="3263" w:type="dxa"/>
          </w:tcPr>
          <w:p w14:paraId="12FDDC43" w14:textId="77777777" w:rsidR="00E367A6" w:rsidRDefault="00E367A6" w:rsidP="00E239ED">
            <w:r>
              <w:t>Flat-leaved Bladderwort</w:t>
            </w:r>
          </w:p>
        </w:tc>
      </w:tr>
      <w:tr w:rsidR="00E367A6" w14:paraId="66D75A60" w14:textId="77777777" w:rsidTr="00E367A6">
        <w:tc>
          <w:tcPr>
            <w:tcW w:w="3510" w:type="dxa"/>
          </w:tcPr>
          <w:p w14:paraId="4C6E1AC2" w14:textId="77777777" w:rsidR="00E367A6" w:rsidRDefault="00E367A6" w:rsidP="00E239ED">
            <w:r>
              <w:t>Veronica scutellata</w:t>
            </w:r>
          </w:p>
        </w:tc>
        <w:tc>
          <w:tcPr>
            <w:tcW w:w="3263" w:type="dxa"/>
          </w:tcPr>
          <w:p w14:paraId="37057146" w14:textId="77777777" w:rsidR="00E367A6" w:rsidRDefault="00E367A6" w:rsidP="00E239ED">
            <w:r>
              <w:t>Marsh Speedwell</w:t>
            </w:r>
          </w:p>
        </w:tc>
      </w:tr>
      <w:tr w:rsidR="00E367A6" w14:paraId="4C3DBE42" w14:textId="77777777" w:rsidTr="00E367A6">
        <w:tc>
          <w:tcPr>
            <w:tcW w:w="3510" w:type="dxa"/>
          </w:tcPr>
          <w:p w14:paraId="6EB30DCF" w14:textId="77777777" w:rsidR="00E367A6" w:rsidRDefault="00E367A6" w:rsidP="00E239ED">
            <w:r>
              <w:t>Viburnum molle</w:t>
            </w:r>
          </w:p>
        </w:tc>
        <w:tc>
          <w:tcPr>
            <w:tcW w:w="3263" w:type="dxa"/>
          </w:tcPr>
          <w:p w14:paraId="66259E7B" w14:textId="77777777" w:rsidR="00E367A6" w:rsidRDefault="00E367A6" w:rsidP="00E239ED">
            <w:r>
              <w:t>Arrowwood</w:t>
            </w:r>
          </w:p>
        </w:tc>
      </w:tr>
    </w:tbl>
    <w:p w14:paraId="3BB01565" w14:textId="6D318CAB" w:rsidR="00E367A6" w:rsidRDefault="00E367A6" w:rsidP="004C4A02">
      <w:pPr>
        <w:widowControl w:val="0"/>
        <w:autoSpaceDE w:val="0"/>
        <w:autoSpaceDN w:val="0"/>
        <w:adjustRightInd w:val="0"/>
      </w:pPr>
    </w:p>
    <w:p w14:paraId="20EE792E" w14:textId="321F7906" w:rsidR="00E367A6" w:rsidRDefault="00E367A6" w:rsidP="00E367A6">
      <w:pPr>
        <w:widowControl w:val="0"/>
        <w:autoSpaceDE w:val="0"/>
        <w:autoSpaceDN w:val="0"/>
        <w:adjustRightInd w:val="0"/>
        <w:ind w:left="1440" w:hanging="720"/>
      </w:pPr>
      <w:r>
        <w:t>c)</w:t>
      </w:r>
      <w:r>
        <w:tab/>
      </w:r>
      <w:r w:rsidRPr="00E367A6">
        <w:t>ANGIOSPERMS – MONOCOTS</w:t>
      </w:r>
    </w:p>
    <w:p w14:paraId="0C3FF182" w14:textId="0C20C299" w:rsidR="00E367A6" w:rsidRDefault="00E367A6" w:rsidP="004C4A02">
      <w:pPr>
        <w:widowControl w:val="0"/>
        <w:autoSpaceDE w:val="0"/>
        <w:autoSpaceDN w:val="0"/>
        <w:adjustRightInd w:val="0"/>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63"/>
      </w:tblGrid>
      <w:tr w:rsidR="00E367A6" w14:paraId="03DD12D8" w14:textId="77777777" w:rsidTr="00E367A6">
        <w:tc>
          <w:tcPr>
            <w:tcW w:w="3510" w:type="dxa"/>
          </w:tcPr>
          <w:p w14:paraId="5FF1B247" w14:textId="77777777" w:rsidR="00E367A6" w:rsidRPr="00E367A6" w:rsidRDefault="00E367A6" w:rsidP="00E367A6">
            <w:r w:rsidRPr="00E367A6">
              <w:t>Ammophila breviligulata</w:t>
            </w:r>
          </w:p>
        </w:tc>
        <w:tc>
          <w:tcPr>
            <w:tcW w:w="3263" w:type="dxa"/>
          </w:tcPr>
          <w:p w14:paraId="5651314C" w14:textId="77777777" w:rsidR="00E367A6" w:rsidRPr="00E367A6" w:rsidRDefault="00E367A6" w:rsidP="00E367A6">
            <w:r w:rsidRPr="00E367A6">
              <w:t>Marram Grass</w:t>
            </w:r>
          </w:p>
        </w:tc>
      </w:tr>
      <w:tr w:rsidR="00E367A6" w14:paraId="0BD45E8F" w14:textId="77777777" w:rsidTr="00E367A6">
        <w:tc>
          <w:tcPr>
            <w:tcW w:w="3510" w:type="dxa"/>
          </w:tcPr>
          <w:p w14:paraId="5328A0F7" w14:textId="77777777" w:rsidR="00E367A6" w:rsidRPr="00E367A6" w:rsidRDefault="00E367A6" w:rsidP="00E367A6">
            <w:r w:rsidRPr="00E367A6">
              <w:t>Carex atlantica</w:t>
            </w:r>
          </w:p>
        </w:tc>
        <w:tc>
          <w:tcPr>
            <w:tcW w:w="3263" w:type="dxa"/>
          </w:tcPr>
          <w:p w14:paraId="58B3FBEB" w14:textId="77777777" w:rsidR="00E367A6" w:rsidRPr="00E367A6" w:rsidRDefault="00E367A6" w:rsidP="00E367A6">
            <w:r w:rsidRPr="00E367A6">
              <w:t>Sedge</w:t>
            </w:r>
          </w:p>
        </w:tc>
      </w:tr>
      <w:tr w:rsidR="00E367A6" w14:paraId="0FB98EEE" w14:textId="77777777" w:rsidTr="00E367A6">
        <w:tc>
          <w:tcPr>
            <w:tcW w:w="3510" w:type="dxa"/>
          </w:tcPr>
          <w:p w14:paraId="6D3C54E9" w14:textId="77777777" w:rsidR="00E367A6" w:rsidRPr="00E367A6" w:rsidRDefault="00E367A6" w:rsidP="00E367A6">
            <w:r w:rsidRPr="00E367A6">
              <w:t>Carex aurea</w:t>
            </w:r>
          </w:p>
        </w:tc>
        <w:tc>
          <w:tcPr>
            <w:tcW w:w="3263" w:type="dxa"/>
          </w:tcPr>
          <w:p w14:paraId="3E925AFE" w14:textId="77777777" w:rsidR="00E367A6" w:rsidRPr="00E367A6" w:rsidRDefault="00E367A6" w:rsidP="00E367A6">
            <w:r w:rsidRPr="00E367A6">
              <w:t>Golden Sedge</w:t>
            </w:r>
          </w:p>
        </w:tc>
      </w:tr>
      <w:tr w:rsidR="00E367A6" w14:paraId="6A33CC7A" w14:textId="77777777" w:rsidTr="00E367A6">
        <w:tc>
          <w:tcPr>
            <w:tcW w:w="3510" w:type="dxa"/>
          </w:tcPr>
          <w:p w14:paraId="5CACECF8" w14:textId="77777777" w:rsidR="00E367A6" w:rsidRPr="00E367A6" w:rsidRDefault="00E367A6" w:rsidP="00E367A6">
            <w:r w:rsidRPr="00E367A6">
              <w:t>Carex bromoides</w:t>
            </w:r>
          </w:p>
        </w:tc>
        <w:tc>
          <w:tcPr>
            <w:tcW w:w="3263" w:type="dxa"/>
          </w:tcPr>
          <w:p w14:paraId="710BBBE2" w14:textId="77777777" w:rsidR="00E367A6" w:rsidRPr="00E367A6" w:rsidRDefault="00E367A6" w:rsidP="00E367A6">
            <w:r w:rsidRPr="00E367A6">
              <w:t>Sedge</w:t>
            </w:r>
          </w:p>
        </w:tc>
      </w:tr>
      <w:tr w:rsidR="00E367A6" w14:paraId="1C97BBE5" w14:textId="77777777" w:rsidTr="00E367A6">
        <w:tc>
          <w:tcPr>
            <w:tcW w:w="3510" w:type="dxa"/>
          </w:tcPr>
          <w:p w14:paraId="60385C6E" w14:textId="77777777" w:rsidR="00E367A6" w:rsidRPr="00E367A6" w:rsidRDefault="00E367A6" w:rsidP="00E367A6">
            <w:r w:rsidRPr="00E367A6">
              <w:t>Carex cryptolepsis</w:t>
            </w:r>
          </w:p>
        </w:tc>
        <w:tc>
          <w:tcPr>
            <w:tcW w:w="3263" w:type="dxa"/>
          </w:tcPr>
          <w:p w14:paraId="6D3EC851" w14:textId="77777777" w:rsidR="00E367A6" w:rsidRPr="00E367A6" w:rsidRDefault="00E367A6" w:rsidP="00E367A6">
            <w:r w:rsidRPr="00E367A6">
              <w:t>Yellow Sedge</w:t>
            </w:r>
          </w:p>
        </w:tc>
      </w:tr>
      <w:tr w:rsidR="00E367A6" w14:paraId="17999D0F" w14:textId="77777777" w:rsidTr="00E367A6">
        <w:tc>
          <w:tcPr>
            <w:tcW w:w="3510" w:type="dxa"/>
          </w:tcPr>
          <w:p w14:paraId="04100C66" w14:textId="77777777" w:rsidR="00E367A6" w:rsidRPr="00E367A6" w:rsidRDefault="00E367A6" w:rsidP="00E367A6">
            <w:r w:rsidRPr="00E367A6">
              <w:t>Carex intumescens</w:t>
            </w:r>
          </w:p>
        </w:tc>
        <w:tc>
          <w:tcPr>
            <w:tcW w:w="3263" w:type="dxa"/>
          </w:tcPr>
          <w:p w14:paraId="76B84E1D" w14:textId="77777777" w:rsidR="00E367A6" w:rsidRPr="00E367A6" w:rsidRDefault="00E367A6" w:rsidP="00E367A6">
            <w:r w:rsidRPr="00E367A6">
              <w:t>Swollen Sedge</w:t>
            </w:r>
          </w:p>
        </w:tc>
      </w:tr>
      <w:tr w:rsidR="00E367A6" w14:paraId="2264C77B" w14:textId="77777777" w:rsidTr="00E367A6">
        <w:tc>
          <w:tcPr>
            <w:tcW w:w="3510" w:type="dxa"/>
          </w:tcPr>
          <w:p w14:paraId="7B2AF8ED" w14:textId="77777777" w:rsidR="00E367A6" w:rsidRPr="00E367A6" w:rsidRDefault="00E367A6" w:rsidP="00E367A6">
            <w:r w:rsidRPr="00E367A6">
              <w:t>Carex oxylepis var. oxylepis</w:t>
            </w:r>
          </w:p>
        </w:tc>
        <w:tc>
          <w:tcPr>
            <w:tcW w:w="3263" w:type="dxa"/>
          </w:tcPr>
          <w:p w14:paraId="3A9C89F1" w14:textId="77777777" w:rsidR="00E367A6" w:rsidRPr="00E367A6" w:rsidRDefault="00E367A6" w:rsidP="00E367A6">
            <w:r w:rsidRPr="00E367A6">
              <w:t>Sharp-scaled Sedge</w:t>
            </w:r>
          </w:p>
        </w:tc>
      </w:tr>
      <w:tr w:rsidR="00E367A6" w14:paraId="13DD6791" w14:textId="77777777" w:rsidTr="00E367A6">
        <w:tc>
          <w:tcPr>
            <w:tcW w:w="3510" w:type="dxa"/>
          </w:tcPr>
          <w:p w14:paraId="0F4586DD" w14:textId="77777777" w:rsidR="00E367A6" w:rsidRPr="00E367A6" w:rsidRDefault="00E367A6" w:rsidP="00E367A6">
            <w:r w:rsidRPr="00E367A6">
              <w:t>Carex prasina</w:t>
            </w:r>
          </w:p>
        </w:tc>
        <w:tc>
          <w:tcPr>
            <w:tcW w:w="3263" w:type="dxa"/>
          </w:tcPr>
          <w:p w14:paraId="79538334" w14:textId="77777777" w:rsidR="00E367A6" w:rsidRPr="00E367A6" w:rsidRDefault="00E367A6" w:rsidP="00E367A6">
            <w:r w:rsidRPr="00E367A6">
              <w:t>Drooping Sedge</w:t>
            </w:r>
          </w:p>
        </w:tc>
      </w:tr>
      <w:tr w:rsidR="00E367A6" w14:paraId="18ADC4E0" w14:textId="77777777" w:rsidTr="00E367A6">
        <w:tc>
          <w:tcPr>
            <w:tcW w:w="3510" w:type="dxa"/>
          </w:tcPr>
          <w:p w14:paraId="2FDADAF3" w14:textId="77777777" w:rsidR="00E367A6" w:rsidRPr="00E367A6" w:rsidRDefault="00E367A6" w:rsidP="00E367A6">
            <w:r w:rsidRPr="00E367A6">
              <w:t>Carex viridula</w:t>
            </w:r>
          </w:p>
        </w:tc>
        <w:tc>
          <w:tcPr>
            <w:tcW w:w="3263" w:type="dxa"/>
          </w:tcPr>
          <w:p w14:paraId="7A0E7BBC" w14:textId="77777777" w:rsidR="00E367A6" w:rsidRPr="00E367A6" w:rsidRDefault="00E367A6" w:rsidP="00E367A6">
            <w:r w:rsidRPr="00E367A6">
              <w:t>Little Green Sedge</w:t>
            </w:r>
          </w:p>
        </w:tc>
      </w:tr>
      <w:tr w:rsidR="00E367A6" w14:paraId="19CE51C2" w14:textId="77777777" w:rsidTr="00E367A6">
        <w:tc>
          <w:tcPr>
            <w:tcW w:w="3510" w:type="dxa"/>
          </w:tcPr>
          <w:p w14:paraId="5D66764D" w14:textId="77777777" w:rsidR="00E367A6" w:rsidRPr="00E367A6" w:rsidRDefault="00E367A6" w:rsidP="00E367A6">
            <w:r w:rsidRPr="00E367A6">
              <w:t>Carex willdenowii</w:t>
            </w:r>
          </w:p>
        </w:tc>
        <w:tc>
          <w:tcPr>
            <w:tcW w:w="3263" w:type="dxa"/>
          </w:tcPr>
          <w:p w14:paraId="3ED55944" w14:textId="187178C2" w:rsidR="00E367A6" w:rsidRPr="00E367A6" w:rsidRDefault="00E367A6" w:rsidP="00E367A6">
            <w:r w:rsidRPr="00E367A6">
              <w:t>Willdenow's Sedge</w:t>
            </w:r>
          </w:p>
        </w:tc>
      </w:tr>
      <w:tr w:rsidR="00E367A6" w14:paraId="76910C01" w14:textId="77777777" w:rsidTr="00E367A6">
        <w:tc>
          <w:tcPr>
            <w:tcW w:w="3510" w:type="dxa"/>
          </w:tcPr>
          <w:p w14:paraId="1B2340F7" w14:textId="77777777" w:rsidR="00E367A6" w:rsidRPr="00E367A6" w:rsidRDefault="00E367A6" w:rsidP="00E367A6">
            <w:r w:rsidRPr="00E367A6">
              <w:t>Cyperus grayoides</w:t>
            </w:r>
          </w:p>
        </w:tc>
        <w:tc>
          <w:tcPr>
            <w:tcW w:w="3263" w:type="dxa"/>
          </w:tcPr>
          <w:p w14:paraId="32801421" w14:textId="77777777" w:rsidR="00E367A6" w:rsidRPr="00E367A6" w:rsidRDefault="00E367A6" w:rsidP="00E367A6">
            <w:r w:rsidRPr="00E367A6">
              <w:t>Umbrella Sedge</w:t>
            </w:r>
          </w:p>
        </w:tc>
      </w:tr>
      <w:tr w:rsidR="00E367A6" w14:paraId="4EEB1045" w14:textId="77777777" w:rsidTr="00E367A6">
        <w:tc>
          <w:tcPr>
            <w:tcW w:w="3510" w:type="dxa"/>
          </w:tcPr>
          <w:p w14:paraId="35867049" w14:textId="77777777" w:rsidR="00E367A6" w:rsidRPr="00E367A6" w:rsidRDefault="00E367A6" w:rsidP="00E367A6">
            <w:r w:rsidRPr="00E367A6">
              <w:t>Cyperus lancastriensis</w:t>
            </w:r>
          </w:p>
        </w:tc>
        <w:tc>
          <w:tcPr>
            <w:tcW w:w="3263" w:type="dxa"/>
          </w:tcPr>
          <w:p w14:paraId="018E65FB" w14:textId="77777777" w:rsidR="00E367A6" w:rsidRPr="00E367A6" w:rsidRDefault="00E367A6" w:rsidP="00E367A6">
            <w:r w:rsidRPr="00E367A6">
              <w:t>Galingale</w:t>
            </w:r>
          </w:p>
        </w:tc>
      </w:tr>
      <w:tr w:rsidR="00E367A6" w14:paraId="49342FA7" w14:textId="77777777" w:rsidTr="00E367A6">
        <w:tc>
          <w:tcPr>
            <w:tcW w:w="3510" w:type="dxa"/>
          </w:tcPr>
          <w:p w14:paraId="2ADC08DA" w14:textId="77777777" w:rsidR="00E367A6" w:rsidRPr="00E367A6" w:rsidRDefault="00E367A6" w:rsidP="00E367A6">
            <w:r w:rsidRPr="00E367A6">
              <w:t>Eleocharis rostellata</w:t>
            </w:r>
          </w:p>
        </w:tc>
        <w:tc>
          <w:tcPr>
            <w:tcW w:w="3263" w:type="dxa"/>
          </w:tcPr>
          <w:p w14:paraId="564C53B5" w14:textId="77777777" w:rsidR="00E367A6" w:rsidRPr="00E367A6" w:rsidRDefault="00E367A6" w:rsidP="00E367A6">
            <w:r w:rsidRPr="00E367A6">
              <w:t>Beaked Spike Rush</w:t>
            </w:r>
          </w:p>
        </w:tc>
      </w:tr>
      <w:tr w:rsidR="00E367A6" w14:paraId="11DB977A" w14:textId="77777777" w:rsidTr="00E367A6">
        <w:tc>
          <w:tcPr>
            <w:tcW w:w="3510" w:type="dxa"/>
          </w:tcPr>
          <w:p w14:paraId="7214FEE5" w14:textId="77777777" w:rsidR="00E367A6" w:rsidRPr="00E367A6" w:rsidRDefault="00E367A6" w:rsidP="00E367A6">
            <w:r w:rsidRPr="00E367A6">
              <w:t>Festuca paradoxa</w:t>
            </w:r>
          </w:p>
        </w:tc>
        <w:tc>
          <w:tcPr>
            <w:tcW w:w="3263" w:type="dxa"/>
          </w:tcPr>
          <w:p w14:paraId="2A83803E" w14:textId="77777777" w:rsidR="00E367A6" w:rsidRPr="00E367A6" w:rsidRDefault="00E367A6" w:rsidP="00E367A6">
            <w:r w:rsidRPr="00E367A6">
              <w:t>Cluster Fescue</w:t>
            </w:r>
          </w:p>
        </w:tc>
      </w:tr>
      <w:tr w:rsidR="00E367A6" w14:paraId="6541368A" w14:textId="77777777" w:rsidTr="00E367A6">
        <w:tc>
          <w:tcPr>
            <w:tcW w:w="3510" w:type="dxa"/>
          </w:tcPr>
          <w:p w14:paraId="304EEBB4" w14:textId="77777777" w:rsidR="00E367A6" w:rsidRPr="00E367A6" w:rsidRDefault="00E367A6" w:rsidP="00E367A6">
            <w:r w:rsidRPr="00E367A6">
              <w:t>Juncus alpinoarticulatus</w:t>
            </w:r>
          </w:p>
        </w:tc>
        <w:tc>
          <w:tcPr>
            <w:tcW w:w="3263" w:type="dxa"/>
          </w:tcPr>
          <w:p w14:paraId="5EB51DB3" w14:textId="001C1D46" w:rsidR="00E367A6" w:rsidRPr="00E367A6" w:rsidRDefault="00E367A6" w:rsidP="00E367A6">
            <w:r w:rsidRPr="00E367A6">
              <w:t>Richardson</w:t>
            </w:r>
            <w:r w:rsidR="004C4A02">
              <w:t>'</w:t>
            </w:r>
            <w:r w:rsidRPr="00E367A6">
              <w:t>s Rush</w:t>
            </w:r>
          </w:p>
        </w:tc>
      </w:tr>
      <w:tr w:rsidR="00E367A6" w14:paraId="2E318AC3" w14:textId="77777777" w:rsidTr="00E367A6">
        <w:tc>
          <w:tcPr>
            <w:tcW w:w="3510" w:type="dxa"/>
          </w:tcPr>
          <w:p w14:paraId="11D63629" w14:textId="77777777" w:rsidR="00E367A6" w:rsidRPr="00E367A6" w:rsidRDefault="00E367A6" w:rsidP="00E367A6">
            <w:r w:rsidRPr="00E367A6">
              <w:t>Platanthera flava var. flava</w:t>
            </w:r>
          </w:p>
        </w:tc>
        <w:tc>
          <w:tcPr>
            <w:tcW w:w="3263" w:type="dxa"/>
          </w:tcPr>
          <w:p w14:paraId="61E87731" w14:textId="77777777" w:rsidR="00E367A6" w:rsidRPr="00E367A6" w:rsidRDefault="00E367A6" w:rsidP="00E367A6">
            <w:r w:rsidRPr="00E367A6">
              <w:t>Tubercled Orchid</w:t>
            </w:r>
          </w:p>
        </w:tc>
      </w:tr>
      <w:tr w:rsidR="00E367A6" w14:paraId="43066C51" w14:textId="77777777" w:rsidTr="00E367A6">
        <w:tc>
          <w:tcPr>
            <w:tcW w:w="3510" w:type="dxa"/>
          </w:tcPr>
          <w:p w14:paraId="3DA52D43" w14:textId="77777777" w:rsidR="00E367A6" w:rsidRPr="00E367A6" w:rsidRDefault="00E367A6" w:rsidP="00E367A6">
            <w:r w:rsidRPr="00E367A6">
              <w:t>Potamogeton gramineus</w:t>
            </w:r>
          </w:p>
        </w:tc>
        <w:tc>
          <w:tcPr>
            <w:tcW w:w="3263" w:type="dxa"/>
          </w:tcPr>
          <w:p w14:paraId="04C635B1" w14:textId="77777777" w:rsidR="00E367A6" w:rsidRPr="00E367A6" w:rsidRDefault="00E367A6" w:rsidP="00E367A6">
            <w:r w:rsidRPr="00E367A6">
              <w:t>Grass-leaved Pondweed</w:t>
            </w:r>
          </w:p>
        </w:tc>
      </w:tr>
      <w:tr w:rsidR="00E367A6" w14:paraId="3EB5A25A" w14:textId="77777777" w:rsidTr="00E367A6">
        <w:tc>
          <w:tcPr>
            <w:tcW w:w="3510" w:type="dxa"/>
          </w:tcPr>
          <w:p w14:paraId="68762EEC" w14:textId="77777777" w:rsidR="00E367A6" w:rsidRPr="00E367A6" w:rsidRDefault="00E367A6" w:rsidP="00E367A6">
            <w:r w:rsidRPr="00E367A6">
              <w:t>Schoenoplectiella hallii</w:t>
            </w:r>
          </w:p>
        </w:tc>
        <w:tc>
          <w:tcPr>
            <w:tcW w:w="3263" w:type="dxa"/>
          </w:tcPr>
          <w:p w14:paraId="18F3093A" w14:textId="5D65F465" w:rsidR="00E367A6" w:rsidRPr="00E367A6" w:rsidRDefault="00E367A6" w:rsidP="00E367A6">
            <w:r w:rsidRPr="00E367A6">
              <w:t>Hall</w:t>
            </w:r>
            <w:r w:rsidR="004C4A02">
              <w:t>'</w:t>
            </w:r>
            <w:r w:rsidRPr="00E367A6">
              <w:t>s Bulrush</w:t>
            </w:r>
          </w:p>
        </w:tc>
      </w:tr>
      <w:tr w:rsidR="00E367A6" w14:paraId="0DF4D7DF" w14:textId="77777777" w:rsidTr="00E367A6">
        <w:tc>
          <w:tcPr>
            <w:tcW w:w="3510" w:type="dxa"/>
          </w:tcPr>
          <w:p w14:paraId="59223DF2" w14:textId="77777777" w:rsidR="00E367A6" w:rsidRPr="00E367A6" w:rsidRDefault="00E367A6" w:rsidP="00E367A6">
            <w:r w:rsidRPr="00E367A6">
              <w:t>Stenanthium gramineum</w:t>
            </w:r>
          </w:p>
        </w:tc>
        <w:tc>
          <w:tcPr>
            <w:tcW w:w="3263" w:type="dxa"/>
          </w:tcPr>
          <w:p w14:paraId="11AF524C" w14:textId="77777777" w:rsidR="00E367A6" w:rsidRPr="00E367A6" w:rsidRDefault="00E367A6" w:rsidP="00E367A6">
            <w:r w:rsidRPr="00E367A6">
              <w:t>Grass-leaved Lily</w:t>
            </w:r>
          </w:p>
        </w:tc>
      </w:tr>
      <w:tr w:rsidR="00E367A6" w14:paraId="63464816" w14:textId="77777777" w:rsidTr="00E367A6">
        <w:tc>
          <w:tcPr>
            <w:tcW w:w="3510" w:type="dxa"/>
          </w:tcPr>
          <w:p w14:paraId="050A4A93" w14:textId="77777777" w:rsidR="00E367A6" w:rsidRPr="00E367A6" w:rsidRDefault="00E367A6" w:rsidP="00E367A6">
            <w:r w:rsidRPr="00E367A6">
              <w:t>Triantha glutinosa</w:t>
            </w:r>
          </w:p>
        </w:tc>
        <w:tc>
          <w:tcPr>
            <w:tcW w:w="3263" w:type="dxa"/>
          </w:tcPr>
          <w:p w14:paraId="76DBA498" w14:textId="77777777" w:rsidR="00E367A6" w:rsidRPr="00E367A6" w:rsidRDefault="00E367A6" w:rsidP="00E367A6">
            <w:r w:rsidRPr="00E367A6">
              <w:t>False Asphodel</w:t>
            </w:r>
          </w:p>
        </w:tc>
      </w:tr>
      <w:tr w:rsidR="00E367A6" w14:paraId="435AFA49" w14:textId="77777777" w:rsidTr="00E367A6">
        <w:tc>
          <w:tcPr>
            <w:tcW w:w="3510" w:type="dxa"/>
          </w:tcPr>
          <w:p w14:paraId="1A48715A" w14:textId="77777777" w:rsidR="00E367A6" w:rsidRPr="00E367A6" w:rsidRDefault="00E367A6" w:rsidP="00E367A6">
            <w:r w:rsidRPr="00E367A6">
              <w:t>Triglochin maritima</w:t>
            </w:r>
          </w:p>
        </w:tc>
        <w:tc>
          <w:tcPr>
            <w:tcW w:w="3263" w:type="dxa"/>
          </w:tcPr>
          <w:p w14:paraId="683138C0" w14:textId="77777777" w:rsidR="00E367A6" w:rsidRPr="00E367A6" w:rsidRDefault="00E367A6" w:rsidP="00E367A6">
            <w:r w:rsidRPr="00E367A6">
              <w:t>Common Bog Arrowgrass</w:t>
            </w:r>
          </w:p>
        </w:tc>
      </w:tr>
      <w:tr w:rsidR="00E367A6" w14:paraId="549250D9" w14:textId="77777777" w:rsidTr="00E367A6">
        <w:tc>
          <w:tcPr>
            <w:tcW w:w="3510" w:type="dxa"/>
          </w:tcPr>
          <w:p w14:paraId="1440A8E0" w14:textId="77777777" w:rsidR="00E367A6" w:rsidRPr="00E367A6" w:rsidRDefault="00E367A6" w:rsidP="00E367A6">
            <w:r w:rsidRPr="00E367A6">
              <w:t>Triglochin palustris</w:t>
            </w:r>
          </w:p>
        </w:tc>
        <w:tc>
          <w:tcPr>
            <w:tcW w:w="3263" w:type="dxa"/>
          </w:tcPr>
          <w:p w14:paraId="0F9B5180" w14:textId="77777777" w:rsidR="00E367A6" w:rsidRPr="00E367A6" w:rsidRDefault="00E367A6" w:rsidP="00E367A6">
            <w:r w:rsidRPr="00E367A6">
              <w:t>Slender Bog Arrowgrass</w:t>
            </w:r>
          </w:p>
        </w:tc>
      </w:tr>
      <w:tr w:rsidR="00E367A6" w14:paraId="6D3DEB8D" w14:textId="77777777" w:rsidTr="00E367A6">
        <w:tc>
          <w:tcPr>
            <w:tcW w:w="3510" w:type="dxa"/>
          </w:tcPr>
          <w:p w14:paraId="0C347B43" w14:textId="77777777" w:rsidR="00E367A6" w:rsidRPr="00E367A6" w:rsidRDefault="00E367A6" w:rsidP="00E367A6">
            <w:r w:rsidRPr="00E367A6">
              <w:t>Uvularia floridana</w:t>
            </w:r>
          </w:p>
        </w:tc>
        <w:tc>
          <w:tcPr>
            <w:tcW w:w="3263" w:type="dxa"/>
          </w:tcPr>
          <w:p w14:paraId="5469786E" w14:textId="77777777" w:rsidR="00E367A6" w:rsidRPr="00E367A6" w:rsidRDefault="00E367A6" w:rsidP="00E367A6">
            <w:r w:rsidRPr="00E367A6">
              <w:t>Florida Bellwort</w:t>
            </w:r>
          </w:p>
        </w:tc>
      </w:tr>
    </w:tbl>
    <w:p w14:paraId="5FD62E2A" w14:textId="373F5F83" w:rsidR="00E367A6" w:rsidRDefault="00E367A6" w:rsidP="004C4A02">
      <w:pPr>
        <w:widowControl w:val="0"/>
        <w:autoSpaceDE w:val="0"/>
        <w:autoSpaceDN w:val="0"/>
        <w:adjustRightInd w:val="0"/>
      </w:pPr>
    </w:p>
    <w:p w14:paraId="153FEE8C" w14:textId="2478FFEE" w:rsidR="00E367A6" w:rsidRDefault="00E367A6" w:rsidP="00E367A6">
      <w:pPr>
        <w:widowControl w:val="0"/>
        <w:autoSpaceDE w:val="0"/>
        <w:autoSpaceDN w:val="0"/>
        <w:adjustRightInd w:val="0"/>
        <w:ind w:left="1440" w:hanging="720"/>
      </w:pPr>
      <w:r>
        <w:t>d)</w:t>
      </w:r>
      <w:r>
        <w:tab/>
        <w:t>LICHEN</w:t>
      </w:r>
    </w:p>
    <w:p w14:paraId="6BACD66B" w14:textId="60AAB8C3" w:rsidR="00E367A6" w:rsidRDefault="00E367A6" w:rsidP="004C4A02">
      <w:pPr>
        <w:widowControl w:val="0"/>
        <w:autoSpaceDE w:val="0"/>
        <w:autoSpaceDN w:val="0"/>
        <w:adjustRightInd w:val="0"/>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63"/>
      </w:tblGrid>
      <w:tr w:rsidR="00E367A6" w14:paraId="6F3DFEC9" w14:textId="77777777" w:rsidTr="00E367A6">
        <w:tc>
          <w:tcPr>
            <w:tcW w:w="3510" w:type="dxa"/>
          </w:tcPr>
          <w:p w14:paraId="5B2C7354" w14:textId="77777777" w:rsidR="00E367A6" w:rsidRPr="00E367A6" w:rsidRDefault="00E367A6" w:rsidP="00E367A6">
            <w:r w:rsidRPr="00E367A6">
              <w:t>Phaeophyscia leana</w:t>
            </w:r>
          </w:p>
        </w:tc>
        <w:tc>
          <w:tcPr>
            <w:tcW w:w="3263" w:type="dxa"/>
          </w:tcPr>
          <w:p w14:paraId="5351412B" w14:textId="490B67E9" w:rsidR="00E367A6" w:rsidRPr="00E367A6" w:rsidRDefault="00E367A6" w:rsidP="00E367A6">
            <w:r w:rsidRPr="00E367A6">
              <w:t>Lea's Bog Lichen</w:t>
            </w:r>
          </w:p>
        </w:tc>
      </w:tr>
    </w:tbl>
    <w:p w14:paraId="751FA4DF" w14:textId="77777777" w:rsidR="003D43B6" w:rsidRDefault="003D43B6" w:rsidP="003D43B6">
      <w:pPr>
        <w:widowControl w:val="0"/>
        <w:autoSpaceDE w:val="0"/>
        <w:autoSpaceDN w:val="0"/>
        <w:adjustRightInd w:val="0"/>
      </w:pPr>
    </w:p>
    <w:p w14:paraId="5A04EDAE" w14:textId="77777777" w:rsidR="003D43B6" w:rsidRDefault="003D43B6" w:rsidP="003D43B6">
      <w:r>
        <w:t>*</w:t>
      </w:r>
      <w:r>
        <w:tab/>
        <w:t>Federally designated threatened species</w:t>
      </w:r>
    </w:p>
    <w:p w14:paraId="0A1F10FE" w14:textId="77777777" w:rsidR="003D43B6" w:rsidRDefault="003D43B6" w:rsidP="003D43B6"/>
    <w:p w14:paraId="64DB9F83" w14:textId="77777777" w:rsidR="003D43B6" w:rsidRDefault="003D43B6" w:rsidP="003D43B6">
      <w:r>
        <w:t>**</w:t>
      </w:r>
      <w:r>
        <w:tab/>
        <w:t>Federally designated endangered species.</w:t>
      </w:r>
    </w:p>
    <w:p w14:paraId="58834A1E" w14:textId="77777777" w:rsidR="003D43B6" w:rsidRDefault="003D43B6" w:rsidP="003D43B6">
      <w:pPr>
        <w:widowControl w:val="0"/>
        <w:autoSpaceDE w:val="0"/>
        <w:autoSpaceDN w:val="0"/>
        <w:adjustRightInd w:val="0"/>
      </w:pPr>
    </w:p>
    <w:p w14:paraId="3FBF3F75" w14:textId="3626134C" w:rsidR="003D43B6" w:rsidRPr="00D55B37" w:rsidRDefault="00E367A6" w:rsidP="003D43B6">
      <w:pPr>
        <w:pStyle w:val="JCARSourceNote"/>
        <w:ind w:left="720"/>
      </w:pPr>
      <w:r w:rsidRPr="004E27CF">
        <w:t>(Source:  Amended at 4</w:t>
      </w:r>
      <w:r>
        <w:t>9</w:t>
      </w:r>
      <w:r w:rsidRPr="004E27CF">
        <w:t xml:space="preserve"> Ill. Reg. </w:t>
      </w:r>
      <w:r w:rsidR="005A70A0">
        <w:t>14774</w:t>
      </w:r>
      <w:r w:rsidRPr="004E27CF">
        <w:t xml:space="preserve">, effective </w:t>
      </w:r>
      <w:r w:rsidR="005A70A0">
        <w:t>October 30, 2025</w:t>
      </w:r>
      <w:r w:rsidRPr="004E27CF">
        <w:t>)</w:t>
      </w:r>
    </w:p>
    <w:sectPr w:rsidR="003D43B6" w:rsidRPr="00D55B37" w:rsidSect="00FF11C2">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11C2"/>
    <w:rsid w:val="00130DD8"/>
    <w:rsid w:val="00133408"/>
    <w:rsid w:val="001376D3"/>
    <w:rsid w:val="0021451D"/>
    <w:rsid w:val="00216F12"/>
    <w:rsid w:val="002943AA"/>
    <w:rsid w:val="0032400E"/>
    <w:rsid w:val="00356D61"/>
    <w:rsid w:val="00394A1D"/>
    <w:rsid w:val="003C28D4"/>
    <w:rsid w:val="003D43B6"/>
    <w:rsid w:val="0043412C"/>
    <w:rsid w:val="00444DF3"/>
    <w:rsid w:val="00495C20"/>
    <w:rsid w:val="004C4A02"/>
    <w:rsid w:val="004E4CA6"/>
    <w:rsid w:val="005405C6"/>
    <w:rsid w:val="005804B4"/>
    <w:rsid w:val="005A70A0"/>
    <w:rsid w:val="00680D66"/>
    <w:rsid w:val="006B3BD2"/>
    <w:rsid w:val="006D0DDA"/>
    <w:rsid w:val="006F0961"/>
    <w:rsid w:val="00706FFD"/>
    <w:rsid w:val="00734282"/>
    <w:rsid w:val="00790F8F"/>
    <w:rsid w:val="00792664"/>
    <w:rsid w:val="0080245C"/>
    <w:rsid w:val="00812284"/>
    <w:rsid w:val="00815B79"/>
    <w:rsid w:val="00816512"/>
    <w:rsid w:val="008165E7"/>
    <w:rsid w:val="00861B64"/>
    <w:rsid w:val="009224D9"/>
    <w:rsid w:val="00937673"/>
    <w:rsid w:val="00955093"/>
    <w:rsid w:val="009E4C9E"/>
    <w:rsid w:val="009F10E0"/>
    <w:rsid w:val="009F20F0"/>
    <w:rsid w:val="00AB6CDC"/>
    <w:rsid w:val="00B5038C"/>
    <w:rsid w:val="00C25E99"/>
    <w:rsid w:val="00D44C79"/>
    <w:rsid w:val="00D502CF"/>
    <w:rsid w:val="00E367A6"/>
    <w:rsid w:val="00EF1E32"/>
    <w:rsid w:val="00EF251E"/>
    <w:rsid w:val="00F43F2E"/>
    <w:rsid w:val="00F62808"/>
    <w:rsid w:val="00F701FC"/>
    <w:rsid w:val="00FF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AE4362"/>
  <w15:docId w15:val="{490A6DA9-622E-49DC-A740-B4E79CE8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3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06FFD"/>
    <w:rPr>
      <w:rFonts w:ascii="Tahoma" w:hAnsi="Tahoma" w:cs="Tahoma"/>
      <w:sz w:val="16"/>
      <w:szCs w:val="16"/>
    </w:rPr>
  </w:style>
  <w:style w:type="paragraph" w:customStyle="1" w:styleId="JCARSourceNote">
    <w:name w:val="JCAR Source Note"/>
    <w:basedOn w:val="Normal"/>
    <w:rsid w:val="008165E7"/>
  </w:style>
  <w:style w:type="character" w:styleId="Hyperlink">
    <w:name w:val="Hyperlink"/>
    <w:basedOn w:val="DefaultParagraphFont"/>
    <w:unhideWhenUsed/>
    <w:rsid w:val="00D44C79"/>
    <w:rPr>
      <w:color w:val="0000FF" w:themeColor="hyperlink"/>
      <w:u w:val="single"/>
    </w:rPr>
  </w:style>
  <w:style w:type="character" w:styleId="UnresolvedMention">
    <w:name w:val="Unresolved Mention"/>
    <w:basedOn w:val="DefaultParagraphFont"/>
    <w:uiPriority w:val="99"/>
    <w:semiHidden/>
    <w:unhideWhenUsed/>
    <w:rsid w:val="00D44C79"/>
    <w:rPr>
      <w:color w:val="605E5C"/>
      <w:shd w:val="clear" w:color="auto" w:fill="E1DFDD"/>
    </w:rPr>
  </w:style>
  <w:style w:type="character" w:styleId="FollowedHyperlink">
    <w:name w:val="FollowedHyperlink"/>
    <w:basedOn w:val="DefaultParagraphFont"/>
    <w:semiHidden/>
    <w:unhideWhenUsed/>
    <w:rsid w:val="00D44C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ThomasVD</dc:creator>
  <cp:keywords/>
  <dc:description/>
  <cp:lastModifiedBy>Shipley, Melissa A.</cp:lastModifiedBy>
  <cp:revision>3</cp:revision>
  <cp:lastPrinted>2004-08-25T20:50:00Z</cp:lastPrinted>
  <dcterms:created xsi:type="dcterms:W3CDTF">2025-10-02T15:17:00Z</dcterms:created>
  <dcterms:modified xsi:type="dcterms:W3CDTF">2025-11-14T15:40:00Z</dcterms:modified>
</cp:coreProperties>
</file>