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D214" w14:textId="77777777" w:rsidR="00810C37" w:rsidRDefault="00810C37" w:rsidP="00810C37"/>
    <w:p w14:paraId="3F4C273A" w14:textId="77777777" w:rsidR="004B7AF2" w:rsidRPr="00810C37" w:rsidRDefault="004B7AF2" w:rsidP="00810C37">
      <w:pPr>
        <w:rPr>
          <w:b/>
        </w:rPr>
      </w:pPr>
      <w:r w:rsidRPr="00810C37">
        <w:rPr>
          <w:b/>
        </w:rPr>
        <w:t>Section 885.60  Herptile Scientific Collection Permit Provisions</w:t>
      </w:r>
    </w:p>
    <w:p w14:paraId="6789AD5E" w14:textId="77777777" w:rsidR="004B7AF2" w:rsidRPr="004B7AF2" w:rsidRDefault="004B7AF2" w:rsidP="00810C37"/>
    <w:p w14:paraId="27CCCC10" w14:textId="77777777" w:rsidR="004B7AF2" w:rsidRPr="004B7AF2" w:rsidRDefault="004B7AF2" w:rsidP="00810C37">
      <w:pPr>
        <w:ind w:left="1440" w:hanging="720"/>
      </w:pPr>
      <w:r w:rsidRPr="004B7AF2">
        <w:t>a)</w:t>
      </w:r>
      <w:r w:rsidRPr="004B7AF2">
        <w:tab/>
        <w:t xml:space="preserve">Full-time employees of state or federal conservation agencies shall be issued </w:t>
      </w:r>
      <w:r w:rsidR="00A06436">
        <w:t xml:space="preserve">an </w:t>
      </w:r>
      <w:proofErr w:type="spellStart"/>
      <w:r w:rsidR="00A06436" w:rsidRPr="00A06436">
        <w:t>HSCP</w:t>
      </w:r>
      <w:proofErr w:type="spellEnd"/>
      <w:r w:rsidRPr="004B7AF2">
        <w:t xml:space="preserve"> at no charge for the term of their employment, as long as that person continues to submit, by January 31 of each year, an annual report of the past year's activities as defined in Section 885.70.</w:t>
      </w:r>
    </w:p>
    <w:p w14:paraId="76BD3E47" w14:textId="77777777" w:rsidR="004B7AF2" w:rsidRPr="004B7AF2" w:rsidRDefault="004B7AF2" w:rsidP="00810C37"/>
    <w:p w14:paraId="550B1A09" w14:textId="77777777" w:rsidR="004B7AF2" w:rsidRPr="004B7AF2" w:rsidRDefault="004B7AF2" w:rsidP="00810C37">
      <w:pPr>
        <w:ind w:left="1440" w:hanging="720"/>
      </w:pPr>
      <w:r w:rsidRPr="004B7AF2">
        <w:t>b)</w:t>
      </w:r>
      <w:r w:rsidRPr="004B7AF2">
        <w:tab/>
        <w:t xml:space="preserve">The </w:t>
      </w:r>
      <w:proofErr w:type="spellStart"/>
      <w:r w:rsidR="00A06436" w:rsidRPr="00A06436">
        <w:t>HSCP</w:t>
      </w:r>
      <w:proofErr w:type="spellEnd"/>
      <w:r w:rsidRPr="004B7AF2">
        <w:t xml:space="preserve"> is valid for only the approved type of research and/or </w:t>
      </w:r>
      <w:r w:rsidR="00203BA8">
        <w:t>collection of a voucher herptile</w:t>
      </w:r>
      <w:r w:rsidRPr="004B7AF2">
        <w:t xml:space="preserve"> stated on the permit.  Under no circumstances shall </w:t>
      </w:r>
      <w:r w:rsidR="00A06436">
        <w:t xml:space="preserve">an </w:t>
      </w:r>
      <w:proofErr w:type="spellStart"/>
      <w:r w:rsidR="00A06436" w:rsidRPr="00A06436">
        <w:t>HSCP</w:t>
      </w:r>
      <w:proofErr w:type="spellEnd"/>
      <w:r w:rsidRPr="004B7AF2">
        <w:t xml:space="preserve"> be used in lieu of sport or commercial licenses.  </w:t>
      </w:r>
      <w:proofErr w:type="spellStart"/>
      <w:r w:rsidR="00A06436" w:rsidRPr="00A06436">
        <w:t>HSCP</w:t>
      </w:r>
      <w:r w:rsidR="00A06436">
        <w:t>s</w:t>
      </w:r>
      <w:proofErr w:type="spellEnd"/>
      <w:r w:rsidRPr="004B7AF2">
        <w:t xml:space="preserve"> exempt </w:t>
      </w:r>
      <w:r w:rsidR="00A06436">
        <w:t>holder</w:t>
      </w:r>
      <w:r w:rsidR="00203BA8">
        <w:t>s</w:t>
      </w:r>
      <w:r w:rsidR="00A06436">
        <w:t xml:space="preserve"> from </w:t>
      </w:r>
      <w:r w:rsidRPr="004B7AF2">
        <w:t xml:space="preserve">herptile possession limits for strictly research only, whereas sport fishing licenses do have personal herptile possession limits and </w:t>
      </w:r>
      <w:proofErr w:type="spellStart"/>
      <w:r w:rsidRPr="004B7AF2">
        <w:t>Herpetoculture</w:t>
      </w:r>
      <w:proofErr w:type="spellEnd"/>
      <w:r w:rsidRPr="004B7AF2">
        <w:t xml:space="preserve"> Permits </w:t>
      </w:r>
      <w:r w:rsidR="00A06436">
        <w:t xml:space="preserve">(see Sections 885.80, 885.90 and 885.100) </w:t>
      </w:r>
      <w:r w:rsidRPr="004B7AF2">
        <w:t xml:space="preserve">exempt </w:t>
      </w:r>
      <w:r w:rsidR="00E55F3B">
        <w:t xml:space="preserve">holders from </w:t>
      </w:r>
      <w:r w:rsidRPr="004B7AF2">
        <w:t>herptile possession limits for personal or commercial purposes only.</w:t>
      </w:r>
    </w:p>
    <w:p w14:paraId="25F2A902" w14:textId="77777777" w:rsidR="004B7AF2" w:rsidRPr="004B7AF2" w:rsidRDefault="004B7AF2" w:rsidP="00810C37"/>
    <w:p w14:paraId="694A6E1E" w14:textId="2C66CA3E" w:rsidR="004B7AF2" w:rsidRPr="004B7AF2" w:rsidRDefault="004B7AF2" w:rsidP="00810C37">
      <w:pPr>
        <w:ind w:left="1440" w:hanging="720"/>
      </w:pPr>
      <w:r w:rsidRPr="004B7AF2">
        <w:t>c)</w:t>
      </w:r>
      <w:r w:rsidRPr="004B7AF2">
        <w:tab/>
      </w:r>
      <w:r w:rsidR="0024554D">
        <w:t>T</w:t>
      </w:r>
      <w:r w:rsidR="00A06436">
        <w:t>he permittee's</w:t>
      </w:r>
      <w:r w:rsidRPr="004B7AF2">
        <w:t xml:space="preserve"> method of taking herptiles must be approved by the Department.  All devices used for taking, which are left unattended, must have the permittee's name, address and </w:t>
      </w:r>
      <w:proofErr w:type="spellStart"/>
      <w:r w:rsidR="00832C09">
        <w:t>HSCP</w:t>
      </w:r>
      <w:proofErr w:type="spellEnd"/>
      <w:r w:rsidR="00314589">
        <w:t xml:space="preserve"> </w:t>
      </w:r>
      <w:r w:rsidRPr="004B7AF2">
        <w:t>number visible on them.</w:t>
      </w:r>
    </w:p>
    <w:p w14:paraId="676F5E2C" w14:textId="77777777" w:rsidR="004B7AF2" w:rsidRPr="004B7AF2" w:rsidRDefault="004B7AF2" w:rsidP="00810C37"/>
    <w:p w14:paraId="367C9FB1" w14:textId="77777777" w:rsidR="004B7AF2" w:rsidRPr="004B7AF2" w:rsidRDefault="004B7AF2" w:rsidP="00810C37">
      <w:pPr>
        <w:ind w:left="1440" w:hanging="720"/>
      </w:pPr>
      <w:r w:rsidRPr="004B7AF2">
        <w:t>d)</w:t>
      </w:r>
      <w:r w:rsidRPr="004B7AF2">
        <w:tab/>
        <w:t xml:space="preserve">Taking and/or salvage of herptiles shall be performed by or under the direct supervision of the permittee.  </w:t>
      </w:r>
      <w:r w:rsidR="00A06436">
        <w:t>The permittee</w:t>
      </w:r>
      <w:r w:rsidRPr="004B7AF2">
        <w:t xml:space="preserve"> </w:t>
      </w:r>
      <w:r w:rsidR="00203BA8">
        <w:t xml:space="preserve">shall </w:t>
      </w:r>
      <w:r w:rsidRPr="004B7AF2">
        <w:t xml:space="preserve">disclose </w:t>
      </w:r>
      <w:r w:rsidR="00A06436">
        <w:t>in the permit application the name of any other person who will assist the permittee</w:t>
      </w:r>
      <w:r w:rsidRPr="004B7AF2">
        <w:t>.</w:t>
      </w:r>
      <w:r w:rsidR="00314589">
        <w:t xml:space="preserve"> The permittee </w:t>
      </w:r>
      <w:r w:rsidR="00314589" w:rsidRPr="004B7AF2">
        <w:t xml:space="preserve">must be present </w:t>
      </w:r>
      <w:r w:rsidR="00314589">
        <w:t xml:space="preserve">when any person named in the application is </w:t>
      </w:r>
      <w:r w:rsidR="00314589" w:rsidRPr="004B7AF2">
        <w:t xml:space="preserve">involved in </w:t>
      </w:r>
      <w:r w:rsidR="00314589">
        <w:t xml:space="preserve">the </w:t>
      </w:r>
      <w:r w:rsidR="00314589" w:rsidRPr="004B7AF2">
        <w:t>actual taking of herptiles</w:t>
      </w:r>
      <w:r w:rsidR="00314589">
        <w:t>.</w:t>
      </w:r>
    </w:p>
    <w:p w14:paraId="66071DBE" w14:textId="77777777" w:rsidR="004B7AF2" w:rsidRPr="004B7AF2" w:rsidRDefault="004B7AF2" w:rsidP="00810C37"/>
    <w:p w14:paraId="3A0CF710" w14:textId="77777777" w:rsidR="004B7AF2" w:rsidRPr="004B7AF2" w:rsidRDefault="004B7AF2" w:rsidP="00810C37">
      <w:pPr>
        <w:ind w:left="1440" w:hanging="720"/>
      </w:pPr>
      <w:r w:rsidRPr="004B7AF2">
        <w:t>e)</w:t>
      </w:r>
      <w:r w:rsidRPr="004B7AF2">
        <w:tab/>
        <w:t xml:space="preserve">Taking and/or </w:t>
      </w:r>
      <w:r w:rsidR="00203BA8">
        <w:t>collection of a voucher herptile</w:t>
      </w:r>
      <w:r w:rsidRPr="004B7AF2">
        <w:t xml:space="preserve"> is only allowed in areas designated on the permit.</w:t>
      </w:r>
    </w:p>
    <w:p w14:paraId="1E6EF004" w14:textId="77777777" w:rsidR="004B7AF2" w:rsidRPr="004B7AF2" w:rsidRDefault="004B7AF2" w:rsidP="00810C37"/>
    <w:p w14:paraId="20FA7CB5" w14:textId="77777777" w:rsidR="004B7AF2" w:rsidRPr="004B7AF2" w:rsidRDefault="004B7AF2" w:rsidP="00810C37">
      <w:pPr>
        <w:ind w:left="1440" w:hanging="720"/>
      </w:pPr>
      <w:r w:rsidRPr="004B7AF2">
        <w:t>f)</w:t>
      </w:r>
      <w:r w:rsidRPr="004B7AF2">
        <w:tab/>
        <w:t xml:space="preserve">Taking and/or </w:t>
      </w:r>
      <w:r w:rsidR="00203BA8">
        <w:t>collection of a voucher herptile</w:t>
      </w:r>
      <w:r w:rsidRPr="004B7AF2">
        <w:t xml:space="preserve"> on private properties requires oral or written landowner's or landowner designee's permission.  This permit does not allow the privilege of trespass.</w:t>
      </w:r>
    </w:p>
    <w:p w14:paraId="448EE885" w14:textId="77777777" w:rsidR="004B7AF2" w:rsidRPr="004B7AF2" w:rsidRDefault="004B7AF2" w:rsidP="00810C37"/>
    <w:p w14:paraId="397B1C12" w14:textId="24D09457" w:rsidR="004B7AF2" w:rsidRPr="004B7AF2" w:rsidRDefault="004B7AF2" w:rsidP="00810C37">
      <w:pPr>
        <w:ind w:left="1440" w:hanging="720"/>
      </w:pPr>
      <w:r w:rsidRPr="004B7AF2">
        <w:t>g)</w:t>
      </w:r>
      <w:r w:rsidRPr="004B7AF2">
        <w:tab/>
        <w:t xml:space="preserve">Taking and/or </w:t>
      </w:r>
      <w:r w:rsidR="00203BA8">
        <w:t>collection of a voucher herptile</w:t>
      </w:r>
      <w:r w:rsidR="00A06436">
        <w:t xml:space="preserve"> on Department-</w:t>
      </w:r>
      <w:r w:rsidRPr="004B7AF2">
        <w:t>owned</w:t>
      </w:r>
      <w:r w:rsidR="00832C09">
        <w:t>, -leased,</w:t>
      </w:r>
      <w:r w:rsidRPr="004B7AF2">
        <w:t xml:space="preserve"> or </w:t>
      </w:r>
      <w:r w:rsidR="00A06436">
        <w:t>-</w:t>
      </w:r>
      <w:r w:rsidRPr="004B7AF2">
        <w:t>managed lands, including</w:t>
      </w:r>
      <w:r w:rsidR="00A06436">
        <w:t>,</w:t>
      </w:r>
      <w:r w:rsidRPr="004B7AF2">
        <w:t xml:space="preserve"> but not limited to, collection in </w:t>
      </w:r>
      <w:r w:rsidR="00A06436">
        <w:t>State Parks</w:t>
      </w:r>
      <w:r w:rsidR="00E55F3B">
        <w:t>,</w:t>
      </w:r>
      <w:r w:rsidRPr="004B7AF2">
        <w:t xml:space="preserve"> </w:t>
      </w:r>
      <w:r w:rsidR="00A06436">
        <w:t>Conservation Areas</w:t>
      </w:r>
      <w:r w:rsidRPr="004B7AF2">
        <w:t>, Nature Preserves or Land and Water Reserves, is not permitted without additional permits, pursuant to the State Parks Act, Illinois Natural Areas Preservation Act and 17 Ill. Adm. Code 110.70, 4000.570, 4000.580 and 4010.260.</w:t>
      </w:r>
    </w:p>
    <w:p w14:paraId="42F0ABA4" w14:textId="77777777" w:rsidR="004B7AF2" w:rsidRPr="004B7AF2" w:rsidRDefault="004B7AF2" w:rsidP="00810C37"/>
    <w:p w14:paraId="25F588E6" w14:textId="77777777" w:rsidR="004B7AF2" w:rsidRPr="004B7AF2" w:rsidRDefault="004B7AF2" w:rsidP="00810C37">
      <w:pPr>
        <w:ind w:left="1440" w:hanging="720"/>
      </w:pPr>
      <w:r w:rsidRPr="004B7AF2">
        <w:t>h)</w:t>
      </w:r>
      <w:r w:rsidRPr="004B7AF2">
        <w:tab/>
        <w:t xml:space="preserve">The </w:t>
      </w:r>
      <w:proofErr w:type="spellStart"/>
      <w:r w:rsidR="00A06436" w:rsidRPr="00A06436">
        <w:t>HSCP</w:t>
      </w:r>
      <w:proofErr w:type="spellEnd"/>
      <w:r w:rsidRPr="004B7AF2">
        <w:t xml:space="preserve"> must be carried on the person at all times when taking specimens and be presented, upon request, to Department or </w:t>
      </w:r>
      <w:r w:rsidR="00A06436">
        <w:t xml:space="preserve">law enforcement </w:t>
      </w:r>
      <w:r w:rsidRPr="004B7AF2">
        <w:t>personnel.</w:t>
      </w:r>
    </w:p>
    <w:p w14:paraId="57919C9F" w14:textId="77777777" w:rsidR="004B7AF2" w:rsidRPr="004B7AF2" w:rsidRDefault="004B7AF2" w:rsidP="00810C37"/>
    <w:p w14:paraId="3B41B938" w14:textId="40161AE4" w:rsidR="00A47816" w:rsidRPr="00A47816" w:rsidRDefault="004B7AF2" w:rsidP="00A47816">
      <w:pPr>
        <w:ind w:left="1440" w:hanging="720"/>
      </w:pPr>
      <w:proofErr w:type="spellStart"/>
      <w:r w:rsidRPr="004B7AF2">
        <w:t>i</w:t>
      </w:r>
      <w:proofErr w:type="spellEnd"/>
      <w:r w:rsidRPr="004B7AF2">
        <w:t>)</w:t>
      </w:r>
      <w:r w:rsidRPr="004B7AF2">
        <w:tab/>
      </w:r>
      <w:r w:rsidR="00A47816">
        <w:t xml:space="preserve">Except as otherwise stated on the face of a permit, any person who is under the direct control of the permittee, or who is employed by or under control of the permittee for the purposes authorized by the permit, may carry out the activity </w:t>
      </w:r>
      <w:r w:rsidR="00A47816">
        <w:lastRenderedPageBreak/>
        <w:t xml:space="preserve">authorized by the permit.  Additional persons or agents must be disclosed on the </w:t>
      </w:r>
      <w:r w:rsidR="00A47816" w:rsidRPr="00A47816">
        <w:t>application.</w:t>
      </w:r>
    </w:p>
    <w:p w14:paraId="2965C3D2" w14:textId="77777777" w:rsidR="00A47816" w:rsidRPr="00A47816" w:rsidRDefault="00A47816" w:rsidP="00A47816"/>
    <w:p w14:paraId="08325B07" w14:textId="11A25C14" w:rsidR="004B7AF2" w:rsidRPr="004B7AF2" w:rsidRDefault="00A47816" w:rsidP="00A47816">
      <w:pPr>
        <w:ind w:left="1440" w:hanging="720"/>
      </w:pPr>
      <w:r w:rsidRPr="00A47816">
        <w:t>j)</w:t>
      </w:r>
      <w:r>
        <w:tab/>
      </w:r>
      <w:r w:rsidR="004B7AF2" w:rsidRPr="004B7AF2">
        <w:t xml:space="preserve">Herptiles taken and rehabilitated </w:t>
      </w:r>
      <w:r w:rsidR="00A06436">
        <w:t xml:space="preserve">shall </w:t>
      </w:r>
      <w:r w:rsidR="004B7AF2" w:rsidRPr="004B7AF2">
        <w:t xml:space="preserve">be released to the wild here originally captured or </w:t>
      </w:r>
      <w:r w:rsidR="00A06436">
        <w:t xml:space="preserve">shall be </w:t>
      </w:r>
      <w:r w:rsidR="004B7AF2" w:rsidRPr="004B7AF2">
        <w:t xml:space="preserve">permanently donated to a public or </w:t>
      </w:r>
      <w:r w:rsidR="004B7AF2" w:rsidRPr="00203BA8">
        <w:t>state</w:t>
      </w:r>
      <w:r w:rsidR="004B7AF2" w:rsidRPr="004B7AF2">
        <w:t xml:space="preserve"> scientific educational or zoological institution.  Any proposed return of a herptile taken </w:t>
      </w:r>
      <w:r w:rsidR="00A06436">
        <w:t xml:space="preserve">under an </w:t>
      </w:r>
      <w:proofErr w:type="spellStart"/>
      <w:r w:rsidR="00A06436" w:rsidRPr="00A06436">
        <w:t>HSCP</w:t>
      </w:r>
      <w:proofErr w:type="spellEnd"/>
      <w:r w:rsidR="004B7AF2" w:rsidRPr="004B7AF2">
        <w:t xml:space="preserve"> to the wild of Illinois must first be pre</w:t>
      </w:r>
      <w:r w:rsidR="00810C37">
        <w:noBreakHyphen/>
      </w:r>
      <w:r w:rsidR="004B7AF2" w:rsidRPr="004B7AF2">
        <w:t>approved in writing by the Department.  Return of a herptile to the wild of Illinois without written approval by the Department will constitute a violation of this Part.</w:t>
      </w:r>
    </w:p>
    <w:p w14:paraId="0EDAD82A" w14:textId="77777777" w:rsidR="004B7AF2" w:rsidRPr="004B7AF2" w:rsidRDefault="004B7AF2" w:rsidP="00810C37"/>
    <w:p w14:paraId="7CA374B5" w14:textId="2C806712" w:rsidR="004B7AF2" w:rsidRPr="004B7AF2" w:rsidRDefault="00A47816" w:rsidP="00810C37">
      <w:pPr>
        <w:ind w:left="1440" w:hanging="720"/>
      </w:pPr>
      <w:r>
        <w:t>k</w:t>
      </w:r>
      <w:r w:rsidR="004B7AF2" w:rsidRPr="004B7AF2">
        <w:t>)</w:t>
      </w:r>
      <w:r w:rsidR="004B7AF2" w:rsidRPr="004B7AF2">
        <w:tab/>
      </w:r>
      <w:r w:rsidR="00A06436">
        <w:t xml:space="preserve">The permittee </w:t>
      </w:r>
      <w:r w:rsidR="004B7AF2" w:rsidRPr="004B7AF2">
        <w:t xml:space="preserve">is responsible for the taking activities </w:t>
      </w:r>
      <w:r w:rsidR="00A06436">
        <w:t xml:space="preserve">under the permit </w:t>
      </w:r>
      <w:r w:rsidR="004B7AF2" w:rsidRPr="004B7AF2">
        <w:t xml:space="preserve">and </w:t>
      </w:r>
      <w:r w:rsidR="00A45BAD">
        <w:t xml:space="preserve">for submitting the </w:t>
      </w:r>
      <w:r w:rsidR="004B7AF2" w:rsidRPr="004B7AF2">
        <w:t>annual report</w:t>
      </w:r>
      <w:r w:rsidR="00314589">
        <w:t xml:space="preserve"> required by Section 885.70</w:t>
      </w:r>
      <w:r w:rsidR="004B7AF2" w:rsidRPr="004B7AF2">
        <w:t xml:space="preserve">.  </w:t>
      </w:r>
      <w:r w:rsidR="00A45BAD">
        <w:t xml:space="preserve">The permittee </w:t>
      </w:r>
      <w:r w:rsidR="004B7AF2" w:rsidRPr="004B7AF2">
        <w:t xml:space="preserve">must maintain a record of all specimens taken for no less than </w:t>
      </w:r>
      <w:r w:rsidR="000C1FC2">
        <w:t>two</w:t>
      </w:r>
      <w:r w:rsidR="004B7AF2" w:rsidRPr="004B7AF2">
        <w:t xml:space="preserve"> years and shall present </w:t>
      </w:r>
      <w:r w:rsidR="00A45BAD">
        <w:t xml:space="preserve">that </w:t>
      </w:r>
      <w:r w:rsidR="004B7AF2" w:rsidRPr="004B7AF2">
        <w:t xml:space="preserve">record, upon request, to Department or </w:t>
      </w:r>
      <w:r w:rsidR="00A45BAD">
        <w:t xml:space="preserve">law enforcement </w:t>
      </w:r>
      <w:r w:rsidR="004B7AF2" w:rsidRPr="004B7AF2">
        <w:t>personnel.</w:t>
      </w:r>
    </w:p>
    <w:p w14:paraId="25C13F76" w14:textId="77777777" w:rsidR="004B7AF2" w:rsidRPr="004B7AF2" w:rsidRDefault="004B7AF2" w:rsidP="00810C37"/>
    <w:p w14:paraId="01AC6784" w14:textId="54FED7E8" w:rsidR="004B7AF2" w:rsidRPr="004B7AF2" w:rsidRDefault="00A47816" w:rsidP="00810C37">
      <w:pPr>
        <w:ind w:left="1440" w:hanging="720"/>
      </w:pPr>
      <w:r>
        <w:t>l</w:t>
      </w:r>
      <w:r w:rsidR="004B7AF2" w:rsidRPr="004B7AF2">
        <w:t>)</w:t>
      </w:r>
      <w:r w:rsidR="004B7AF2" w:rsidRPr="004B7AF2">
        <w:tab/>
      </w:r>
      <w:r w:rsidR="00A45BAD">
        <w:t xml:space="preserve">An </w:t>
      </w:r>
      <w:proofErr w:type="spellStart"/>
      <w:r w:rsidR="00A45BAD">
        <w:t>HSCP</w:t>
      </w:r>
      <w:proofErr w:type="spellEnd"/>
      <w:r w:rsidR="00A45BAD">
        <w:t xml:space="preserve"> </w:t>
      </w:r>
      <w:r w:rsidR="004B7AF2" w:rsidRPr="004B7AF2">
        <w:t xml:space="preserve">does not release the permittee from other provisions under the Act, nor from </w:t>
      </w:r>
      <w:r w:rsidR="00A45BAD">
        <w:t xml:space="preserve">federal </w:t>
      </w:r>
      <w:r w:rsidR="004B7AF2" w:rsidRPr="004B7AF2">
        <w:t xml:space="preserve">or other State statutes and does not supersede </w:t>
      </w:r>
      <w:r w:rsidR="00A45BAD">
        <w:t xml:space="preserve">federal </w:t>
      </w:r>
      <w:r w:rsidR="004B7AF2" w:rsidRPr="004B7AF2">
        <w:t>permits.</w:t>
      </w:r>
    </w:p>
    <w:p w14:paraId="4E0BD7AB" w14:textId="77777777" w:rsidR="004B7AF2" w:rsidRPr="004B7AF2" w:rsidRDefault="004B7AF2" w:rsidP="00810C37"/>
    <w:p w14:paraId="375D951D" w14:textId="4FADCC3A" w:rsidR="004B7AF2" w:rsidRDefault="00A47816" w:rsidP="00810C37">
      <w:pPr>
        <w:ind w:firstLine="720"/>
      </w:pPr>
      <w:r>
        <w:t>m</w:t>
      </w:r>
      <w:r w:rsidR="004B7AF2" w:rsidRPr="004B7AF2">
        <w:t>)</w:t>
      </w:r>
      <w:r w:rsidR="004B7AF2" w:rsidRPr="004B7AF2">
        <w:tab/>
        <w:t xml:space="preserve">No person shall transfer a permit issued under this </w:t>
      </w:r>
      <w:r w:rsidR="00314589">
        <w:t xml:space="preserve">Section </w:t>
      </w:r>
      <w:r w:rsidR="004B7AF2" w:rsidRPr="004B7AF2">
        <w:t>to another person.</w:t>
      </w:r>
    </w:p>
    <w:p w14:paraId="74719B37" w14:textId="455C75CE" w:rsidR="00A47816" w:rsidRDefault="00A47816" w:rsidP="001621F0"/>
    <w:p w14:paraId="07203E2D" w14:textId="0CD2BC50" w:rsidR="00A47816" w:rsidRPr="004B7AF2" w:rsidRDefault="00A47816" w:rsidP="00810C37">
      <w:pPr>
        <w:ind w:firstLine="720"/>
      </w:pPr>
      <w:r w:rsidRPr="00524821">
        <w:t>(Source:  Amended at 4</w:t>
      </w:r>
      <w:r w:rsidR="00AE1209">
        <w:t>9</w:t>
      </w:r>
      <w:r w:rsidRPr="00524821">
        <w:t xml:space="preserve"> Ill. Reg. </w:t>
      </w:r>
      <w:r w:rsidR="00654CCE">
        <w:t>10413</w:t>
      </w:r>
      <w:r w:rsidRPr="00524821">
        <w:t xml:space="preserve">, effective </w:t>
      </w:r>
      <w:r w:rsidR="00654CCE">
        <w:t>July 31, 2025</w:t>
      </w:r>
      <w:r w:rsidRPr="00524821">
        <w:t>)</w:t>
      </w:r>
    </w:p>
    <w:sectPr w:rsidR="00A47816" w:rsidRPr="004B7A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50D8" w14:textId="77777777" w:rsidR="004B7AF2" w:rsidRDefault="004B7AF2">
      <w:r>
        <w:separator/>
      </w:r>
    </w:p>
  </w:endnote>
  <w:endnote w:type="continuationSeparator" w:id="0">
    <w:p w14:paraId="569718D9" w14:textId="77777777" w:rsidR="004B7AF2" w:rsidRDefault="004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49C9" w14:textId="77777777" w:rsidR="004B7AF2" w:rsidRDefault="004B7AF2">
      <w:r>
        <w:separator/>
      </w:r>
    </w:p>
  </w:footnote>
  <w:footnote w:type="continuationSeparator" w:id="0">
    <w:p w14:paraId="1B2CF13F" w14:textId="77777777" w:rsidR="004B7AF2" w:rsidRDefault="004B7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FC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1F0"/>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BA8"/>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54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58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9D5"/>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AF2"/>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CC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C37"/>
    <w:rsid w:val="00812F6A"/>
    <w:rsid w:val="00821428"/>
    <w:rsid w:val="0082307C"/>
    <w:rsid w:val="00824C15"/>
    <w:rsid w:val="00825696"/>
    <w:rsid w:val="00826E97"/>
    <w:rsid w:val="008271B1"/>
    <w:rsid w:val="00832C09"/>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02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436"/>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BAD"/>
    <w:rsid w:val="00A47816"/>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209"/>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476"/>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5F3B"/>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DFC4B"/>
  <w15:chartTrackingRefBased/>
  <w15:docId w15:val="{66119790-966C-4E9A-802B-BC1C7F82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25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2025-06-24T20:58:00Z</dcterms:created>
  <dcterms:modified xsi:type="dcterms:W3CDTF">2025-08-15T12:49:00Z</dcterms:modified>
</cp:coreProperties>
</file>