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CC" w:rsidRDefault="00D16ACC" w:rsidP="00020278">
      <w:pPr>
        <w:widowControl w:val="0"/>
        <w:autoSpaceDE w:val="0"/>
        <w:autoSpaceDN w:val="0"/>
        <w:adjustRightInd w:val="0"/>
      </w:pPr>
    </w:p>
    <w:p w:rsidR="00D16ACC" w:rsidRDefault="00D16ACC" w:rsidP="00020278">
      <w:pPr>
        <w:widowControl w:val="0"/>
        <w:autoSpaceDE w:val="0"/>
        <w:autoSpaceDN w:val="0"/>
        <w:adjustRightInd w:val="0"/>
      </w:pPr>
      <w:r>
        <w:rPr>
          <w:b/>
          <w:bCs/>
        </w:rPr>
        <w:t>Section 850.25  Seasons</w:t>
      </w:r>
    </w:p>
    <w:p w:rsidR="00D16ACC" w:rsidRDefault="00D16ACC" w:rsidP="00020278">
      <w:pPr>
        <w:widowControl w:val="0"/>
        <w:autoSpaceDE w:val="0"/>
        <w:autoSpaceDN w:val="0"/>
        <w:adjustRightInd w:val="0"/>
      </w:pPr>
    </w:p>
    <w:p w:rsidR="00D16ACC" w:rsidRDefault="00D16ACC" w:rsidP="00020278">
      <w:pPr>
        <w:widowControl w:val="0"/>
        <w:autoSpaceDE w:val="0"/>
        <w:autoSpaceDN w:val="0"/>
        <w:adjustRightInd w:val="0"/>
      </w:pPr>
      <w:r>
        <w:t xml:space="preserve">The commercial harvest of yellow perch is prohibited from </w:t>
      </w:r>
      <w:r w:rsidR="007B616F">
        <w:t>May</w:t>
      </w:r>
      <w:r w:rsidR="0004142B">
        <w:t xml:space="preserve"> </w:t>
      </w:r>
      <w:r>
        <w:t xml:space="preserve">1 through </w:t>
      </w:r>
      <w:r w:rsidR="007B616F">
        <w:t>June 15</w:t>
      </w:r>
      <w:r>
        <w:t xml:space="preserve">, inclusive, annually.  All yellow perch incidentally caught in gill nets during this time must be removed immediately from the gill nets as they are brought on board the vessel and returned to the water at once in the same condition as taken. </w:t>
      </w:r>
    </w:p>
    <w:p w:rsidR="00FF01B4" w:rsidRDefault="00FF01B4" w:rsidP="00020278">
      <w:pPr>
        <w:widowControl w:val="0"/>
        <w:autoSpaceDE w:val="0"/>
        <w:autoSpaceDN w:val="0"/>
        <w:adjustRightInd w:val="0"/>
      </w:pPr>
    </w:p>
    <w:p w:rsidR="00020278" w:rsidRDefault="00FF01B4">
      <w:pPr>
        <w:pStyle w:val="JCARSourceNote"/>
        <w:ind w:firstLine="720"/>
      </w:pPr>
      <w:r>
        <w:t xml:space="preserve">(Source:  </w:t>
      </w:r>
      <w:r w:rsidR="00AC4160">
        <w:t>Amended at 44</w:t>
      </w:r>
      <w:r>
        <w:t xml:space="preserve"> Ill. Reg. </w:t>
      </w:r>
      <w:r w:rsidR="002451BB">
        <w:t>4040</w:t>
      </w:r>
      <w:r>
        <w:t xml:space="preserve">, effective </w:t>
      </w:r>
      <w:bookmarkStart w:id="0" w:name="_GoBack"/>
      <w:r w:rsidR="002451BB">
        <w:t>February 26, 2020</w:t>
      </w:r>
      <w:bookmarkEnd w:id="0"/>
      <w:r>
        <w:t>)</w:t>
      </w:r>
    </w:p>
    <w:sectPr w:rsidR="00020278" w:rsidSect="0002027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6ACC"/>
    <w:rsid w:val="00020278"/>
    <w:rsid w:val="0004142B"/>
    <w:rsid w:val="00085F91"/>
    <w:rsid w:val="00227C99"/>
    <w:rsid w:val="002451BB"/>
    <w:rsid w:val="00292461"/>
    <w:rsid w:val="007B616F"/>
    <w:rsid w:val="008A6F66"/>
    <w:rsid w:val="00A846D3"/>
    <w:rsid w:val="00AC4160"/>
    <w:rsid w:val="00BE099A"/>
    <w:rsid w:val="00C74686"/>
    <w:rsid w:val="00CF1C17"/>
    <w:rsid w:val="00D16ACC"/>
    <w:rsid w:val="00DA14C6"/>
    <w:rsid w:val="00FF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82DA83-C134-4555-A6DB-663080FE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Lane, Arlene L.</cp:lastModifiedBy>
  <cp:revision>3</cp:revision>
  <cp:lastPrinted>2019-11-27T16:28:00Z</cp:lastPrinted>
  <dcterms:created xsi:type="dcterms:W3CDTF">2020-02-19T17:04:00Z</dcterms:created>
  <dcterms:modified xsi:type="dcterms:W3CDTF">2020-03-10T16:39:00Z</dcterms:modified>
</cp:coreProperties>
</file>