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8F983" w14:textId="77777777" w:rsidR="008C2B5B" w:rsidRDefault="008C2B5B" w:rsidP="008C2B5B">
      <w:pPr>
        <w:widowControl w:val="0"/>
        <w:autoSpaceDE w:val="0"/>
        <w:autoSpaceDN w:val="0"/>
        <w:adjustRightInd w:val="0"/>
      </w:pPr>
    </w:p>
    <w:p w14:paraId="279807DA" w14:textId="44EB22E8" w:rsidR="008C2B5B" w:rsidRDefault="008C2B5B" w:rsidP="0010589D">
      <w:pPr>
        <w:widowControl w:val="0"/>
        <w:autoSpaceDE w:val="0"/>
        <w:autoSpaceDN w:val="0"/>
        <w:adjustRightInd w:val="0"/>
      </w:pPr>
      <w:r>
        <w:rPr>
          <w:b/>
          <w:bCs/>
        </w:rPr>
        <w:t>Section 810.35  Statewide Sportfishing (Hook and Line and Other Non-Bowfishing or Non</w:t>
      </w:r>
      <w:r>
        <w:rPr>
          <w:b/>
          <w:bCs/>
        </w:rPr>
        <w:noBreakHyphen/>
        <w:t xml:space="preserve">Snagging Legal Methods Under a Sportfishing License) Regulations </w:t>
      </w:r>
      <w:r>
        <w:t>–</w:t>
      </w:r>
      <w:r>
        <w:rPr>
          <w:b/>
          <w:bCs/>
        </w:rPr>
        <w:t xml:space="preserve"> Daily </w:t>
      </w:r>
      <w:r w:rsidR="00522259">
        <w:rPr>
          <w:b/>
          <w:bCs/>
        </w:rPr>
        <w:t>Harvest</w:t>
      </w:r>
      <w:r>
        <w:rPr>
          <w:b/>
          <w:bCs/>
        </w:rPr>
        <w:t xml:space="preserve"> and Size Limits</w:t>
      </w:r>
      <w:r>
        <w:t xml:space="preserve"> </w:t>
      </w:r>
    </w:p>
    <w:p w14:paraId="0BA6FEB8" w14:textId="77777777" w:rsidR="00150557" w:rsidRDefault="00150557" w:rsidP="0010589D">
      <w:pPr>
        <w:widowControl w:val="0"/>
        <w:autoSpaceDE w:val="0"/>
        <w:autoSpaceDN w:val="0"/>
        <w:adjustRightInd w:val="0"/>
      </w:pPr>
    </w:p>
    <w:p w14:paraId="0E71FEA8" w14:textId="0C7FF10F" w:rsidR="008C2B5B" w:rsidRDefault="007B0C95" w:rsidP="008C2B5B">
      <w:pPr>
        <w:widowControl w:val="0"/>
        <w:autoSpaceDE w:val="0"/>
        <w:autoSpaceDN w:val="0"/>
        <w:adjustRightInd w:val="0"/>
        <w:ind w:left="1440" w:hanging="720"/>
      </w:pPr>
      <w:r>
        <w:t>a</w:t>
      </w:r>
      <w:r w:rsidR="008C2B5B">
        <w:t>)</w:t>
      </w:r>
      <w:r w:rsidR="008C2B5B">
        <w:tab/>
        <w:t xml:space="preserve">No fish species may be dressed (filleted or head and tail removed) on any waters to which length or bag limits are applicable.  Regardless of where taken, no fish less than the specified minimum length or more than the daily </w:t>
      </w:r>
      <w:r w:rsidR="00196378">
        <w:t>harvest</w:t>
      </w:r>
      <w:r w:rsidR="008C2B5B">
        <w:t xml:space="preserve"> shall be possessed while taking from, or on, any waters to which length or bag limits and/or daily </w:t>
      </w:r>
      <w:r w:rsidR="006E2756">
        <w:t>harvest</w:t>
      </w:r>
      <w:r w:rsidR="008C2B5B">
        <w:t xml:space="preserve"> limits apply.  While taking from areas designated as "Catch and Release </w:t>
      </w:r>
      <w:r>
        <w:t xml:space="preserve">Fishing </w:t>
      </w:r>
      <w:r w:rsidR="008C2B5B">
        <w:t xml:space="preserve">Only", all </w:t>
      </w:r>
      <w:r w:rsidR="00993C6E">
        <w:t>catch</w:t>
      </w:r>
      <w:r w:rsidR="008C2B5B">
        <w:t xml:space="preserve"> and release species must be immediately released back into the waters from which taken. </w:t>
      </w:r>
    </w:p>
    <w:p w14:paraId="464318F2" w14:textId="77777777" w:rsidR="008C2B5B" w:rsidRDefault="008C2B5B" w:rsidP="008C2B5B"/>
    <w:p w14:paraId="1720D24F" w14:textId="234F956E" w:rsidR="008C2B5B" w:rsidRDefault="007B0C95" w:rsidP="008C2B5B">
      <w:pPr>
        <w:widowControl w:val="0"/>
        <w:autoSpaceDE w:val="0"/>
        <w:autoSpaceDN w:val="0"/>
        <w:adjustRightInd w:val="0"/>
        <w:ind w:left="1440" w:hanging="720"/>
      </w:pPr>
      <w:r>
        <w:t>b</w:t>
      </w:r>
      <w:r w:rsidR="008C2B5B">
        <w:t>)</w:t>
      </w:r>
      <w:r w:rsidR="008C2B5B">
        <w:tab/>
        <w:t xml:space="preserve">Statewide limits by type of fish: </w:t>
      </w:r>
    </w:p>
    <w:p w14:paraId="6130E4BB" w14:textId="77777777" w:rsidR="008C2B5B" w:rsidRDefault="008C2B5B" w:rsidP="008C2B5B"/>
    <w:p w14:paraId="2BC3D771" w14:textId="77777777" w:rsidR="008C2B5B" w:rsidRDefault="008C2B5B" w:rsidP="008C2B5B">
      <w:pPr>
        <w:widowControl w:val="0"/>
        <w:autoSpaceDE w:val="0"/>
        <w:autoSpaceDN w:val="0"/>
        <w:adjustRightInd w:val="0"/>
        <w:ind w:left="720" w:firstLine="720"/>
      </w:pPr>
      <w:r>
        <w:t>1)</w:t>
      </w:r>
      <w:r>
        <w:tab/>
      </w:r>
      <w:r w:rsidR="006E2756">
        <w:t>Channel Catfish</w:t>
      </w:r>
      <w:r>
        <w:t xml:space="preserve"> </w:t>
      </w:r>
    </w:p>
    <w:p w14:paraId="132CC70C" w14:textId="18D52931" w:rsidR="008C2B5B" w:rsidRDefault="008C2B5B" w:rsidP="008C2B5B">
      <w:pPr>
        <w:widowControl w:val="0"/>
        <w:autoSpaceDE w:val="0"/>
        <w:autoSpaceDN w:val="0"/>
        <w:adjustRightInd w:val="0"/>
        <w:ind w:left="2160"/>
      </w:pPr>
      <w:r>
        <w:t xml:space="preserve">There are no daily </w:t>
      </w:r>
      <w:r w:rsidR="00196378">
        <w:t>harvest</w:t>
      </w:r>
      <w:r>
        <w:t xml:space="preserve"> or size limits</w:t>
      </w:r>
      <w:r w:rsidR="00617288">
        <w:t>,</w:t>
      </w:r>
      <w:r>
        <w:t xml:space="preserve"> except </w:t>
      </w:r>
      <w:r w:rsidR="00680373">
        <w:t>as specified</w:t>
      </w:r>
      <w:r w:rsidR="00C929C3">
        <w:t xml:space="preserve"> in Section 810.45</w:t>
      </w:r>
      <w:r>
        <w:t xml:space="preserve">. </w:t>
      </w:r>
    </w:p>
    <w:p w14:paraId="37DCC54B" w14:textId="77777777" w:rsidR="008C2B5B" w:rsidRDefault="008C2B5B" w:rsidP="008C2B5B"/>
    <w:p w14:paraId="2B898EFC" w14:textId="77777777" w:rsidR="008C2B5B" w:rsidRDefault="008C2B5B" w:rsidP="006E2756">
      <w:pPr>
        <w:widowControl w:val="0"/>
        <w:autoSpaceDE w:val="0"/>
        <w:autoSpaceDN w:val="0"/>
        <w:adjustRightInd w:val="0"/>
        <w:ind w:left="2160" w:hanging="720"/>
      </w:pPr>
      <w:r>
        <w:t>2)</w:t>
      </w:r>
      <w:r>
        <w:tab/>
      </w:r>
      <w:r w:rsidR="006E2756">
        <w:t xml:space="preserve">Largemouth Bass, Smallmouth Bass, Spotted </w:t>
      </w:r>
      <w:r w:rsidR="00196378">
        <w:t>Bass</w:t>
      </w:r>
    </w:p>
    <w:p w14:paraId="573F30FD" w14:textId="77777777" w:rsidR="008C2B5B" w:rsidRDefault="008C2B5B" w:rsidP="008C2B5B"/>
    <w:p w14:paraId="2E4732C7" w14:textId="77777777" w:rsidR="008C2B5B" w:rsidRDefault="008C2B5B" w:rsidP="008C2B5B">
      <w:pPr>
        <w:widowControl w:val="0"/>
        <w:autoSpaceDE w:val="0"/>
        <w:autoSpaceDN w:val="0"/>
        <w:adjustRightInd w:val="0"/>
        <w:ind w:left="2880" w:hanging="720"/>
      </w:pPr>
      <w:r>
        <w:t>A)</w:t>
      </w:r>
      <w:r>
        <w:tab/>
        <w:t xml:space="preserve">Daily </w:t>
      </w:r>
      <w:r w:rsidR="00196378">
        <w:t>harvest</w:t>
      </w:r>
      <w:r>
        <w:t xml:space="preserve"> limit is 6 bass, either singly or in the aggregate, except as specified under Site Specific Regulations.</w:t>
      </w:r>
    </w:p>
    <w:p w14:paraId="7C73C01A" w14:textId="77777777" w:rsidR="008C2B5B" w:rsidRDefault="008C2B5B" w:rsidP="008C2B5B"/>
    <w:p w14:paraId="7F9D8E0B" w14:textId="4499EF74" w:rsidR="008C2B5B" w:rsidRDefault="008C2B5B" w:rsidP="008C2B5B">
      <w:pPr>
        <w:widowControl w:val="0"/>
        <w:autoSpaceDE w:val="0"/>
        <w:autoSpaceDN w:val="0"/>
        <w:adjustRightInd w:val="0"/>
        <w:ind w:left="2880" w:hanging="720"/>
      </w:pPr>
      <w:r>
        <w:t>B)</w:t>
      </w:r>
      <w:r>
        <w:tab/>
        <w:t xml:space="preserve">In streams and rivers (excluding the mainstem of the Mississippi, Ohio, including the Golconda Marina and Wabash Rivers) the daily </w:t>
      </w:r>
      <w:r w:rsidR="00196378">
        <w:t>harvest</w:t>
      </w:r>
      <w:r>
        <w:t xml:space="preserve"> can contain no more than 3 </w:t>
      </w:r>
      <w:r w:rsidR="00C929C3">
        <w:t>Smallmouth Bass</w:t>
      </w:r>
      <w:r>
        <w:t>.</w:t>
      </w:r>
    </w:p>
    <w:p w14:paraId="5A5F2BB7" w14:textId="77777777" w:rsidR="008C2B5B" w:rsidRDefault="008C2B5B" w:rsidP="008C2B5B"/>
    <w:p w14:paraId="101CDEBB" w14:textId="440912D3" w:rsidR="008C2B5B" w:rsidRDefault="008C2B5B" w:rsidP="008C2B5B">
      <w:pPr>
        <w:widowControl w:val="0"/>
        <w:autoSpaceDE w:val="0"/>
        <w:autoSpaceDN w:val="0"/>
        <w:adjustRightInd w:val="0"/>
        <w:ind w:left="2880" w:hanging="720"/>
      </w:pPr>
      <w:r>
        <w:t>C)</w:t>
      </w:r>
      <w:r>
        <w:tab/>
        <w:t xml:space="preserve">In rivers and their tributaries </w:t>
      </w:r>
      <w:r w:rsidR="00A46054">
        <w:t>Statewide</w:t>
      </w:r>
      <w:r>
        <w:t xml:space="preserve">, except for the Mississippi, Ohio, including the Golconda Marina, Wabash and Illinois Rivers, </w:t>
      </w:r>
      <w:r w:rsidR="00C916CD" w:rsidRPr="00C916CD">
        <w:t xml:space="preserve">Calumet River, Lake Calumet Connecting Channel, Calumet Sag Channel and navigable portions of the Grand Calumet River and Little Calumet River, </w:t>
      </w:r>
      <w:r>
        <w:t xml:space="preserve">all </w:t>
      </w:r>
      <w:r w:rsidR="00A46054">
        <w:t>Smallmouth Bass</w:t>
      </w:r>
      <w:r>
        <w:t xml:space="preserve"> must be immediately released between April 1 and June 15.</w:t>
      </w:r>
    </w:p>
    <w:p w14:paraId="3E9957D8" w14:textId="77777777" w:rsidR="008C2B5B" w:rsidRDefault="008C2B5B" w:rsidP="008C2B5B"/>
    <w:p w14:paraId="1BCBBDE1" w14:textId="2B23F2C2" w:rsidR="008C2B5B" w:rsidRDefault="008C2B5B" w:rsidP="008C2B5B">
      <w:pPr>
        <w:widowControl w:val="0"/>
        <w:autoSpaceDE w:val="0"/>
        <w:autoSpaceDN w:val="0"/>
        <w:adjustRightInd w:val="0"/>
        <w:ind w:left="2160"/>
      </w:pPr>
      <w:r>
        <w:t>D)</w:t>
      </w:r>
      <w:r>
        <w:tab/>
        <w:t xml:space="preserve">There is no </w:t>
      </w:r>
      <w:r w:rsidR="00A46054">
        <w:t>Statewide</w:t>
      </w:r>
      <w:r>
        <w:t xml:space="preserve"> size limit. </w:t>
      </w:r>
    </w:p>
    <w:p w14:paraId="7240345B" w14:textId="77777777" w:rsidR="008C2B5B" w:rsidRDefault="008C2B5B" w:rsidP="008C2B5B"/>
    <w:p w14:paraId="24257C2C" w14:textId="77777777" w:rsidR="008C2B5B" w:rsidRDefault="008C2B5B" w:rsidP="006E2756">
      <w:pPr>
        <w:widowControl w:val="0"/>
        <w:autoSpaceDE w:val="0"/>
        <w:autoSpaceDN w:val="0"/>
        <w:adjustRightInd w:val="0"/>
        <w:ind w:left="2160" w:hanging="720"/>
      </w:pPr>
      <w:r>
        <w:t>3)</w:t>
      </w:r>
      <w:r>
        <w:tab/>
      </w:r>
      <w:r w:rsidR="006E2756">
        <w:t>Muskellunge, Northern Pike and Their Hybrids</w:t>
      </w:r>
      <w:r>
        <w:t xml:space="preserve"> </w:t>
      </w:r>
    </w:p>
    <w:p w14:paraId="4D197A3A" w14:textId="77777777" w:rsidR="008C2B5B" w:rsidRDefault="008C2B5B" w:rsidP="008C2B5B"/>
    <w:p w14:paraId="6572DF88" w14:textId="448A5E13" w:rsidR="008C2B5B" w:rsidRDefault="008C2B5B" w:rsidP="008C2B5B">
      <w:pPr>
        <w:widowControl w:val="0"/>
        <w:autoSpaceDE w:val="0"/>
        <w:autoSpaceDN w:val="0"/>
        <w:adjustRightInd w:val="0"/>
        <w:ind w:left="2880" w:hanging="720"/>
      </w:pPr>
      <w:r>
        <w:t>A)</w:t>
      </w:r>
      <w:r>
        <w:tab/>
        <w:t xml:space="preserve">All </w:t>
      </w:r>
      <w:r w:rsidR="00A46054">
        <w:t>Muskellunge</w:t>
      </w:r>
      <w:r>
        <w:t xml:space="preserve"> and </w:t>
      </w:r>
      <w:r w:rsidR="00A46054">
        <w:t>Muskellunge</w:t>
      </w:r>
      <w:r>
        <w:t xml:space="preserve"> hybrids (</w:t>
      </w:r>
      <w:r w:rsidR="00A46054">
        <w:t>Tiger Muskie</w:t>
      </w:r>
      <w:r>
        <w:t xml:space="preserve">) taken must be 36" in total length or longer, except as specified under Site Specific Regulations. </w:t>
      </w:r>
    </w:p>
    <w:p w14:paraId="02F643CB" w14:textId="77777777" w:rsidR="008C2B5B" w:rsidRDefault="008C2B5B" w:rsidP="008C2B5B"/>
    <w:p w14:paraId="3C937EFD" w14:textId="15642420" w:rsidR="008C2B5B" w:rsidRDefault="008C2B5B" w:rsidP="008C2B5B">
      <w:pPr>
        <w:widowControl w:val="0"/>
        <w:autoSpaceDE w:val="0"/>
        <w:autoSpaceDN w:val="0"/>
        <w:adjustRightInd w:val="0"/>
        <w:ind w:left="2880" w:hanging="720"/>
      </w:pPr>
      <w:r>
        <w:t>B)</w:t>
      </w:r>
      <w:r>
        <w:tab/>
        <w:t xml:space="preserve">No more than </w:t>
      </w:r>
      <w:r w:rsidR="00522259">
        <w:t>one</w:t>
      </w:r>
      <w:r>
        <w:t xml:space="preserve"> </w:t>
      </w:r>
      <w:r w:rsidR="00A46054">
        <w:t>Muskellunge</w:t>
      </w:r>
      <w:r>
        <w:t xml:space="preserve"> or </w:t>
      </w:r>
      <w:r w:rsidR="00A46054">
        <w:t>Muskellunge</w:t>
      </w:r>
      <w:r>
        <w:t xml:space="preserve"> hybrid (</w:t>
      </w:r>
      <w:r w:rsidR="00A46054">
        <w:t>Tiger Muskie</w:t>
      </w:r>
      <w:r>
        <w:t xml:space="preserve">) may be taken per day, except as specified </w:t>
      </w:r>
      <w:r w:rsidR="00576718">
        <w:t>in Section 810.45</w:t>
      </w:r>
      <w:r>
        <w:t xml:space="preserve">. </w:t>
      </w:r>
    </w:p>
    <w:p w14:paraId="017B8B41" w14:textId="77777777" w:rsidR="008C2B5B" w:rsidRDefault="008C2B5B" w:rsidP="008C2B5B"/>
    <w:p w14:paraId="7B99F0D6" w14:textId="3DCAA05D" w:rsidR="008C2B5B" w:rsidRDefault="008C2B5B" w:rsidP="008C2B5B">
      <w:pPr>
        <w:widowControl w:val="0"/>
        <w:autoSpaceDE w:val="0"/>
        <w:autoSpaceDN w:val="0"/>
        <w:adjustRightInd w:val="0"/>
        <w:ind w:left="2880" w:hanging="720"/>
      </w:pPr>
      <w:r>
        <w:t>C)</w:t>
      </w:r>
      <w:r>
        <w:tab/>
        <w:t xml:space="preserve">All </w:t>
      </w:r>
      <w:r w:rsidR="00576718">
        <w:t>Northern Pike</w:t>
      </w:r>
      <w:r>
        <w:t xml:space="preserve"> taken must be 24" in total length or longer, except in the Mississippi River where there is no size limit. </w:t>
      </w:r>
    </w:p>
    <w:p w14:paraId="5BB932BC" w14:textId="77777777" w:rsidR="008C2B5B" w:rsidRDefault="008C2B5B" w:rsidP="008C2B5B"/>
    <w:p w14:paraId="6ADC3860" w14:textId="2176E73B" w:rsidR="008C2B5B" w:rsidRDefault="008C2B5B" w:rsidP="008C2B5B">
      <w:pPr>
        <w:widowControl w:val="0"/>
        <w:autoSpaceDE w:val="0"/>
        <w:autoSpaceDN w:val="0"/>
        <w:adjustRightInd w:val="0"/>
        <w:ind w:left="2880" w:hanging="720"/>
      </w:pPr>
      <w:r>
        <w:t>D)</w:t>
      </w:r>
      <w:r>
        <w:tab/>
        <w:t xml:space="preserve">No more than 3 </w:t>
      </w:r>
      <w:r w:rsidR="00576718">
        <w:t>Northern Pike</w:t>
      </w:r>
      <w:r>
        <w:t xml:space="preserve"> may be taken per day, except as specified under Site Specific Regulations. </w:t>
      </w:r>
    </w:p>
    <w:p w14:paraId="1D6BB22A" w14:textId="77777777" w:rsidR="008C2B5B" w:rsidRDefault="008C2B5B" w:rsidP="008C2B5B"/>
    <w:p w14:paraId="479EAF54" w14:textId="77777777" w:rsidR="008C2B5B" w:rsidRDefault="008C2B5B" w:rsidP="00196378">
      <w:pPr>
        <w:widowControl w:val="0"/>
        <w:autoSpaceDE w:val="0"/>
        <w:autoSpaceDN w:val="0"/>
        <w:adjustRightInd w:val="0"/>
        <w:ind w:left="2160" w:hanging="720"/>
      </w:pPr>
      <w:r>
        <w:t>4)</w:t>
      </w:r>
      <w:r>
        <w:tab/>
      </w:r>
      <w:r w:rsidR="00196378">
        <w:t>Crappie (White, Black or Hybrid Crappie)</w:t>
      </w:r>
      <w:r>
        <w:t xml:space="preserve"> </w:t>
      </w:r>
    </w:p>
    <w:p w14:paraId="2DB8FA97" w14:textId="0C3FDF00" w:rsidR="008C2B5B" w:rsidRDefault="008C2B5B" w:rsidP="008C2B5B">
      <w:pPr>
        <w:widowControl w:val="0"/>
        <w:autoSpaceDE w:val="0"/>
        <w:autoSpaceDN w:val="0"/>
        <w:adjustRightInd w:val="0"/>
        <w:ind w:left="2160"/>
      </w:pPr>
      <w:r>
        <w:t xml:space="preserve">There are no </w:t>
      </w:r>
      <w:r w:rsidR="00196378">
        <w:t>harvest</w:t>
      </w:r>
      <w:r>
        <w:t xml:space="preserve"> or size limits</w:t>
      </w:r>
      <w:r w:rsidR="00782BF7">
        <w:t>,</w:t>
      </w:r>
      <w:r>
        <w:t xml:space="preserve"> except </w:t>
      </w:r>
      <w:r w:rsidR="00680373">
        <w:t>as specified</w:t>
      </w:r>
      <w:r w:rsidR="00576718" w:rsidRPr="00576718">
        <w:t xml:space="preserve"> </w:t>
      </w:r>
      <w:r w:rsidR="00576718">
        <w:t>in Section 810.45</w:t>
      </w:r>
      <w:r>
        <w:t xml:space="preserve">. </w:t>
      </w:r>
    </w:p>
    <w:p w14:paraId="2C723ADD" w14:textId="77777777" w:rsidR="008C2B5B" w:rsidRDefault="008C2B5B" w:rsidP="008C2B5B"/>
    <w:p w14:paraId="3548F91E" w14:textId="77777777" w:rsidR="008C2B5B" w:rsidRDefault="008C2B5B" w:rsidP="008C2B5B">
      <w:pPr>
        <w:widowControl w:val="0"/>
        <w:autoSpaceDE w:val="0"/>
        <w:autoSpaceDN w:val="0"/>
        <w:adjustRightInd w:val="0"/>
        <w:ind w:left="720" w:firstLine="720"/>
      </w:pPr>
      <w:r>
        <w:t>5)</w:t>
      </w:r>
      <w:r>
        <w:tab/>
      </w:r>
      <w:r w:rsidR="00196378">
        <w:t>Bluegill</w:t>
      </w:r>
      <w:r w:rsidR="00AE7BC9">
        <w:t>,</w:t>
      </w:r>
      <w:r w:rsidR="00196378">
        <w:t xml:space="preserve"> Redear Sunfish</w:t>
      </w:r>
      <w:r>
        <w:t xml:space="preserve"> </w:t>
      </w:r>
      <w:r w:rsidR="00AE7BC9">
        <w:t>and other Sunfish</w:t>
      </w:r>
    </w:p>
    <w:p w14:paraId="4B89BCA7" w14:textId="7A4D7E83" w:rsidR="008C2B5B" w:rsidRDefault="008C2B5B" w:rsidP="008C2B5B">
      <w:pPr>
        <w:widowControl w:val="0"/>
        <w:autoSpaceDE w:val="0"/>
        <w:autoSpaceDN w:val="0"/>
        <w:adjustRightInd w:val="0"/>
        <w:ind w:left="2160"/>
      </w:pPr>
      <w:r>
        <w:t xml:space="preserve">There are no </w:t>
      </w:r>
      <w:r w:rsidR="00196378">
        <w:t>harvest</w:t>
      </w:r>
      <w:r>
        <w:t xml:space="preserve"> or size limits</w:t>
      </w:r>
      <w:r w:rsidR="00782BF7">
        <w:t>,</w:t>
      </w:r>
      <w:r>
        <w:t xml:space="preserve"> except </w:t>
      </w:r>
      <w:r w:rsidR="00782BF7">
        <w:t>as specified</w:t>
      </w:r>
      <w:r w:rsidR="00576718" w:rsidRPr="00576718">
        <w:t xml:space="preserve"> </w:t>
      </w:r>
      <w:r w:rsidR="00576718">
        <w:t>in Section 810.45</w:t>
      </w:r>
      <w:r>
        <w:t xml:space="preserve">. </w:t>
      </w:r>
    </w:p>
    <w:p w14:paraId="7E173AD1" w14:textId="77777777" w:rsidR="008C2B5B" w:rsidRDefault="008C2B5B" w:rsidP="008C2B5B"/>
    <w:p w14:paraId="5C385032" w14:textId="77777777" w:rsidR="008C2B5B" w:rsidRDefault="008C2B5B" w:rsidP="008C2B5B">
      <w:pPr>
        <w:widowControl w:val="0"/>
        <w:autoSpaceDE w:val="0"/>
        <w:autoSpaceDN w:val="0"/>
        <w:adjustRightInd w:val="0"/>
        <w:ind w:left="2160" w:hanging="720"/>
      </w:pPr>
      <w:r>
        <w:t>6)</w:t>
      </w:r>
      <w:r>
        <w:tab/>
      </w:r>
      <w:r w:rsidR="00196378">
        <w:t>Striped Bass (Ocean Rockfish), White Bass, Yellow Bass and Hybrids</w:t>
      </w:r>
    </w:p>
    <w:p w14:paraId="77697A22" w14:textId="4BE0F6B5" w:rsidR="008C2B5B" w:rsidRDefault="008C2B5B" w:rsidP="008C2B5B">
      <w:pPr>
        <w:widowControl w:val="0"/>
        <w:autoSpaceDE w:val="0"/>
        <w:autoSpaceDN w:val="0"/>
        <w:adjustRightInd w:val="0"/>
        <w:ind w:left="2160"/>
      </w:pPr>
      <w:r>
        <w:t xml:space="preserve">There are no daily </w:t>
      </w:r>
      <w:r w:rsidR="00196378">
        <w:t>harvest</w:t>
      </w:r>
      <w:r>
        <w:t xml:space="preserve"> limits or minimum size limits for </w:t>
      </w:r>
      <w:r w:rsidR="00576718">
        <w:t>Striped Bass</w:t>
      </w:r>
      <w:r>
        <w:t xml:space="preserve"> (</w:t>
      </w:r>
      <w:r w:rsidR="0040188D">
        <w:t>Ocean Rockfish</w:t>
      </w:r>
      <w:r>
        <w:t xml:space="preserve">), </w:t>
      </w:r>
      <w:r w:rsidR="0040188D">
        <w:t>White Bass</w:t>
      </w:r>
      <w:r>
        <w:t xml:space="preserve">, </w:t>
      </w:r>
      <w:r w:rsidR="0040188D">
        <w:t>Yellow Bass</w:t>
      </w:r>
      <w:r>
        <w:t xml:space="preserve"> and their hybrids, which are less than 17" in total length, except </w:t>
      </w:r>
      <w:r w:rsidR="00680373">
        <w:t>as specified</w:t>
      </w:r>
      <w:r w:rsidR="00576718" w:rsidRPr="00576718">
        <w:t xml:space="preserve"> </w:t>
      </w:r>
      <w:r w:rsidR="00576718">
        <w:t>in Section 810.45</w:t>
      </w:r>
      <w:r>
        <w:t xml:space="preserve">.  For </w:t>
      </w:r>
      <w:r w:rsidR="00196378">
        <w:t>those</w:t>
      </w:r>
      <w:r>
        <w:t xml:space="preserve"> fish 17" in total length or longer, the daily limit is 3 fish, either singly or in the aggregate, except in the Mississippi River between Illinois and Missouri where there is a 30 fish daily </w:t>
      </w:r>
      <w:r w:rsidR="00196378">
        <w:t>harvest</w:t>
      </w:r>
      <w:r>
        <w:t xml:space="preserve"> limit for all </w:t>
      </w:r>
      <w:r w:rsidR="0040188D">
        <w:t>Striped</w:t>
      </w:r>
      <w:r>
        <w:t xml:space="preserve">, </w:t>
      </w:r>
      <w:r w:rsidR="0040188D">
        <w:t>White</w:t>
      </w:r>
      <w:r>
        <w:t xml:space="preserve">, </w:t>
      </w:r>
      <w:r w:rsidR="0040188D">
        <w:t>Yellow</w:t>
      </w:r>
      <w:r>
        <w:t xml:space="preserve"> or hybrid </w:t>
      </w:r>
      <w:r w:rsidR="0040188D">
        <w:t>Striped Bass</w:t>
      </w:r>
      <w:r>
        <w:t xml:space="preserve">.  In the Mississippi River between Illinois and Iowa, there is a 25 fish daily </w:t>
      </w:r>
      <w:r w:rsidR="00196378">
        <w:t>harvest</w:t>
      </w:r>
      <w:r>
        <w:t xml:space="preserve"> on </w:t>
      </w:r>
      <w:r w:rsidR="0040188D">
        <w:t>Striped Bass</w:t>
      </w:r>
      <w:r>
        <w:t xml:space="preserve">, </w:t>
      </w:r>
      <w:r w:rsidR="0040188D">
        <w:t>White Bass</w:t>
      </w:r>
      <w:r>
        <w:t xml:space="preserve">, </w:t>
      </w:r>
      <w:r w:rsidR="0040188D">
        <w:t>Yellow Bass</w:t>
      </w:r>
      <w:r>
        <w:t xml:space="preserve"> and their hybrids, either singly or in the aggregate. </w:t>
      </w:r>
    </w:p>
    <w:p w14:paraId="247F60BE" w14:textId="77777777" w:rsidR="008C2B5B" w:rsidRDefault="008C2B5B" w:rsidP="008C2B5B"/>
    <w:p w14:paraId="45AF0C33" w14:textId="77777777" w:rsidR="008C2B5B" w:rsidRDefault="008C2B5B" w:rsidP="008C2B5B">
      <w:pPr>
        <w:widowControl w:val="0"/>
        <w:autoSpaceDE w:val="0"/>
        <w:autoSpaceDN w:val="0"/>
        <w:adjustRightInd w:val="0"/>
        <w:ind w:left="720" w:firstLine="720"/>
      </w:pPr>
      <w:r>
        <w:t>7)</w:t>
      </w:r>
      <w:r>
        <w:tab/>
      </w:r>
      <w:r w:rsidR="00196378">
        <w:t>Trout and Salmon</w:t>
      </w:r>
      <w:r>
        <w:t xml:space="preserve"> </w:t>
      </w:r>
    </w:p>
    <w:p w14:paraId="6773DCB0" w14:textId="77777777" w:rsidR="008C2B5B" w:rsidRDefault="008C2B5B" w:rsidP="00522259">
      <w:pPr>
        <w:widowControl w:val="0"/>
        <w:autoSpaceDE w:val="0"/>
        <w:autoSpaceDN w:val="0"/>
        <w:adjustRightInd w:val="0"/>
        <w:ind w:left="2160"/>
      </w:pPr>
      <w:r>
        <w:t xml:space="preserve">Daily </w:t>
      </w:r>
      <w:r w:rsidR="00196378">
        <w:t>harvest</w:t>
      </w:r>
      <w:r>
        <w:t xml:space="preserve"> limit is 5 trout or salmon, either singly or in the aggregate. </w:t>
      </w:r>
    </w:p>
    <w:p w14:paraId="62E635CF" w14:textId="77777777" w:rsidR="008C2B5B" w:rsidRDefault="008C2B5B" w:rsidP="008C2B5B"/>
    <w:p w14:paraId="34AB394A" w14:textId="77777777" w:rsidR="008C2B5B" w:rsidRDefault="008C2B5B" w:rsidP="00196378">
      <w:pPr>
        <w:widowControl w:val="0"/>
        <w:autoSpaceDE w:val="0"/>
        <w:autoSpaceDN w:val="0"/>
        <w:adjustRightInd w:val="0"/>
        <w:ind w:left="2160" w:hanging="720"/>
      </w:pPr>
      <w:r>
        <w:t>8)</w:t>
      </w:r>
      <w:r>
        <w:tab/>
      </w:r>
      <w:r w:rsidR="00196378">
        <w:t xml:space="preserve">Walleye, Sauger or </w:t>
      </w:r>
      <w:r w:rsidR="007A54A4">
        <w:t>t</w:t>
      </w:r>
      <w:r w:rsidR="00196378">
        <w:t xml:space="preserve">heir </w:t>
      </w:r>
      <w:r w:rsidR="00D1216D">
        <w:t>Hybrid</w:t>
      </w:r>
    </w:p>
    <w:p w14:paraId="27C1A5B9" w14:textId="77777777" w:rsidR="008C2B5B" w:rsidRDefault="008C2B5B" w:rsidP="008C2B5B"/>
    <w:p w14:paraId="4AFF7BE1" w14:textId="7F89ADC0" w:rsidR="008C2B5B" w:rsidRDefault="008C2B5B" w:rsidP="008C2B5B">
      <w:pPr>
        <w:widowControl w:val="0"/>
        <w:autoSpaceDE w:val="0"/>
        <w:autoSpaceDN w:val="0"/>
        <w:adjustRightInd w:val="0"/>
        <w:ind w:left="2880" w:hanging="720"/>
      </w:pPr>
      <w:r>
        <w:t>A)</w:t>
      </w:r>
      <w:r>
        <w:tab/>
        <w:t xml:space="preserve">All </w:t>
      </w:r>
      <w:r w:rsidR="0040188D">
        <w:t>Walleye</w:t>
      </w:r>
      <w:r>
        <w:t xml:space="preserve">, </w:t>
      </w:r>
      <w:r w:rsidR="0040188D">
        <w:t>Sauger</w:t>
      </w:r>
      <w:r>
        <w:t>, or their hybrid (</w:t>
      </w:r>
      <w:r w:rsidR="0040188D">
        <w:t>Saugeye</w:t>
      </w:r>
      <w:r>
        <w:t xml:space="preserve">) taken must be 14" in total length or longer, except in the Mississippi River, Wabash River, or </w:t>
      </w:r>
      <w:r w:rsidR="00680373">
        <w:t xml:space="preserve">except </w:t>
      </w:r>
      <w:r>
        <w:t xml:space="preserve">as specified </w:t>
      </w:r>
      <w:r w:rsidR="0040188D">
        <w:t>in Section 810.45</w:t>
      </w:r>
      <w:r>
        <w:t xml:space="preserve">. </w:t>
      </w:r>
    </w:p>
    <w:p w14:paraId="46404021" w14:textId="77777777" w:rsidR="008C2B5B" w:rsidRDefault="008C2B5B" w:rsidP="008C2B5B"/>
    <w:p w14:paraId="29E90037" w14:textId="693D54DD" w:rsidR="008C2B5B" w:rsidRDefault="008C2B5B" w:rsidP="008C2B5B">
      <w:pPr>
        <w:widowControl w:val="0"/>
        <w:autoSpaceDE w:val="0"/>
        <w:autoSpaceDN w:val="0"/>
        <w:adjustRightInd w:val="0"/>
        <w:ind w:left="2880" w:hanging="720"/>
      </w:pPr>
      <w:r>
        <w:t>B)</w:t>
      </w:r>
      <w:r>
        <w:tab/>
        <w:t xml:space="preserve">Daily </w:t>
      </w:r>
      <w:r w:rsidR="00196378">
        <w:t>harvest</w:t>
      </w:r>
      <w:r>
        <w:t xml:space="preserve"> limit is 6 </w:t>
      </w:r>
      <w:r w:rsidR="0040188D">
        <w:t>Walleye</w:t>
      </w:r>
      <w:r>
        <w:t xml:space="preserve">, </w:t>
      </w:r>
      <w:r w:rsidR="0040188D">
        <w:t>Sauger</w:t>
      </w:r>
      <w:r>
        <w:t xml:space="preserve"> or their hybrid, either singly or in the aggregate, except </w:t>
      </w:r>
      <w:r w:rsidR="00680373">
        <w:t>as specified</w:t>
      </w:r>
      <w:r w:rsidR="0040188D">
        <w:t xml:space="preserve"> in Section 810.45</w:t>
      </w:r>
      <w:r>
        <w:t xml:space="preserve">. </w:t>
      </w:r>
    </w:p>
    <w:p w14:paraId="6ABA09BB" w14:textId="77777777" w:rsidR="008C2B5B" w:rsidRDefault="008C2B5B" w:rsidP="008C2B5B"/>
    <w:p w14:paraId="7E143D45" w14:textId="77777777" w:rsidR="008C2B5B" w:rsidRDefault="008C2B5B" w:rsidP="008C2B5B">
      <w:pPr>
        <w:widowControl w:val="0"/>
        <w:autoSpaceDE w:val="0"/>
        <w:autoSpaceDN w:val="0"/>
        <w:adjustRightInd w:val="0"/>
        <w:ind w:left="2160" w:hanging="720"/>
      </w:pPr>
      <w:r>
        <w:t>9)</w:t>
      </w:r>
      <w:r>
        <w:tab/>
      </w:r>
      <w:r w:rsidR="00196378">
        <w:t>Paddlefish</w:t>
      </w:r>
    </w:p>
    <w:p w14:paraId="697F874F" w14:textId="70ED8736" w:rsidR="008C2B5B" w:rsidRDefault="008C2B5B" w:rsidP="008C2B5B">
      <w:pPr>
        <w:widowControl w:val="0"/>
        <w:autoSpaceDE w:val="0"/>
        <w:autoSpaceDN w:val="0"/>
        <w:adjustRightInd w:val="0"/>
        <w:ind w:left="2160"/>
      </w:pPr>
      <w:r>
        <w:t xml:space="preserve">Daily </w:t>
      </w:r>
      <w:r w:rsidR="00196378">
        <w:t>harvest</w:t>
      </w:r>
      <w:r>
        <w:t xml:space="preserve"> limit is 2 </w:t>
      </w:r>
      <w:r w:rsidR="0040188D">
        <w:t>Paddlefish</w:t>
      </w:r>
      <w:r>
        <w:t>.</w:t>
      </w:r>
    </w:p>
    <w:p w14:paraId="5C76DCA8" w14:textId="77777777" w:rsidR="008C2B5B" w:rsidRDefault="008C2B5B" w:rsidP="008C2B5B"/>
    <w:p w14:paraId="56FBF5A4" w14:textId="77777777" w:rsidR="008C2B5B" w:rsidRDefault="008C2B5B" w:rsidP="007B0C95">
      <w:pPr>
        <w:widowControl w:val="0"/>
        <w:autoSpaceDE w:val="0"/>
        <w:autoSpaceDN w:val="0"/>
        <w:adjustRightInd w:val="0"/>
        <w:ind w:left="2160" w:hanging="720"/>
      </w:pPr>
      <w:r>
        <w:t>10)</w:t>
      </w:r>
      <w:r>
        <w:tab/>
      </w:r>
      <w:r w:rsidR="00196378">
        <w:t>Injurious Species</w:t>
      </w:r>
    </w:p>
    <w:p w14:paraId="1B0B81E7" w14:textId="77777777" w:rsidR="008C2B5B" w:rsidRDefault="008C2B5B" w:rsidP="008C2B5B">
      <w:pPr>
        <w:widowControl w:val="0"/>
        <w:autoSpaceDE w:val="0"/>
        <w:autoSpaceDN w:val="0"/>
        <w:adjustRightInd w:val="0"/>
        <w:ind w:left="2160"/>
      </w:pPr>
      <w:r>
        <w:t xml:space="preserve">For injurious species, as described in 17 Ill. Adm. Code 805, there are no </w:t>
      </w:r>
      <w:r w:rsidR="00196378">
        <w:t>harvest</w:t>
      </w:r>
      <w:r>
        <w:t xml:space="preserve"> or size limits.  Possession of live specimens, progeny thereof, viable eggs, or gametes is prohibited.</w:t>
      </w:r>
    </w:p>
    <w:p w14:paraId="23832EEC" w14:textId="77777777" w:rsidR="00BB38A7" w:rsidRDefault="00BB38A7" w:rsidP="00890031">
      <w:pPr>
        <w:widowControl w:val="0"/>
        <w:autoSpaceDE w:val="0"/>
        <w:autoSpaceDN w:val="0"/>
        <w:adjustRightInd w:val="0"/>
      </w:pPr>
    </w:p>
    <w:p w14:paraId="7AABC974" w14:textId="77777777" w:rsidR="00BB38A7" w:rsidRDefault="00BB38A7" w:rsidP="007B0C95">
      <w:pPr>
        <w:widowControl w:val="0"/>
        <w:autoSpaceDE w:val="0"/>
        <w:autoSpaceDN w:val="0"/>
        <w:adjustRightInd w:val="0"/>
        <w:ind w:left="2160" w:hanging="720"/>
      </w:pPr>
      <w:r>
        <w:t>11)</w:t>
      </w:r>
      <w:r>
        <w:tab/>
        <w:t>Alligator Gar</w:t>
      </w:r>
    </w:p>
    <w:p w14:paraId="2B5C7069" w14:textId="63691628" w:rsidR="00BB38A7" w:rsidRDefault="00BB38A7" w:rsidP="00BB38A7">
      <w:pPr>
        <w:widowControl w:val="0"/>
        <w:autoSpaceDE w:val="0"/>
        <w:autoSpaceDN w:val="0"/>
        <w:adjustRightInd w:val="0"/>
        <w:ind w:left="2160"/>
      </w:pPr>
      <w:r>
        <w:t xml:space="preserve">Harvest limit is 1 </w:t>
      </w:r>
      <w:r w:rsidR="0040188D">
        <w:t>Alligator Gar</w:t>
      </w:r>
      <w:r>
        <w:t xml:space="preserve"> per 24 hours.</w:t>
      </w:r>
    </w:p>
    <w:p w14:paraId="14513CFF" w14:textId="77777777" w:rsidR="00C916CD" w:rsidRDefault="00C916CD" w:rsidP="00890031">
      <w:pPr>
        <w:widowControl w:val="0"/>
        <w:autoSpaceDE w:val="0"/>
        <w:autoSpaceDN w:val="0"/>
        <w:adjustRightInd w:val="0"/>
      </w:pPr>
    </w:p>
    <w:p w14:paraId="0B9DB5BE" w14:textId="3F2473A7" w:rsidR="00C916CD" w:rsidRDefault="007B0C95" w:rsidP="00C916CD">
      <w:pPr>
        <w:widowControl w:val="0"/>
        <w:autoSpaceDE w:val="0"/>
        <w:autoSpaceDN w:val="0"/>
        <w:adjustRightInd w:val="0"/>
        <w:ind w:left="1440" w:hanging="720"/>
      </w:pPr>
      <w:r>
        <w:t>c</w:t>
      </w:r>
      <w:r w:rsidR="00C916CD" w:rsidRPr="00C916CD">
        <w:t>)</w:t>
      </w:r>
      <w:r w:rsidR="00C916CD" w:rsidRPr="00C916CD">
        <w:tab/>
      </w:r>
      <w:r w:rsidR="00B34569">
        <w:t>The limits established in this</w:t>
      </w:r>
      <w:r w:rsidR="00C916CD" w:rsidRPr="00C916CD">
        <w:t xml:space="preserve"> Part </w:t>
      </w:r>
      <w:r w:rsidR="00C916CD" w:rsidRPr="00C916CD">
        <w:rPr>
          <w:i/>
        </w:rPr>
        <w:t>on the number and size of fish a person may take in a day do not apply to a person fishing in waters wholly within his or her private property.</w:t>
      </w:r>
      <w:r w:rsidR="00C916CD" w:rsidRPr="00C916CD">
        <w:t xml:space="preserve">  [515 ILCS 5/10-150]</w:t>
      </w:r>
    </w:p>
    <w:p w14:paraId="3C51E8DB" w14:textId="77777777" w:rsidR="008C2B5B" w:rsidRDefault="008C2B5B" w:rsidP="008C2B5B"/>
    <w:p w14:paraId="2D5EE131" w14:textId="05CF1009" w:rsidR="008C2B5B" w:rsidRDefault="00680373" w:rsidP="008C2B5B">
      <w:pPr>
        <w:pStyle w:val="JCARSourceNote"/>
        <w:ind w:left="720"/>
      </w:pPr>
      <w:r w:rsidRPr="004E27CF">
        <w:t xml:space="preserve">(Source:  Amended at </w:t>
      </w:r>
      <w:r w:rsidR="00F104BD">
        <w:t>50</w:t>
      </w:r>
      <w:r w:rsidRPr="004E27CF">
        <w:t xml:space="preserve"> Ill. Reg. </w:t>
      </w:r>
      <w:r w:rsidR="00247C60">
        <w:t>4254</w:t>
      </w:r>
      <w:r w:rsidRPr="004E27CF">
        <w:t xml:space="preserve">, effective </w:t>
      </w:r>
      <w:r w:rsidR="00247C60">
        <w:t>April 1, 2026</w:t>
      </w:r>
      <w:r w:rsidRPr="004E27CF">
        <w:t>)</w:t>
      </w:r>
    </w:p>
    <w:sectPr w:rsidR="008C2B5B" w:rsidSect="00A3722E">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53D23"/>
    <w:rsid w:val="00096E61"/>
    <w:rsid w:val="000B4FD6"/>
    <w:rsid w:val="0010589D"/>
    <w:rsid w:val="00150557"/>
    <w:rsid w:val="00196378"/>
    <w:rsid w:val="00247C60"/>
    <w:rsid w:val="002E08C5"/>
    <w:rsid w:val="0040188D"/>
    <w:rsid w:val="00421704"/>
    <w:rsid w:val="00445A87"/>
    <w:rsid w:val="00464E77"/>
    <w:rsid w:val="004C18ED"/>
    <w:rsid w:val="00502ABD"/>
    <w:rsid w:val="00522259"/>
    <w:rsid w:val="005744E5"/>
    <w:rsid w:val="00576718"/>
    <w:rsid w:val="00617288"/>
    <w:rsid w:val="00646211"/>
    <w:rsid w:val="00680373"/>
    <w:rsid w:val="006A2D6C"/>
    <w:rsid w:val="006C2C16"/>
    <w:rsid w:val="006E2756"/>
    <w:rsid w:val="00777981"/>
    <w:rsid w:val="00782BF7"/>
    <w:rsid w:val="007A54A4"/>
    <w:rsid w:val="007B0C95"/>
    <w:rsid w:val="007F0608"/>
    <w:rsid w:val="00853D23"/>
    <w:rsid w:val="00862FA9"/>
    <w:rsid w:val="00890031"/>
    <w:rsid w:val="00897FCC"/>
    <w:rsid w:val="008A4BB1"/>
    <w:rsid w:val="008B403F"/>
    <w:rsid w:val="008C2B5B"/>
    <w:rsid w:val="008D1898"/>
    <w:rsid w:val="00905E7A"/>
    <w:rsid w:val="0091318D"/>
    <w:rsid w:val="009739C2"/>
    <w:rsid w:val="00984AAF"/>
    <w:rsid w:val="00993C6E"/>
    <w:rsid w:val="009B319C"/>
    <w:rsid w:val="00A0585C"/>
    <w:rsid w:val="00A3722E"/>
    <w:rsid w:val="00A46054"/>
    <w:rsid w:val="00A67945"/>
    <w:rsid w:val="00A71A82"/>
    <w:rsid w:val="00AE7BC9"/>
    <w:rsid w:val="00B34569"/>
    <w:rsid w:val="00BA450A"/>
    <w:rsid w:val="00BB38A7"/>
    <w:rsid w:val="00C55973"/>
    <w:rsid w:val="00C65DE8"/>
    <w:rsid w:val="00C916CD"/>
    <w:rsid w:val="00C929C3"/>
    <w:rsid w:val="00CB0E37"/>
    <w:rsid w:val="00D1216D"/>
    <w:rsid w:val="00D241F1"/>
    <w:rsid w:val="00D41824"/>
    <w:rsid w:val="00DA16D1"/>
    <w:rsid w:val="00E319B1"/>
    <w:rsid w:val="00EA7F40"/>
    <w:rsid w:val="00EB30DC"/>
    <w:rsid w:val="00F104BD"/>
    <w:rsid w:val="00F20C71"/>
    <w:rsid w:val="00F66171"/>
    <w:rsid w:val="00F77E6F"/>
    <w:rsid w:val="00FC2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9577287"/>
  <w15:docId w15:val="{80501724-24FE-4942-BC4B-5B660FDB0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2B5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372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7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633</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810</vt:lpstr>
    </vt:vector>
  </TitlesOfParts>
  <Company>State of Illinois</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810</dc:title>
  <dc:subject/>
  <dc:creator>ThomasVD</dc:creator>
  <cp:keywords/>
  <dc:description/>
  <cp:lastModifiedBy>Shipley, Melissa A.</cp:lastModifiedBy>
  <cp:revision>4</cp:revision>
  <dcterms:created xsi:type="dcterms:W3CDTF">2025-08-19T18:54:00Z</dcterms:created>
  <dcterms:modified xsi:type="dcterms:W3CDTF">2026-03-20T12:44:00Z</dcterms:modified>
</cp:coreProperties>
</file>