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87" w:rsidRDefault="00040587" w:rsidP="00E618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0587" w:rsidRDefault="00040587" w:rsidP="00E6184D">
      <w:pPr>
        <w:widowControl w:val="0"/>
        <w:autoSpaceDE w:val="0"/>
        <w:autoSpaceDN w:val="0"/>
        <w:adjustRightInd w:val="0"/>
      </w:pPr>
      <w:r>
        <w:t>AUTHORITY:  Implementing and authorized by Section</w:t>
      </w:r>
      <w:r w:rsidR="004171F2">
        <w:t>s</w:t>
      </w:r>
      <w:r>
        <w:t xml:space="preserve"> </w:t>
      </w:r>
      <w:r w:rsidR="004171F2">
        <w:t xml:space="preserve">2.25, 2.26 and </w:t>
      </w:r>
      <w:r>
        <w:t>2.33 of the Wildlife Code [520 ILCS 5/</w:t>
      </w:r>
      <w:r w:rsidR="004171F2">
        <w:t xml:space="preserve">2.25, 2.26 and </w:t>
      </w:r>
      <w:r>
        <w:t xml:space="preserve">2.33]. </w:t>
      </w:r>
    </w:p>
    <w:sectPr w:rsidR="0004058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0587"/>
    <w:rsid w:val="00040587"/>
    <w:rsid w:val="000B5F7D"/>
    <w:rsid w:val="002A282D"/>
    <w:rsid w:val="004171F2"/>
    <w:rsid w:val="00E6184D"/>
    <w:rsid w:val="00E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</dc:title>
  <dc:subject/>
  <dc:creator>ThomasVD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