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88" w:rsidRDefault="00840A88" w:rsidP="00840A8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97E4A" w:rsidRDefault="00997E4A" w:rsidP="00840A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690.20  Statewide Regulations</w:t>
      </w:r>
      <w:r>
        <w:t xml:space="preserve"> </w:t>
      </w:r>
    </w:p>
    <w:p w:rsidR="00997E4A" w:rsidRDefault="00997E4A" w:rsidP="00840A88">
      <w:pPr>
        <w:widowControl w:val="0"/>
        <w:autoSpaceDE w:val="0"/>
        <w:autoSpaceDN w:val="0"/>
        <w:adjustRightInd w:val="0"/>
      </w:pPr>
    </w:p>
    <w:p w:rsidR="00997E4A" w:rsidRDefault="00997E4A" w:rsidP="00840A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Fox squirrels and gray squirrels (including their black color phase) are the only tree squirrels that may be hunted or taken. </w:t>
      </w:r>
    </w:p>
    <w:p w:rsidR="00212234" w:rsidRDefault="00212234" w:rsidP="00840A88">
      <w:pPr>
        <w:widowControl w:val="0"/>
        <w:autoSpaceDE w:val="0"/>
        <w:autoSpaceDN w:val="0"/>
        <w:adjustRightInd w:val="0"/>
        <w:ind w:left="1440" w:hanging="720"/>
      </w:pPr>
    </w:p>
    <w:p w:rsidR="00997E4A" w:rsidRDefault="00997E4A" w:rsidP="00840A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Daily limit: 5 fox and gray (including their black color phase) squirrels, singly or in combination. </w:t>
      </w:r>
    </w:p>
    <w:p w:rsidR="00212234" w:rsidRDefault="00212234" w:rsidP="00840A88">
      <w:pPr>
        <w:widowControl w:val="0"/>
        <w:autoSpaceDE w:val="0"/>
        <w:autoSpaceDN w:val="0"/>
        <w:adjustRightInd w:val="0"/>
        <w:ind w:left="1440" w:hanging="720"/>
      </w:pPr>
    </w:p>
    <w:p w:rsidR="00997E4A" w:rsidRDefault="00997E4A" w:rsidP="00840A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Possession limit: 10 fox and gray (including their black color phase) squirrels, singly or in combination, except on opening day of the season when only 5 squirrels may be in possession. </w:t>
      </w:r>
    </w:p>
    <w:p w:rsidR="00212234" w:rsidRDefault="00212234" w:rsidP="00840A88">
      <w:pPr>
        <w:widowControl w:val="0"/>
        <w:autoSpaceDE w:val="0"/>
        <w:autoSpaceDN w:val="0"/>
        <w:adjustRightInd w:val="0"/>
        <w:ind w:left="1440" w:hanging="720"/>
      </w:pPr>
    </w:p>
    <w:p w:rsidR="00997E4A" w:rsidRDefault="00997E4A" w:rsidP="00840A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Exceeding the daily limit, the possession limit, or taking of any squirrel other than fox squirrels or gray squirrels (including their black color phase) is a petty offense (see 520 ILCS 5/2.28).</w:t>
      </w:r>
    </w:p>
    <w:p w:rsidR="00997E4A" w:rsidRDefault="00997E4A" w:rsidP="00997E4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997E4A" w:rsidRPr="00D55B37" w:rsidRDefault="00997E4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FA4D0B">
        <w:t>13845</w:t>
      </w:r>
      <w:r w:rsidRPr="00D55B37">
        <w:t xml:space="preserve">, effective </w:t>
      </w:r>
      <w:r w:rsidR="00FA4D0B">
        <w:t>September 5, 2002</w:t>
      </w:r>
      <w:r w:rsidRPr="00D55B37">
        <w:t>)</w:t>
      </w:r>
    </w:p>
    <w:sectPr w:rsidR="00997E4A" w:rsidRPr="00D55B37" w:rsidSect="00840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10F"/>
    <w:rsid w:val="00212234"/>
    <w:rsid w:val="0035410F"/>
    <w:rsid w:val="00510895"/>
    <w:rsid w:val="00840A88"/>
    <w:rsid w:val="008F3070"/>
    <w:rsid w:val="00997E4A"/>
    <w:rsid w:val="00D432A2"/>
    <w:rsid w:val="00E03BDE"/>
    <w:rsid w:val="00F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saboch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