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64A9" w14:textId="77777777" w:rsidR="00836236" w:rsidRDefault="00836236" w:rsidP="00A53530">
      <w:pPr>
        <w:widowControl w:val="0"/>
        <w:autoSpaceDE w:val="0"/>
        <w:autoSpaceDN w:val="0"/>
        <w:adjustRightInd w:val="0"/>
      </w:pPr>
    </w:p>
    <w:p w14:paraId="4D706270" w14:textId="77777777" w:rsidR="00836236" w:rsidRDefault="00836236" w:rsidP="00A53530">
      <w:pPr>
        <w:widowControl w:val="0"/>
        <w:autoSpaceDE w:val="0"/>
        <w:autoSpaceDN w:val="0"/>
        <w:adjustRightInd w:val="0"/>
      </w:pPr>
      <w:r>
        <w:rPr>
          <w:b/>
          <w:bCs/>
        </w:rPr>
        <w:t>Section 660.40  Statewide Deer Hunting Rules</w:t>
      </w:r>
      <w:r>
        <w:t xml:space="preserve"> </w:t>
      </w:r>
    </w:p>
    <w:p w14:paraId="6B7D419F" w14:textId="77777777" w:rsidR="00836236" w:rsidRDefault="00836236" w:rsidP="00A53530">
      <w:pPr>
        <w:widowControl w:val="0"/>
        <w:autoSpaceDE w:val="0"/>
        <w:autoSpaceDN w:val="0"/>
        <w:adjustRightInd w:val="0"/>
      </w:pPr>
    </w:p>
    <w:p w14:paraId="3F4B4FEC" w14:textId="77777777" w:rsidR="00836236" w:rsidRDefault="00836236" w:rsidP="00A53530">
      <w:pPr>
        <w:widowControl w:val="0"/>
        <w:autoSpaceDE w:val="0"/>
        <w:autoSpaceDN w:val="0"/>
        <w:adjustRightInd w:val="0"/>
        <w:ind w:left="1440" w:hanging="720"/>
      </w:pPr>
      <w:r>
        <w:t>a)</w:t>
      </w:r>
      <w:r>
        <w:tab/>
        <w:t xml:space="preserve">The bag limit is one deer per legally authorized either-sex, antlered-only or antlerless-only permit.  All either-sex permits and antlered-only permits are subject to the following restriction:  no hunter, regardless of the quantity or type of permits in his/her possession, may harvest more than 2 antlered deer during a year, including the </w:t>
      </w:r>
      <w:r w:rsidR="007B57D3">
        <w:t xml:space="preserve">youth, </w:t>
      </w:r>
      <w:r>
        <w:t xml:space="preserve">archery, muzzleloader, and firearm seasons.  For purposes of this Section, deer seasons are considered to be in the same year if their opening dates fall within the same 12-month period that begins on July 1. </w:t>
      </w:r>
      <w:r w:rsidR="00FB6A44">
        <w:t xml:space="preserve"> </w:t>
      </w:r>
      <w:r>
        <w:t xml:space="preserve">A hunter in possession of an either-sex permit after having harvested 2 antlered deer during a year, as defined above, may only use the permit to harvest an antlerless deer. </w:t>
      </w:r>
      <w:r w:rsidR="00FB6A44">
        <w:t xml:space="preserve"> </w:t>
      </w:r>
      <w:r>
        <w:t>Subject to this restriction, an either-sex permit holder is allowed to take a deer with or without antlers and an antlered-only permit holder is allowed to take only a deer having at least one antler of a length of 3 or more inches.</w:t>
      </w:r>
      <w:r w:rsidR="00FB6A44">
        <w:t xml:space="preserve"> </w:t>
      </w:r>
      <w:r>
        <w:t xml:space="preserve"> An antlerless only permit holder is allowed to take only a deer without antlers or a deer having antlers less than 3 inches long. </w:t>
      </w:r>
    </w:p>
    <w:p w14:paraId="4745DE96" w14:textId="77777777" w:rsidR="00BB3FE0" w:rsidRDefault="00BB3FE0" w:rsidP="00A53530">
      <w:pPr>
        <w:widowControl w:val="0"/>
        <w:autoSpaceDE w:val="0"/>
        <w:autoSpaceDN w:val="0"/>
        <w:adjustRightInd w:val="0"/>
      </w:pPr>
    </w:p>
    <w:p w14:paraId="5E78EFC4" w14:textId="77777777" w:rsidR="00836236" w:rsidRDefault="00836236" w:rsidP="00A53530">
      <w:pPr>
        <w:widowControl w:val="0"/>
        <w:autoSpaceDE w:val="0"/>
        <w:autoSpaceDN w:val="0"/>
        <w:adjustRightInd w:val="0"/>
        <w:ind w:left="1440" w:hanging="720"/>
      </w:pPr>
      <w:r>
        <w:t>b)</w:t>
      </w:r>
      <w:r>
        <w:tab/>
        <w:t xml:space="preserve">Recipients of the </w:t>
      </w:r>
      <w:proofErr w:type="spellStart"/>
      <w:r>
        <w:t>Muzzleloading</w:t>
      </w:r>
      <w:proofErr w:type="spellEnd"/>
      <w:r>
        <w:t xml:space="preserve"> Rifle Deer Hunting Permit shall record their signature on the permit prior to hunting and must carry it on their person while hunting. </w:t>
      </w:r>
    </w:p>
    <w:p w14:paraId="609312C9" w14:textId="77777777" w:rsidR="00BB3FE0" w:rsidRDefault="00BB3FE0" w:rsidP="001D0478">
      <w:pPr>
        <w:widowControl w:val="0"/>
        <w:autoSpaceDE w:val="0"/>
        <w:autoSpaceDN w:val="0"/>
        <w:adjustRightInd w:val="0"/>
      </w:pPr>
    </w:p>
    <w:p w14:paraId="05448808" w14:textId="77777777" w:rsidR="00836236" w:rsidRDefault="00836236" w:rsidP="00A53530">
      <w:pPr>
        <w:widowControl w:val="0"/>
        <w:autoSpaceDE w:val="0"/>
        <w:autoSpaceDN w:val="0"/>
        <w:adjustRightInd w:val="0"/>
        <w:ind w:left="1440" w:hanging="720"/>
      </w:pPr>
      <w:r>
        <w:t>c)</w:t>
      </w:r>
      <w:r>
        <w:tab/>
        <w:t>The temporary harvest tag shall be attached and properly sealed immediately upon kill and before the deer is moved, transported or field dressed. No person shall leave any deer that has been killed without properly attaching the temporary harvest tag to the deer</w:t>
      </w:r>
      <w:r w:rsidR="00981546">
        <w:t xml:space="preserve"> in the manner prescribed on the permit</w:t>
      </w:r>
      <w:r>
        <w:t xml:space="preserve">.  </w:t>
      </w:r>
    </w:p>
    <w:p w14:paraId="31235AAC" w14:textId="77777777" w:rsidR="00BB3FE0" w:rsidRDefault="00BB3FE0" w:rsidP="001D0478">
      <w:pPr>
        <w:widowControl w:val="0"/>
        <w:autoSpaceDE w:val="0"/>
        <w:autoSpaceDN w:val="0"/>
        <w:adjustRightInd w:val="0"/>
      </w:pPr>
    </w:p>
    <w:p w14:paraId="345A4211" w14:textId="77777777" w:rsidR="00836236" w:rsidRDefault="00981546" w:rsidP="00A53530">
      <w:pPr>
        <w:widowControl w:val="0"/>
        <w:autoSpaceDE w:val="0"/>
        <w:autoSpaceDN w:val="0"/>
        <w:adjustRightInd w:val="0"/>
        <w:ind w:left="1440" w:hanging="720"/>
      </w:pPr>
      <w:r>
        <w:t>d</w:t>
      </w:r>
      <w:r w:rsidR="00836236">
        <w:t>)</w:t>
      </w:r>
      <w:r w:rsidR="00836236">
        <w:tab/>
        <w:t xml:space="preserve">Hunters shall not have in their possession, any deer permit issued to another person, while in the field during </w:t>
      </w:r>
      <w:proofErr w:type="spellStart"/>
      <w:r w:rsidR="00836236">
        <w:t>muzzleloading</w:t>
      </w:r>
      <w:proofErr w:type="spellEnd"/>
      <w:r w:rsidR="00836236">
        <w:t xml:space="preserve"> rifle deer season (permits are non-transferable). </w:t>
      </w:r>
    </w:p>
    <w:p w14:paraId="05A547E4" w14:textId="77777777" w:rsidR="00BB3FE0" w:rsidRDefault="00BB3FE0" w:rsidP="001D0478">
      <w:pPr>
        <w:widowControl w:val="0"/>
        <w:autoSpaceDE w:val="0"/>
        <w:autoSpaceDN w:val="0"/>
        <w:adjustRightInd w:val="0"/>
      </w:pPr>
    </w:p>
    <w:p w14:paraId="30C3B4C5" w14:textId="256B805B" w:rsidR="00836236" w:rsidRDefault="00981546" w:rsidP="00A53530">
      <w:pPr>
        <w:widowControl w:val="0"/>
        <w:autoSpaceDE w:val="0"/>
        <w:autoSpaceDN w:val="0"/>
        <w:adjustRightInd w:val="0"/>
        <w:ind w:left="1440" w:hanging="720"/>
      </w:pPr>
      <w:r>
        <w:t>e</w:t>
      </w:r>
      <w:r w:rsidR="00836236">
        <w:t>)</w:t>
      </w:r>
      <w:r w:rsidR="00836236">
        <w:tab/>
        <w:t xml:space="preserve">Permits will not be re-issued in cases involving deer taken which are found to be diseased or spoiled due to previous injury.  Legal disposal of unfit deer taken shall be the responsibility of the hunter. </w:t>
      </w:r>
      <w:r w:rsidR="00A53530">
        <w:t xml:space="preserve"> For those hunters participating in the Department's Chronic Wasting</w:t>
      </w:r>
      <w:r w:rsidR="00EB2B00">
        <w:t xml:space="preserve"> Disease</w:t>
      </w:r>
      <w:r w:rsidR="00A53530">
        <w:t xml:space="preserve"> Surveillance Program, a free permit for the same county or special hunt area will be made available the subsequent year if </w:t>
      </w:r>
      <w:r w:rsidR="00245DE4">
        <w:t>the hunter's</w:t>
      </w:r>
      <w:r w:rsidR="00A53530">
        <w:t xml:space="preserve"> tested deer is determined to have chronic wasting disease.</w:t>
      </w:r>
    </w:p>
    <w:p w14:paraId="522A6925" w14:textId="3EEB0ECF" w:rsidR="00836236" w:rsidRDefault="00836236" w:rsidP="00A53530">
      <w:pPr>
        <w:widowControl w:val="0"/>
        <w:autoSpaceDE w:val="0"/>
        <w:autoSpaceDN w:val="0"/>
        <w:adjustRightInd w:val="0"/>
      </w:pPr>
    </w:p>
    <w:p w14:paraId="4010A0D6" w14:textId="7E876CA8" w:rsidR="007B57D3" w:rsidRPr="00D55B37" w:rsidRDefault="000367AC">
      <w:pPr>
        <w:pStyle w:val="JCARSourceNote"/>
        <w:ind w:left="720"/>
      </w:pPr>
      <w:r w:rsidRPr="004E27CF">
        <w:t>(Source:  Amended at 4</w:t>
      </w:r>
      <w:r>
        <w:t>9</w:t>
      </w:r>
      <w:r w:rsidRPr="004E27CF">
        <w:t xml:space="preserve"> Ill. Reg. </w:t>
      </w:r>
      <w:r w:rsidR="003B5CAB">
        <w:t>11774</w:t>
      </w:r>
      <w:r w:rsidRPr="004E27CF">
        <w:t xml:space="preserve">, effective </w:t>
      </w:r>
      <w:r w:rsidR="003B5CAB">
        <w:t>September 2, 2025</w:t>
      </w:r>
      <w:r w:rsidRPr="004E27CF">
        <w:t>)</w:t>
      </w:r>
    </w:p>
    <w:sectPr w:rsidR="007B57D3" w:rsidRPr="00D55B37" w:rsidSect="00A5353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6236"/>
    <w:rsid w:val="000367AC"/>
    <w:rsid w:val="000A42FB"/>
    <w:rsid w:val="000E77FB"/>
    <w:rsid w:val="001D0478"/>
    <w:rsid w:val="00245DE4"/>
    <w:rsid w:val="002E2A0F"/>
    <w:rsid w:val="00322A99"/>
    <w:rsid w:val="003B5CAB"/>
    <w:rsid w:val="006F7144"/>
    <w:rsid w:val="007B57D3"/>
    <w:rsid w:val="00836236"/>
    <w:rsid w:val="00844ED9"/>
    <w:rsid w:val="00880BD2"/>
    <w:rsid w:val="00981546"/>
    <w:rsid w:val="009E5543"/>
    <w:rsid w:val="00A53530"/>
    <w:rsid w:val="00AC4C26"/>
    <w:rsid w:val="00BB3FE0"/>
    <w:rsid w:val="00DB127F"/>
    <w:rsid w:val="00E47BCF"/>
    <w:rsid w:val="00EB2B00"/>
    <w:rsid w:val="00FB2C2E"/>
    <w:rsid w:val="00FB6A44"/>
    <w:rsid w:val="00FB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6AC87F"/>
  <w15:docId w15:val="{72F2BF29-B3ED-4005-8C1D-9F66ABEF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ThomasVD</dc:creator>
  <cp:keywords/>
  <dc:description/>
  <cp:lastModifiedBy>Shipley, Melissa A.</cp:lastModifiedBy>
  <cp:revision>4</cp:revision>
  <dcterms:created xsi:type="dcterms:W3CDTF">2025-08-08T21:14:00Z</dcterms:created>
  <dcterms:modified xsi:type="dcterms:W3CDTF">2025-09-18T23:38:00Z</dcterms:modified>
</cp:coreProperties>
</file>