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A1" w:rsidRDefault="00EC67A1">
      <w:pPr>
        <w:pStyle w:val="JCARMainSourceNote"/>
      </w:pPr>
    </w:p>
    <w:p w:rsidR="000C2AE9" w:rsidRDefault="00E15220">
      <w:pPr>
        <w:pStyle w:val="JCARMainSourceNote"/>
      </w:pPr>
      <w:r>
        <w:t xml:space="preserve">SOURCE:  </w:t>
      </w:r>
      <w:r w:rsidR="0024369A">
        <w:t>Adopted</w:t>
      </w:r>
      <w:r w:rsidR="0024369A" w:rsidRPr="00D55B37">
        <w:t xml:space="preserve"> at 26 Ill. Reg. </w:t>
      </w:r>
      <w:r w:rsidR="005A4257">
        <w:t>18019</w:t>
      </w:r>
      <w:r w:rsidR="0024369A" w:rsidRPr="00D55B37">
        <w:t xml:space="preserve">, effective </w:t>
      </w:r>
      <w:r w:rsidR="008E05BE">
        <w:t xml:space="preserve">February </w:t>
      </w:r>
      <w:r w:rsidR="005A4257">
        <w:t>1, 2003</w:t>
      </w:r>
      <w:r w:rsidR="000C2AE9">
        <w:t xml:space="preserve">; amended at 29 Ill. Reg. </w:t>
      </w:r>
      <w:r w:rsidR="008D7EA0">
        <w:t>12483</w:t>
      </w:r>
      <w:r w:rsidR="000C2AE9">
        <w:t xml:space="preserve">, effective </w:t>
      </w:r>
      <w:r w:rsidR="008D7EA0">
        <w:t>July 28, 2005</w:t>
      </w:r>
      <w:r w:rsidR="00637B9F">
        <w:t xml:space="preserve">; amended at 39 Ill. Reg. </w:t>
      </w:r>
      <w:r w:rsidR="00636784">
        <w:t>9373</w:t>
      </w:r>
      <w:r w:rsidR="00637B9F">
        <w:t xml:space="preserve">, effective </w:t>
      </w:r>
      <w:r w:rsidR="00636784">
        <w:t>June 26, 2015</w:t>
      </w:r>
      <w:r w:rsidR="00406938">
        <w:t xml:space="preserve">; amended at 42 Ill. Reg. </w:t>
      </w:r>
      <w:r w:rsidR="007B1939">
        <w:t>6414</w:t>
      </w:r>
      <w:r w:rsidR="00406938">
        <w:t xml:space="preserve">, effective </w:t>
      </w:r>
      <w:bookmarkStart w:id="0" w:name="_GoBack"/>
      <w:r w:rsidR="007B1939">
        <w:t>March 21, 2018</w:t>
      </w:r>
      <w:bookmarkEnd w:id="0"/>
      <w:r w:rsidR="009E1B1C">
        <w:t>.</w:t>
      </w:r>
    </w:p>
    <w:sectPr w:rsidR="000C2AE9" w:rsidSect="005D08A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234"/>
    <w:rsid w:val="00076234"/>
    <w:rsid w:val="000C2AE9"/>
    <w:rsid w:val="0024369A"/>
    <w:rsid w:val="00406938"/>
    <w:rsid w:val="004843D8"/>
    <w:rsid w:val="005A4257"/>
    <w:rsid w:val="005D08AD"/>
    <w:rsid w:val="00636784"/>
    <w:rsid w:val="00637B9F"/>
    <w:rsid w:val="007B1939"/>
    <w:rsid w:val="008D7EA0"/>
    <w:rsid w:val="008E05BE"/>
    <w:rsid w:val="009E1B1C"/>
    <w:rsid w:val="00A5096F"/>
    <w:rsid w:val="00B14C29"/>
    <w:rsid w:val="00E15220"/>
    <w:rsid w:val="00E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F3317D-F647-4F92-ABED-CB4F3DFE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4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Adopted at 26 Ill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Adopted at 26 Ill</dc:title>
  <dc:subject/>
  <dc:creator>MessingerRR</dc:creator>
  <cp:keywords/>
  <dc:description/>
  <cp:lastModifiedBy>Lane, Arlene L.</cp:lastModifiedBy>
  <cp:revision>8</cp:revision>
  <dcterms:created xsi:type="dcterms:W3CDTF">2012-06-21T22:44:00Z</dcterms:created>
  <dcterms:modified xsi:type="dcterms:W3CDTF">2018-04-03T20:33:00Z</dcterms:modified>
</cp:coreProperties>
</file>