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EAB0" w14:textId="77777777" w:rsidR="003F1CD2" w:rsidRDefault="003F1CD2" w:rsidP="00763A32">
      <w:pPr>
        <w:widowControl w:val="0"/>
        <w:autoSpaceDE w:val="0"/>
        <w:autoSpaceDN w:val="0"/>
        <w:adjustRightInd w:val="0"/>
        <w:rPr>
          <w:b/>
          <w:bCs/>
        </w:rPr>
      </w:pPr>
    </w:p>
    <w:p w14:paraId="01D440E0" w14:textId="77777777" w:rsidR="00E73BF2" w:rsidRDefault="00E73BF2" w:rsidP="00763A32">
      <w:pPr>
        <w:widowControl w:val="0"/>
        <w:autoSpaceDE w:val="0"/>
        <w:autoSpaceDN w:val="0"/>
        <w:adjustRightInd w:val="0"/>
      </w:pPr>
      <w:r>
        <w:rPr>
          <w:b/>
          <w:bCs/>
        </w:rPr>
        <w:t>Section 590.80  Early and Late Goose (</w:t>
      </w:r>
      <w:r w:rsidR="00287597">
        <w:rPr>
          <w:b/>
          <w:bCs/>
        </w:rPr>
        <w:t>All Species</w:t>
      </w:r>
      <w:r>
        <w:rPr>
          <w:b/>
          <w:bCs/>
        </w:rPr>
        <w:t>) Hunting Regulations on Department Sites</w:t>
      </w:r>
      <w:r>
        <w:t xml:space="preserve"> </w:t>
      </w:r>
    </w:p>
    <w:p w14:paraId="46C98A2C" w14:textId="77777777" w:rsidR="00E73BF2" w:rsidRDefault="00E73BF2" w:rsidP="00763A32">
      <w:pPr>
        <w:widowControl w:val="0"/>
        <w:autoSpaceDE w:val="0"/>
        <w:autoSpaceDN w:val="0"/>
        <w:adjustRightInd w:val="0"/>
      </w:pPr>
    </w:p>
    <w:p w14:paraId="3CC687B0" w14:textId="77777777" w:rsidR="00E73BF2" w:rsidRDefault="00E73BF2" w:rsidP="00763A32">
      <w:pPr>
        <w:widowControl w:val="0"/>
        <w:autoSpaceDE w:val="0"/>
        <w:autoSpaceDN w:val="0"/>
        <w:adjustRightInd w:val="0"/>
        <w:ind w:left="1440" w:hanging="720"/>
      </w:pPr>
      <w:r>
        <w:t>a)</w:t>
      </w:r>
      <w:r>
        <w:tab/>
        <w:t xml:space="preserve">During goose hunting seasons that begin before or extend beyond the regular duck season, statewide regulations and </w:t>
      </w:r>
      <w:proofErr w:type="gramStart"/>
      <w:r>
        <w:t>site specific</w:t>
      </w:r>
      <w:proofErr w:type="gramEnd"/>
      <w:r>
        <w:t xml:space="preserve"> regulations for goose hunting, as indicated in Sections 590.40, 590.50 and 590.60, shall apply to all sites (except those closed in subsections (c), (d)</w:t>
      </w:r>
      <w:r w:rsidR="0032217E">
        <w:t>,</w:t>
      </w:r>
      <w:r>
        <w:t xml:space="preserve"> (e)</w:t>
      </w:r>
      <w:r w:rsidR="0032217E">
        <w:t xml:space="preserve"> and (f)</w:t>
      </w:r>
      <w:r>
        <w:t xml:space="preserve">) with the following exceptions: </w:t>
      </w:r>
    </w:p>
    <w:p w14:paraId="27504348" w14:textId="77777777" w:rsidR="00BD7FAC" w:rsidRDefault="00BD7FAC" w:rsidP="004F03B2"/>
    <w:p w14:paraId="4D31DA8D" w14:textId="77777777" w:rsidR="00E73BF2" w:rsidRDefault="00E73BF2" w:rsidP="00763A32">
      <w:pPr>
        <w:widowControl w:val="0"/>
        <w:autoSpaceDE w:val="0"/>
        <w:autoSpaceDN w:val="0"/>
        <w:adjustRightInd w:val="0"/>
        <w:ind w:left="2160" w:hanging="720"/>
      </w:pPr>
      <w:r>
        <w:t>1)</w:t>
      </w:r>
      <w:r>
        <w:tab/>
        <w:t>Check in and check out (or sign in and out) is required only at sites with an asterisk (*).</w:t>
      </w:r>
      <w:r w:rsidR="00E37B42">
        <w:t xml:space="preserve">  Sites that require use of windshield cards by hunters as specified in 17 Ill. Adm. Code 510.10 are follow</w:t>
      </w:r>
      <w:r w:rsidR="006B5BDF">
        <w:t>ed</w:t>
      </w:r>
      <w:r w:rsidR="00E37B42">
        <w:t xml:space="preserve"> by (2).</w:t>
      </w:r>
    </w:p>
    <w:p w14:paraId="0C9A324F" w14:textId="77777777" w:rsidR="00BD7FAC" w:rsidRDefault="00BD7FAC" w:rsidP="004F03B2"/>
    <w:p w14:paraId="1288C76F" w14:textId="77777777" w:rsidR="00E73BF2" w:rsidRDefault="00E73BF2" w:rsidP="00763A32">
      <w:pPr>
        <w:widowControl w:val="0"/>
        <w:autoSpaceDE w:val="0"/>
        <w:autoSpaceDN w:val="0"/>
        <w:adjustRightInd w:val="0"/>
        <w:ind w:left="2160" w:hanging="720"/>
      </w:pPr>
      <w:r>
        <w:t>2)</w:t>
      </w:r>
      <w:r>
        <w:tab/>
        <w:t xml:space="preserve">No fees will be charged for hunting for seasons before duck season or for seasons after the regular Canada goose season. </w:t>
      </w:r>
    </w:p>
    <w:p w14:paraId="2457B2C9" w14:textId="77777777" w:rsidR="00BD7FAC" w:rsidRDefault="00BD7FAC" w:rsidP="004F03B2"/>
    <w:p w14:paraId="53728B1B" w14:textId="6E212DD0" w:rsidR="00E73BF2" w:rsidRDefault="00E73BF2" w:rsidP="00763A32">
      <w:pPr>
        <w:widowControl w:val="0"/>
        <w:autoSpaceDE w:val="0"/>
        <w:autoSpaceDN w:val="0"/>
        <w:adjustRightInd w:val="0"/>
        <w:ind w:left="2160" w:hanging="720"/>
      </w:pPr>
      <w:r>
        <w:t>3)</w:t>
      </w:r>
      <w:r>
        <w:tab/>
        <w:t xml:space="preserve">No sites are closed to fishing </w:t>
      </w:r>
      <w:r w:rsidR="00DA1938">
        <w:t xml:space="preserve">and boating, unless authorized by administrative rule, </w:t>
      </w:r>
      <w:r>
        <w:t xml:space="preserve">during seasons before the regular duck season or for seasons after the regular Canada goose season. </w:t>
      </w:r>
    </w:p>
    <w:p w14:paraId="6C4F6C96" w14:textId="77777777" w:rsidR="00BD7FAC" w:rsidRDefault="00BD7FAC" w:rsidP="004F03B2"/>
    <w:p w14:paraId="3E05B845" w14:textId="77777777" w:rsidR="00E73BF2" w:rsidRDefault="00E73BF2" w:rsidP="00763A32">
      <w:pPr>
        <w:widowControl w:val="0"/>
        <w:autoSpaceDE w:val="0"/>
        <w:autoSpaceDN w:val="0"/>
        <w:adjustRightInd w:val="0"/>
        <w:ind w:left="2160" w:hanging="720"/>
      </w:pPr>
      <w:r>
        <w:t>4)</w:t>
      </w:r>
      <w:r>
        <w:tab/>
        <w:t>Hunting from a completed blind or staked site is waived during seasons held before the regular duck season or for seasons held after the regular Canada goose season at sites marked with an @.</w:t>
      </w:r>
    </w:p>
    <w:p w14:paraId="7C7AF99E" w14:textId="77777777" w:rsidR="00BD7FAC" w:rsidRDefault="00BD7FAC" w:rsidP="004F03B2"/>
    <w:p w14:paraId="14C71857" w14:textId="77777777" w:rsidR="00E73BF2" w:rsidRDefault="00E73BF2" w:rsidP="00763A32">
      <w:pPr>
        <w:widowControl w:val="0"/>
        <w:autoSpaceDE w:val="0"/>
        <w:autoSpaceDN w:val="0"/>
        <w:adjustRightInd w:val="0"/>
        <w:ind w:left="2160" w:hanging="720"/>
      </w:pPr>
      <w:r>
        <w:t>5)</w:t>
      </w:r>
      <w:r>
        <w:tab/>
        <w:t xml:space="preserve">Hunting from a staked site (blind need not be completed) is required during seasons held before the regular duck season at sites marked with a #. </w:t>
      </w:r>
    </w:p>
    <w:p w14:paraId="34FD717C" w14:textId="77777777" w:rsidR="00BD7FAC" w:rsidRDefault="00BD7FAC" w:rsidP="004F03B2"/>
    <w:p w14:paraId="79F77E81" w14:textId="77777777" w:rsidR="00E73BF2" w:rsidRDefault="00E73BF2" w:rsidP="00763A32">
      <w:pPr>
        <w:widowControl w:val="0"/>
        <w:autoSpaceDE w:val="0"/>
        <w:autoSpaceDN w:val="0"/>
        <w:adjustRightInd w:val="0"/>
        <w:ind w:left="2160" w:hanging="720"/>
      </w:pPr>
      <w:r>
        <w:t>6)</w:t>
      </w:r>
      <w:r>
        <w:tab/>
        <w:t xml:space="preserve">During goose seasons held prior to regular duck season, no hunting is allowed in designated dove management fields or within 100 yards of such fields. </w:t>
      </w:r>
    </w:p>
    <w:p w14:paraId="26BD209D" w14:textId="77777777" w:rsidR="00BD7FAC" w:rsidRDefault="00BD7FAC" w:rsidP="004F03B2"/>
    <w:p w14:paraId="4098E35A" w14:textId="77777777" w:rsidR="00E73BF2" w:rsidRDefault="00E73BF2" w:rsidP="00763A32">
      <w:pPr>
        <w:widowControl w:val="0"/>
        <w:autoSpaceDE w:val="0"/>
        <w:autoSpaceDN w:val="0"/>
        <w:adjustRightInd w:val="0"/>
        <w:ind w:left="2160" w:hanging="720"/>
      </w:pPr>
      <w:r>
        <w:t>7)</w:t>
      </w:r>
      <w:r>
        <w:tab/>
        <w:t xml:space="preserve">During goose seasons held after the Canada goose season all restrictions regarding the use of decoys or the number of shotgun shells that hunters can possess are no longer in force. </w:t>
      </w:r>
    </w:p>
    <w:p w14:paraId="4456D600" w14:textId="77777777" w:rsidR="00BD7FAC" w:rsidRDefault="00BD7FAC" w:rsidP="004F03B2"/>
    <w:p w14:paraId="525CA3D4" w14:textId="77777777" w:rsidR="00E73BF2" w:rsidRDefault="00E73BF2" w:rsidP="00763A32">
      <w:pPr>
        <w:widowControl w:val="0"/>
        <w:autoSpaceDE w:val="0"/>
        <w:autoSpaceDN w:val="0"/>
        <w:adjustRightInd w:val="0"/>
        <w:ind w:left="2160" w:hanging="720"/>
      </w:pPr>
      <w:r>
        <w:t>8)</w:t>
      </w:r>
      <w:r>
        <w:tab/>
        <w:t xml:space="preserve">During goose seasons held after Canada goose season, statewide hunting hours apply. </w:t>
      </w:r>
    </w:p>
    <w:p w14:paraId="4705D016" w14:textId="77777777" w:rsidR="00BD7FAC" w:rsidRDefault="00BD7FAC" w:rsidP="004F03B2"/>
    <w:p w14:paraId="450CAE30" w14:textId="77777777" w:rsidR="00E73BF2" w:rsidRDefault="00E73BF2" w:rsidP="00FF32F1">
      <w:pPr>
        <w:widowControl w:val="0"/>
        <w:autoSpaceDE w:val="0"/>
        <w:autoSpaceDN w:val="0"/>
        <w:adjustRightInd w:val="0"/>
        <w:ind w:left="1440" w:hanging="720"/>
      </w:pPr>
      <w:r>
        <w:t>b)</w:t>
      </w:r>
      <w:r>
        <w:tab/>
        <w:t>Th</w:t>
      </w:r>
      <w:r w:rsidR="00622493">
        <w:t xml:space="preserve">e following sites will be </w:t>
      </w:r>
      <w:r w:rsidR="000D09B4">
        <w:t xml:space="preserve">open </w:t>
      </w:r>
      <w:r>
        <w:t xml:space="preserve">to all goose hunting seasons: </w:t>
      </w:r>
    </w:p>
    <w:p w14:paraId="12834B3F" w14:textId="77777777" w:rsidR="00E73BF2" w:rsidRDefault="00E73BF2" w:rsidP="00763A32">
      <w:pPr>
        <w:widowControl w:val="0"/>
        <w:autoSpaceDE w:val="0"/>
        <w:autoSpaceDN w:val="0"/>
        <w:adjustRightInd w:val="0"/>
      </w:pPr>
    </w:p>
    <w:p w14:paraId="13C55FF4" w14:textId="77777777" w:rsidR="00794FCD" w:rsidRDefault="00794FCD" w:rsidP="00722ACC">
      <w:pPr>
        <w:widowControl w:val="0"/>
        <w:autoSpaceDE w:val="0"/>
        <w:autoSpaceDN w:val="0"/>
        <w:adjustRightInd w:val="0"/>
        <w:ind w:left="2160"/>
      </w:pPr>
      <w:r>
        <w:t>Anderson Lake State Fish and Wildlife Area * @</w:t>
      </w:r>
    </w:p>
    <w:p w14:paraId="69BF405A" w14:textId="77777777" w:rsidR="00794FCD" w:rsidRDefault="00794FCD" w:rsidP="00FF32F1">
      <w:pPr>
        <w:widowControl w:val="0"/>
        <w:autoSpaceDE w:val="0"/>
        <w:autoSpaceDN w:val="0"/>
        <w:adjustRightInd w:val="0"/>
      </w:pPr>
    </w:p>
    <w:p w14:paraId="51EA6144" w14:textId="15FEC459" w:rsidR="00E73BF2" w:rsidRDefault="00E73BF2" w:rsidP="00722ACC">
      <w:pPr>
        <w:widowControl w:val="0"/>
        <w:autoSpaceDE w:val="0"/>
        <w:autoSpaceDN w:val="0"/>
        <w:adjustRightInd w:val="0"/>
        <w:ind w:left="2160"/>
      </w:pPr>
      <w:r>
        <w:t xml:space="preserve">Cache River </w:t>
      </w:r>
      <w:r w:rsidR="000C60A6">
        <w:t xml:space="preserve">State </w:t>
      </w:r>
      <w:r>
        <w:t xml:space="preserve">Natural Area * </w:t>
      </w:r>
    </w:p>
    <w:p w14:paraId="27A23C14" w14:textId="77777777" w:rsidR="00E73BF2" w:rsidRDefault="00E73BF2" w:rsidP="00610A25">
      <w:pPr>
        <w:widowControl w:val="0"/>
        <w:autoSpaceDE w:val="0"/>
        <w:autoSpaceDN w:val="0"/>
        <w:adjustRightInd w:val="0"/>
      </w:pPr>
    </w:p>
    <w:p w14:paraId="15E7A4F5" w14:textId="77777777" w:rsidR="00E73BF2" w:rsidRDefault="00E73BF2" w:rsidP="00722ACC">
      <w:pPr>
        <w:widowControl w:val="0"/>
        <w:autoSpaceDE w:val="0"/>
        <w:autoSpaceDN w:val="0"/>
        <w:adjustRightInd w:val="0"/>
        <w:ind w:left="2160"/>
      </w:pPr>
      <w:r>
        <w:t xml:space="preserve">Carlyle Lake Project Lands and Waters, including North Allen Branch </w:t>
      </w:r>
      <w:r>
        <w:lastRenderedPageBreak/>
        <w:t xml:space="preserve">Waterfowl Management Area * </w:t>
      </w:r>
    </w:p>
    <w:p w14:paraId="72B00EBC" w14:textId="77777777" w:rsidR="00E73BF2" w:rsidRDefault="00E73BF2" w:rsidP="00610A25">
      <w:pPr>
        <w:widowControl w:val="0"/>
        <w:autoSpaceDE w:val="0"/>
        <w:autoSpaceDN w:val="0"/>
        <w:adjustRightInd w:val="0"/>
      </w:pPr>
    </w:p>
    <w:p w14:paraId="67324A4A" w14:textId="77777777" w:rsidR="00E73BF2" w:rsidRDefault="00E73BF2" w:rsidP="00722ACC">
      <w:pPr>
        <w:widowControl w:val="0"/>
        <w:autoSpaceDE w:val="0"/>
        <w:autoSpaceDN w:val="0"/>
        <w:adjustRightInd w:val="0"/>
        <w:ind w:left="2160"/>
      </w:pPr>
      <w:r>
        <w:t xml:space="preserve">Chain O'Lakes State Park # </w:t>
      </w:r>
    </w:p>
    <w:p w14:paraId="0F58ECCD" w14:textId="77777777" w:rsidR="00E73BF2" w:rsidRDefault="00E73BF2" w:rsidP="00610A25">
      <w:pPr>
        <w:widowControl w:val="0"/>
        <w:autoSpaceDE w:val="0"/>
        <w:autoSpaceDN w:val="0"/>
        <w:adjustRightInd w:val="0"/>
      </w:pPr>
    </w:p>
    <w:p w14:paraId="618127DF" w14:textId="77777777" w:rsidR="00E73BF2" w:rsidRDefault="00E73BF2" w:rsidP="00722ACC">
      <w:pPr>
        <w:widowControl w:val="0"/>
        <w:autoSpaceDE w:val="0"/>
        <w:autoSpaceDN w:val="0"/>
        <w:adjustRightInd w:val="0"/>
        <w:ind w:left="2160"/>
      </w:pPr>
      <w:r>
        <w:t xml:space="preserve">Chauncey Marsh </w:t>
      </w:r>
      <w:r w:rsidR="000C60A6">
        <w:t xml:space="preserve">State Natural Area </w:t>
      </w:r>
      <w:r>
        <w:t xml:space="preserve">(permit required, available at Red Hills State Park) </w:t>
      </w:r>
      <w:r w:rsidR="00AA06BD">
        <w:t>(2)</w:t>
      </w:r>
    </w:p>
    <w:p w14:paraId="32E38714" w14:textId="77777777" w:rsidR="00F23D32" w:rsidRDefault="00F23D32" w:rsidP="00610A25"/>
    <w:p w14:paraId="5DC1E7C6" w14:textId="77777777" w:rsidR="00F23D32" w:rsidRDefault="00F23D32" w:rsidP="00722ACC">
      <w:pPr>
        <w:widowControl w:val="0"/>
        <w:autoSpaceDE w:val="0"/>
        <w:autoSpaceDN w:val="0"/>
        <w:adjustRightInd w:val="0"/>
        <w:ind w:left="2160"/>
      </w:pPr>
      <w:r>
        <w:t>Clinton Lake State Recreational Area – early season goose hunting in waterfowl hunting areas east of Parnell Bridge and North of Route 54 only.  Any goose hunting seasons after the regular Canada goose seasons will close March 15.</w:t>
      </w:r>
      <w:r w:rsidR="00E37B42">
        <w:t xml:space="preserve"> (2)</w:t>
      </w:r>
    </w:p>
    <w:p w14:paraId="72E58B24" w14:textId="77777777" w:rsidR="00E73BF2" w:rsidRDefault="00E73BF2" w:rsidP="00610A25">
      <w:pPr>
        <w:widowControl w:val="0"/>
        <w:autoSpaceDE w:val="0"/>
        <w:autoSpaceDN w:val="0"/>
        <w:adjustRightInd w:val="0"/>
      </w:pPr>
    </w:p>
    <w:p w14:paraId="6B17D9B7" w14:textId="77777777" w:rsidR="00E73BF2" w:rsidRDefault="00E73BF2" w:rsidP="00722ACC">
      <w:pPr>
        <w:widowControl w:val="0"/>
        <w:autoSpaceDE w:val="0"/>
        <w:autoSpaceDN w:val="0"/>
        <w:adjustRightInd w:val="0"/>
        <w:ind w:left="2160"/>
      </w:pPr>
      <w:r>
        <w:t xml:space="preserve">Des Plaines </w:t>
      </w:r>
      <w:r w:rsidR="000C60A6">
        <w:t xml:space="preserve">State </w:t>
      </w:r>
      <w:r>
        <w:t xml:space="preserve">Conservation Area </w:t>
      </w:r>
      <w:r w:rsidR="00AA06BD">
        <w:t>(2)</w:t>
      </w:r>
      <w:r w:rsidR="007649E0">
        <w:t xml:space="preserve"> </w:t>
      </w:r>
      <w:r>
        <w:t xml:space="preserve"># </w:t>
      </w:r>
    </w:p>
    <w:p w14:paraId="0D082237" w14:textId="77777777" w:rsidR="00F23D32" w:rsidRDefault="00F23D32" w:rsidP="00610A25"/>
    <w:p w14:paraId="0C155EA4" w14:textId="77777777" w:rsidR="00F23D32" w:rsidRDefault="00F23D32" w:rsidP="00722ACC">
      <w:pPr>
        <w:widowControl w:val="0"/>
        <w:autoSpaceDE w:val="0"/>
        <w:autoSpaceDN w:val="0"/>
        <w:adjustRightInd w:val="0"/>
        <w:ind w:left="2160"/>
      </w:pPr>
      <w:r>
        <w:t>Devil</w:t>
      </w:r>
      <w:r w:rsidR="0066499A">
        <w:t>'</w:t>
      </w:r>
      <w:r>
        <w:t>s Island</w:t>
      </w:r>
      <w:r w:rsidR="00C9592B">
        <w:t xml:space="preserve"> State Fish and Wildlife Area</w:t>
      </w:r>
    </w:p>
    <w:p w14:paraId="2ADC7812" w14:textId="77777777" w:rsidR="00E73BF2" w:rsidRDefault="00E73BF2" w:rsidP="00610A25">
      <w:pPr>
        <w:widowControl w:val="0"/>
        <w:autoSpaceDE w:val="0"/>
        <w:autoSpaceDN w:val="0"/>
        <w:adjustRightInd w:val="0"/>
      </w:pPr>
    </w:p>
    <w:p w14:paraId="66F710BF" w14:textId="77777777" w:rsidR="00E73BF2" w:rsidRDefault="00E73BF2" w:rsidP="00722ACC">
      <w:pPr>
        <w:widowControl w:val="0"/>
        <w:autoSpaceDE w:val="0"/>
        <w:autoSpaceDN w:val="0"/>
        <w:adjustRightInd w:val="0"/>
        <w:ind w:left="2160"/>
      </w:pPr>
      <w:r>
        <w:t xml:space="preserve">Dog Island </w:t>
      </w:r>
      <w:r w:rsidR="000C60A6">
        <w:t xml:space="preserve">State </w:t>
      </w:r>
      <w:r>
        <w:t xml:space="preserve">Wildlife Management Area </w:t>
      </w:r>
      <w:r w:rsidR="00AA06BD">
        <w:t>(2)</w:t>
      </w:r>
      <w:r w:rsidR="007649E0">
        <w:t xml:space="preserve"> </w:t>
      </w:r>
      <w:r>
        <w:t xml:space="preserve">* </w:t>
      </w:r>
    </w:p>
    <w:p w14:paraId="2F4A50CB" w14:textId="77777777" w:rsidR="00AA06BD" w:rsidRDefault="00AA06BD" w:rsidP="00610A25">
      <w:pPr>
        <w:widowControl w:val="0"/>
        <w:autoSpaceDE w:val="0"/>
        <w:autoSpaceDN w:val="0"/>
        <w:adjustRightInd w:val="0"/>
      </w:pPr>
    </w:p>
    <w:p w14:paraId="510A5AAE" w14:textId="77777777" w:rsidR="00AA06BD" w:rsidRDefault="00AA06BD" w:rsidP="00722ACC">
      <w:pPr>
        <w:widowControl w:val="0"/>
        <w:autoSpaceDE w:val="0"/>
        <w:autoSpaceDN w:val="0"/>
        <w:adjustRightInd w:val="0"/>
        <w:ind w:left="2160"/>
      </w:pPr>
      <w:proofErr w:type="spellStart"/>
      <w:r>
        <w:t>Embarras</w:t>
      </w:r>
      <w:proofErr w:type="spellEnd"/>
      <w:r>
        <w:t xml:space="preserve"> River Bottoms State Habitat Area (2)</w:t>
      </w:r>
    </w:p>
    <w:p w14:paraId="1545A45F" w14:textId="77777777" w:rsidR="00E73BF2" w:rsidRDefault="00E73BF2" w:rsidP="00610A25">
      <w:pPr>
        <w:widowControl w:val="0"/>
        <w:autoSpaceDE w:val="0"/>
        <w:autoSpaceDN w:val="0"/>
        <w:adjustRightInd w:val="0"/>
      </w:pPr>
    </w:p>
    <w:p w14:paraId="2BBF9E37" w14:textId="77777777" w:rsidR="00E73BF2" w:rsidRDefault="00E73BF2" w:rsidP="00722ACC">
      <w:pPr>
        <w:widowControl w:val="0"/>
        <w:autoSpaceDE w:val="0"/>
        <w:autoSpaceDN w:val="0"/>
        <w:adjustRightInd w:val="0"/>
        <w:ind w:left="2160"/>
      </w:pPr>
      <w:r>
        <w:t xml:space="preserve">Fort de Chartres </w:t>
      </w:r>
      <w:r w:rsidR="00996F51">
        <w:t xml:space="preserve">State </w:t>
      </w:r>
      <w:r>
        <w:t xml:space="preserve">Historic Site </w:t>
      </w:r>
    </w:p>
    <w:p w14:paraId="71256551" w14:textId="77777777" w:rsidR="00E73BF2" w:rsidRDefault="00E73BF2" w:rsidP="00610A25">
      <w:pPr>
        <w:widowControl w:val="0"/>
        <w:autoSpaceDE w:val="0"/>
        <w:autoSpaceDN w:val="0"/>
        <w:adjustRightInd w:val="0"/>
      </w:pPr>
    </w:p>
    <w:p w14:paraId="42ACBD40" w14:textId="5CD6EC47" w:rsidR="00E73BF2" w:rsidRDefault="00E73BF2" w:rsidP="00722ACC">
      <w:pPr>
        <w:widowControl w:val="0"/>
        <w:autoSpaceDE w:val="0"/>
        <w:autoSpaceDN w:val="0"/>
        <w:adjustRightInd w:val="0"/>
        <w:ind w:left="2160"/>
      </w:pPr>
      <w:r>
        <w:t xml:space="preserve">Horseshoe Lake State Park (Madison County) </w:t>
      </w:r>
      <w:r w:rsidR="00893C67">
        <w:t xml:space="preserve">(blind builders or partners must occupy their blinds by </w:t>
      </w:r>
      <w:r w:rsidR="00084888">
        <w:t>1</w:t>
      </w:r>
      <w:r w:rsidR="000D09B4">
        <w:t xml:space="preserve"> </w:t>
      </w:r>
      <w:r w:rsidR="00893C67">
        <w:t>hour before opening hunting hour each day in order to claim their blind for the day; attempts to claim blinds by any manner other than actual occupation shall be considered in violation of this Part; the insertion of a boat into the boat hide and/or the spreading of decoys before a blind shall not be considered legal occupation of a blind</w:t>
      </w:r>
      <w:r>
        <w:t xml:space="preserve">) # </w:t>
      </w:r>
      <w:r w:rsidR="00E8107E">
        <w:t>*</w:t>
      </w:r>
    </w:p>
    <w:p w14:paraId="77E51E95" w14:textId="77777777" w:rsidR="00DB65FD" w:rsidRDefault="00DB65FD" w:rsidP="00610A25"/>
    <w:p w14:paraId="2BD32E45" w14:textId="77777777" w:rsidR="009E74C7" w:rsidRDefault="009E74C7" w:rsidP="00722ACC">
      <w:pPr>
        <w:widowControl w:val="0"/>
        <w:autoSpaceDE w:val="0"/>
        <w:autoSpaceDN w:val="0"/>
        <w:adjustRightInd w:val="0"/>
        <w:ind w:left="2160"/>
      </w:pPr>
      <w:r>
        <w:t>Kaskaskia River State Fish and Wildlife Area (Baldwin Lake Waterfowl Rest Area is closed to hunting)</w:t>
      </w:r>
      <w:r w:rsidR="00622493">
        <w:t xml:space="preserve"> </w:t>
      </w:r>
      <w:r>
        <w:t>*</w:t>
      </w:r>
    </w:p>
    <w:p w14:paraId="5FA2D585" w14:textId="77777777" w:rsidR="009E74C7" w:rsidRDefault="009E74C7" w:rsidP="00610A25"/>
    <w:p w14:paraId="04E641F6" w14:textId="77777777" w:rsidR="00E73BF2" w:rsidRDefault="00E73BF2" w:rsidP="00722ACC">
      <w:pPr>
        <w:widowControl w:val="0"/>
        <w:autoSpaceDE w:val="0"/>
        <w:autoSpaceDN w:val="0"/>
        <w:adjustRightInd w:val="0"/>
        <w:ind w:left="2160"/>
      </w:pPr>
      <w:r>
        <w:t xml:space="preserve">Kinkaid Lake </w:t>
      </w:r>
      <w:r w:rsidR="00996F51">
        <w:t xml:space="preserve">State </w:t>
      </w:r>
      <w:r>
        <w:t xml:space="preserve">Fish and Wildlife Area </w:t>
      </w:r>
    </w:p>
    <w:p w14:paraId="107D2A66" w14:textId="77777777" w:rsidR="00E73BF2" w:rsidRDefault="00E73BF2" w:rsidP="00610A25">
      <w:pPr>
        <w:widowControl w:val="0"/>
        <w:autoSpaceDE w:val="0"/>
        <w:autoSpaceDN w:val="0"/>
        <w:adjustRightInd w:val="0"/>
      </w:pPr>
    </w:p>
    <w:p w14:paraId="2CD04F17" w14:textId="77777777" w:rsidR="00E73BF2" w:rsidRDefault="00E73BF2" w:rsidP="00722ACC">
      <w:pPr>
        <w:widowControl w:val="0"/>
        <w:autoSpaceDE w:val="0"/>
        <w:autoSpaceDN w:val="0"/>
        <w:adjustRightInd w:val="0"/>
        <w:ind w:left="2160"/>
      </w:pPr>
      <w:r>
        <w:t xml:space="preserve">Marshall State Fish and Wildlife Area – </w:t>
      </w:r>
      <w:proofErr w:type="spellStart"/>
      <w:r>
        <w:t>Sparland</w:t>
      </w:r>
      <w:proofErr w:type="spellEnd"/>
      <w:r>
        <w:t xml:space="preserve"> and Duck Ranch Units @</w:t>
      </w:r>
      <w:r w:rsidR="00E37B42">
        <w:t xml:space="preserve"> (2)</w:t>
      </w:r>
    </w:p>
    <w:p w14:paraId="4E76FC7F" w14:textId="77777777" w:rsidR="00E73BF2" w:rsidRDefault="00E73BF2" w:rsidP="00610A25">
      <w:pPr>
        <w:widowControl w:val="0"/>
        <w:autoSpaceDE w:val="0"/>
        <w:autoSpaceDN w:val="0"/>
        <w:adjustRightInd w:val="0"/>
      </w:pPr>
    </w:p>
    <w:p w14:paraId="45C1777E" w14:textId="77777777" w:rsidR="00E73BF2" w:rsidRDefault="00E73BF2" w:rsidP="00722ACC">
      <w:pPr>
        <w:widowControl w:val="0"/>
        <w:autoSpaceDE w:val="0"/>
        <w:autoSpaceDN w:val="0"/>
        <w:adjustRightInd w:val="0"/>
        <w:ind w:left="2160"/>
      </w:pPr>
      <w:r>
        <w:t>Marshall State Fish and Wildlife Area – Spring Branch and Marshall Units</w:t>
      </w:r>
      <w:r w:rsidR="00E37B42">
        <w:t xml:space="preserve"> (hunters must report their harvest via the online windshield car</w:t>
      </w:r>
      <w:r w:rsidR="006B5BDF">
        <w:t>d</w:t>
      </w:r>
      <w:r w:rsidR="00E37B42">
        <w:t xml:space="preserve"> system during </w:t>
      </w:r>
      <w:r w:rsidR="006B5BDF">
        <w:t>e</w:t>
      </w:r>
      <w:r w:rsidR="00E37B42">
        <w:t xml:space="preserve">arly Canada </w:t>
      </w:r>
      <w:r w:rsidR="006B5BDF">
        <w:t>g</w:t>
      </w:r>
      <w:r w:rsidR="00E37B42">
        <w:t xml:space="preserve">oose and </w:t>
      </w:r>
      <w:r w:rsidR="006B5BDF">
        <w:t>r</w:t>
      </w:r>
      <w:r w:rsidR="00E37B42">
        <w:t xml:space="preserve">egular Canada </w:t>
      </w:r>
      <w:r w:rsidR="006B5BDF">
        <w:t>g</w:t>
      </w:r>
      <w:r w:rsidR="00E37B42">
        <w:t xml:space="preserve">oose </w:t>
      </w:r>
      <w:r w:rsidR="006B5BDF">
        <w:t xml:space="preserve">season </w:t>
      </w:r>
      <w:r w:rsidR="00E37B42">
        <w:t>after duck hunting is closed)</w:t>
      </w:r>
      <w:r>
        <w:t xml:space="preserve"> * @</w:t>
      </w:r>
    </w:p>
    <w:p w14:paraId="2A11F112" w14:textId="77777777" w:rsidR="00E73BF2" w:rsidRDefault="00E73BF2" w:rsidP="00610A25">
      <w:pPr>
        <w:widowControl w:val="0"/>
        <w:autoSpaceDE w:val="0"/>
        <w:autoSpaceDN w:val="0"/>
        <w:adjustRightInd w:val="0"/>
      </w:pPr>
    </w:p>
    <w:p w14:paraId="0D5A0048" w14:textId="77777777" w:rsidR="009E74C7" w:rsidRDefault="009E74C7" w:rsidP="00722ACC">
      <w:pPr>
        <w:widowControl w:val="0"/>
        <w:autoSpaceDE w:val="0"/>
        <w:autoSpaceDN w:val="0"/>
        <w:adjustRightInd w:val="0"/>
        <w:ind w:left="2160"/>
      </w:pPr>
      <w:r>
        <w:t>Meredosia Lake</w:t>
      </w:r>
      <w:r w:rsidR="000C60A6">
        <w:t xml:space="preserve"> State Fish and Wildlife Area</w:t>
      </w:r>
    </w:p>
    <w:p w14:paraId="50C97B3C" w14:textId="77777777" w:rsidR="009E74C7" w:rsidRDefault="009E74C7" w:rsidP="00610A25"/>
    <w:p w14:paraId="5C8985A9" w14:textId="3C334DB7" w:rsidR="00E73BF2" w:rsidRDefault="00E73BF2" w:rsidP="00722ACC">
      <w:pPr>
        <w:widowControl w:val="0"/>
        <w:autoSpaceDE w:val="0"/>
        <w:autoSpaceDN w:val="0"/>
        <w:adjustRightInd w:val="0"/>
        <w:ind w:left="2160"/>
      </w:pPr>
      <w:r>
        <w:t xml:space="preserve">Mississippi River </w:t>
      </w:r>
      <w:r w:rsidR="009E74C7">
        <w:t xml:space="preserve">State </w:t>
      </w:r>
      <w:r>
        <w:t xml:space="preserve">Fish and Waterfowl Management Area (Pools 25 </w:t>
      </w:r>
      <w:r>
        <w:lastRenderedPageBreak/>
        <w:t xml:space="preserve">and 26) </w:t>
      </w:r>
      <w:r w:rsidR="009E74C7">
        <w:t xml:space="preserve">(no hunting is allowed in the designated </w:t>
      </w:r>
      <w:proofErr w:type="spellStart"/>
      <w:r w:rsidR="009E74C7">
        <w:t>Batchtown</w:t>
      </w:r>
      <w:proofErr w:type="spellEnd"/>
      <w:r w:rsidR="009E74C7">
        <w:t xml:space="preserve"> Waterfowl Rest Area</w:t>
      </w:r>
      <w:r w:rsidR="0032217E">
        <w:t xml:space="preserve">, Crull Hollow Rest Area and </w:t>
      </w:r>
      <w:proofErr w:type="spellStart"/>
      <w:r w:rsidR="0032217E">
        <w:t>Godar</w:t>
      </w:r>
      <w:proofErr w:type="spellEnd"/>
      <w:r w:rsidR="0032217E">
        <w:t xml:space="preserve"> Rest Area</w:t>
      </w:r>
      <w:r w:rsidR="00893C67">
        <w:t xml:space="preserve">; blind builders or partners must occupy their blinds by </w:t>
      </w:r>
      <w:r w:rsidR="00E8107E">
        <w:t xml:space="preserve">½ </w:t>
      </w:r>
      <w:r w:rsidR="00893C67">
        <w:t>hour before opening hunting hour each day in order to claim their blind for the day; attempts to claim blinds by any manner other than actual occupation shall be considered in violation of this Part; the insertion of a boat into the boat hide and/or the spreading of decoys before a blind shall not be considered legal occupation of a blind)</w:t>
      </w:r>
      <w:r w:rsidR="009E74C7">
        <w:t xml:space="preserve"> </w:t>
      </w:r>
      <w:r>
        <w:t>@</w:t>
      </w:r>
    </w:p>
    <w:p w14:paraId="22D98E92" w14:textId="77777777" w:rsidR="00E73BF2" w:rsidRDefault="00E73BF2" w:rsidP="00610A25">
      <w:pPr>
        <w:widowControl w:val="0"/>
        <w:autoSpaceDE w:val="0"/>
        <w:autoSpaceDN w:val="0"/>
        <w:adjustRightInd w:val="0"/>
      </w:pPr>
    </w:p>
    <w:p w14:paraId="0F3F3947" w14:textId="77777777" w:rsidR="00E73BF2" w:rsidRDefault="00E73BF2" w:rsidP="00722ACC">
      <w:pPr>
        <w:widowControl w:val="0"/>
        <w:autoSpaceDE w:val="0"/>
        <w:autoSpaceDN w:val="0"/>
        <w:adjustRightInd w:val="0"/>
        <w:ind w:left="2160"/>
      </w:pPr>
      <w:r>
        <w:t>Mississippi River Pools 16, 17</w:t>
      </w:r>
      <w:r w:rsidR="000D09B4">
        <w:t>,</w:t>
      </w:r>
      <w:r>
        <w:t xml:space="preserve"> and 18 @</w:t>
      </w:r>
    </w:p>
    <w:p w14:paraId="07852227" w14:textId="77777777" w:rsidR="00E73BF2" w:rsidRDefault="00E73BF2" w:rsidP="00610A25">
      <w:pPr>
        <w:widowControl w:val="0"/>
        <w:autoSpaceDE w:val="0"/>
        <w:autoSpaceDN w:val="0"/>
        <w:adjustRightInd w:val="0"/>
      </w:pPr>
    </w:p>
    <w:p w14:paraId="197BDEFA" w14:textId="77777777" w:rsidR="00E73BF2" w:rsidRDefault="00E73BF2" w:rsidP="00722ACC">
      <w:pPr>
        <w:widowControl w:val="0"/>
        <w:autoSpaceDE w:val="0"/>
        <w:autoSpaceDN w:val="0"/>
        <w:adjustRightInd w:val="0"/>
        <w:ind w:left="2160"/>
      </w:pPr>
      <w:r>
        <w:t>Mississippi River Pools 21, 22, and 24 @</w:t>
      </w:r>
    </w:p>
    <w:p w14:paraId="4025E820" w14:textId="77777777" w:rsidR="00E73BF2" w:rsidRDefault="00E73BF2" w:rsidP="00610A25">
      <w:pPr>
        <w:widowControl w:val="0"/>
        <w:autoSpaceDE w:val="0"/>
        <w:autoSpaceDN w:val="0"/>
        <w:adjustRightInd w:val="0"/>
      </w:pPr>
    </w:p>
    <w:p w14:paraId="0946DC29" w14:textId="77777777" w:rsidR="00E73BF2" w:rsidRDefault="00E73BF2" w:rsidP="00722ACC">
      <w:pPr>
        <w:widowControl w:val="0"/>
        <w:autoSpaceDE w:val="0"/>
        <w:autoSpaceDN w:val="0"/>
        <w:adjustRightInd w:val="0"/>
        <w:ind w:left="2160"/>
      </w:pPr>
      <w:r>
        <w:t xml:space="preserve">Oakford </w:t>
      </w:r>
      <w:r w:rsidR="000C60A6">
        <w:t xml:space="preserve">State </w:t>
      </w:r>
      <w:r>
        <w:t xml:space="preserve">Conservation Area </w:t>
      </w:r>
      <w:r w:rsidR="00AA06BD">
        <w:t>(2)</w:t>
      </w:r>
    </w:p>
    <w:p w14:paraId="7E78BDC6" w14:textId="77777777" w:rsidR="005217ED" w:rsidRDefault="005217ED" w:rsidP="00610A25">
      <w:pPr>
        <w:widowControl w:val="0"/>
        <w:autoSpaceDE w:val="0"/>
        <w:autoSpaceDN w:val="0"/>
        <w:adjustRightInd w:val="0"/>
      </w:pPr>
    </w:p>
    <w:p w14:paraId="79154D90" w14:textId="77777777" w:rsidR="00574D98" w:rsidRDefault="005217ED" w:rsidP="00722ACC">
      <w:pPr>
        <w:ind w:left="2160"/>
      </w:pPr>
      <w:r>
        <w:t>Quincy Bay (Mississippi River Pool 21)</w:t>
      </w:r>
    </w:p>
    <w:p w14:paraId="414D783C" w14:textId="77777777" w:rsidR="005217ED" w:rsidRDefault="005217ED" w:rsidP="00610A25"/>
    <w:p w14:paraId="540A776D" w14:textId="77777777" w:rsidR="00574D98" w:rsidRDefault="00574D98" w:rsidP="00722ACC">
      <w:pPr>
        <w:widowControl w:val="0"/>
        <w:autoSpaceDE w:val="0"/>
        <w:autoSpaceDN w:val="0"/>
        <w:adjustRightInd w:val="0"/>
        <w:ind w:left="2160"/>
      </w:pPr>
      <w:r>
        <w:t xml:space="preserve">Ray </w:t>
      </w:r>
      <w:proofErr w:type="spellStart"/>
      <w:r>
        <w:t>Norbut</w:t>
      </w:r>
      <w:proofErr w:type="spellEnd"/>
      <w:r>
        <w:t xml:space="preserve"> State Fish and Wildlife Area * (2)</w:t>
      </w:r>
    </w:p>
    <w:p w14:paraId="30948470" w14:textId="77777777" w:rsidR="00E73BF2" w:rsidRDefault="00E73BF2" w:rsidP="00610A25">
      <w:pPr>
        <w:widowControl w:val="0"/>
        <w:autoSpaceDE w:val="0"/>
        <w:autoSpaceDN w:val="0"/>
        <w:adjustRightInd w:val="0"/>
      </w:pPr>
    </w:p>
    <w:p w14:paraId="4CA98F7C" w14:textId="77777777" w:rsidR="00E73BF2" w:rsidRDefault="00E73BF2" w:rsidP="00722ACC">
      <w:pPr>
        <w:widowControl w:val="0"/>
        <w:autoSpaceDE w:val="0"/>
        <w:autoSpaceDN w:val="0"/>
        <w:adjustRightInd w:val="0"/>
        <w:ind w:left="2160"/>
      </w:pPr>
      <w:r>
        <w:t xml:space="preserve">Rend Lake Project Lands and Waters </w:t>
      </w:r>
      <w:r w:rsidR="00574D98">
        <w:t>(</w:t>
      </w:r>
      <w:r w:rsidR="001B449B">
        <w:t>w</w:t>
      </w:r>
      <w:r w:rsidR="00574D98">
        <w:t xml:space="preserve">aterfowl hunters must maintain a distance of 200 yards between hunting parties) </w:t>
      </w:r>
      <w:r>
        <w:t>@</w:t>
      </w:r>
    </w:p>
    <w:p w14:paraId="1FF256E0" w14:textId="77777777" w:rsidR="005217ED" w:rsidRDefault="005217ED" w:rsidP="00610A25">
      <w:pPr>
        <w:widowControl w:val="0"/>
        <w:autoSpaceDE w:val="0"/>
        <w:autoSpaceDN w:val="0"/>
        <w:adjustRightInd w:val="0"/>
      </w:pPr>
    </w:p>
    <w:p w14:paraId="2EFB8626" w14:textId="77777777" w:rsidR="00E73BF2" w:rsidRDefault="005217ED" w:rsidP="00722ACC">
      <w:pPr>
        <w:widowControl w:val="0"/>
        <w:autoSpaceDE w:val="0"/>
        <w:autoSpaceDN w:val="0"/>
        <w:adjustRightInd w:val="0"/>
        <w:ind w:left="2160"/>
      </w:pPr>
      <w:r>
        <w:t>Rice Lake State Fish and Wildlife Area (goose seasons held prior to regular duck season shall open with teal season and shooting hours are sunrise until 1:00 p.m.) * @</w:t>
      </w:r>
    </w:p>
    <w:p w14:paraId="0256312E" w14:textId="77777777" w:rsidR="005217ED" w:rsidRDefault="005217ED" w:rsidP="00610A25">
      <w:pPr>
        <w:widowControl w:val="0"/>
        <w:autoSpaceDE w:val="0"/>
        <w:autoSpaceDN w:val="0"/>
        <w:adjustRightInd w:val="0"/>
      </w:pPr>
    </w:p>
    <w:p w14:paraId="3FA96F3A" w14:textId="77777777" w:rsidR="00E73BF2" w:rsidRDefault="00E73BF2" w:rsidP="00722ACC">
      <w:pPr>
        <w:widowControl w:val="0"/>
        <w:autoSpaceDE w:val="0"/>
        <w:autoSpaceDN w:val="0"/>
        <w:adjustRightInd w:val="0"/>
        <w:ind w:left="2160"/>
      </w:pPr>
      <w:r>
        <w:t xml:space="preserve">Saline County </w:t>
      </w:r>
      <w:r w:rsidR="000C60A6">
        <w:t xml:space="preserve">State </w:t>
      </w:r>
      <w:r>
        <w:t xml:space="preserve">Conservation Area * </w:t>
      </w:r>
      <w:r w:rsidR="00E37B42">
        <w:t>(2)</w:t>
      </w:r>
    </w:p>
    <w:p w14:paraId="621CE2C8" w14:textId="77777777" w:rsidR="00E73BF2" w:rsidRDefault="00E73BF2" w:rsidP="00610A25">
      <w:pPr>
        <w:widowControl w:val="0"/>
        <w:autoSpaceDE w:val="0"/>
        <w:autoSpaceDN w:val="0"/>
        <w:adjustRightInd w:val="0"/>
      </w:pPr>
    </w:p>
    <w:p w14:paraId="0934F3EB" w14:textId="77777777" w:rsidR="00F00C35" w:rsidRDefault="00F00C35" w:rsidP="00722ACC">
      <w:pPr>
        <w:widowControl w:val="0"/>
        <w:autoSpaceDE w:val="0"/>
        <w:autoSpaceDN w:val="0"/>
        <w:adjustRightInd w:val="0"/>
        <w:ind w:left="2160"/>
      </w:pPr>
      <w:proofErr w:type="spellStart"/>
      <w:r>
        <w:t>Sanganois</w:t>
      </w:r>
      <w:proofErr w:type="spellEnd"/>
      <w:r>
        <w:t xml:space="preserve"> State Fish and Wi</w:t>
      </w:r>
      <w:r w:rsidR="00622493">
        <w:t>ld</w:t>
      </w:r>
      <w:r>
        <w:t>life Area * @</w:t>
      </w:r>
    </w:p>
    <w:p w14:paraId="4F7E2901" w14:textId="77777777" w:rsidR="00F00C35" w:rsidRDefault="00F00C35" w:rsidP="00610A25">
      <w:pPr>
        <w:widowControl w:val="0"/>
        <w:autoSpaceDE w:val="0"/>
        <w:autoSpaceDN w:val="0"/>
        <w:adjustRightInd w:val="0"/>
      </w:pPr>
    </w:p>
    <w:p w14:paraId="35F7F2C4" w14:textId="77777777" w:rsidR="00E73BF2" w:rsidRDefault="00E73BF2" w:rsidP="00722ACC">
      <w:pPr>
        <w:widowControl w:val="0"/>
        <w:autoSpaceDE w:val="0"/>
        <w:autoSpaceDN w:val="0"/>
        <w:adjustRightInd w:val="0"/>
        <w:ind w:left="2160"/>
      </w:pPr>
      <w:r>
        <w:t xml:space="preserve">Shawnee Forest, LaRue Scatters </w:t>
      </w:r>
    </w:p>
    <w:p w14:paraId="04291629" w14:textId="77777777" w:rsidR="00E73BF2" w:rsidRDefault="00E73BF2" w:rsidP="00610A25">
      <w:pPr>
        <w:widowControl w:val="0"/>
        <w:autoSpaceDE w:val="0"/>
        <w:autoSpaceDN w:val="0"/>
        <w:adjustRightInd w:val="0"/>
      </w:pPr>
    </w:p>
    <w:p w14:paraId="3743C4EA" w14:textId="77777777" w:rsidR="00E73BF2" w:rsidRDefault="00E73BF2" w:rsidP="00722ACC">
      <w:pPr>
        <w:widowControl w:val="0"/>
        <w:autoSpaceDE w:val="0"/>
        <w:autoSpaceDN w:val="0"/>
        <w:adjustRightInd w:val="0"/>
        <w:ind w:left="2160"/>
      </w:pPr>
      <w:r>
        <w:t xml:space="preserve">Shawnee Forest, Oakwood Bottoms </w:t>
      </w:r>
    </w:p>
    <w:p w14:paraId="3DE60A51" w14:textId="77777777" w:rsidR="00E27B7A" w:rsidRDefault="00E27B7A" w:rsidP="00610A25"/>
    <w:p w14:paraId="3D269FF1" w14:textId="77777777" w:rsidR="00E27B7A" w:rsidRDefault="00E27B7A" w:rsidP="00722ACC">
      <w:pPr>
        <w:widowControl w:val="0"/>
        <w:autoSpaceDE w:val="0"/>
        <w:autoSpaceDN w:val="0"/>
        <w:adjustRightInd w:val="0"/>
        <w:ind w:left="2160"/>
      </w:pPr>
      <w:r>
        <w:t>Shawnee Forest, Upper Bluff Lake</w:t>
      </w:r>
    </w:p>
    <w:p w14:paraId="0DD2A437" w14:textId="77777777" w:rsidR="00E73BF2" w:rsidRDefault="00E73BF2" w:rsidP="00610A25">
      <w:pPr>
        <w:widowControl w:val="0"/>
        <w:autoSpaceDE w:val="0"/>
        <w:autoSpaceDN w:val="0"/>
        <w:adjustRightInd w:val="0"/>
      </w:pPr>
    </w:p>
    <w:p w14:paraId="64F28647" w14:textId="77777777" w:rsidR="00E37B42" w:rsidRDefault="00E37B42" w:rsidP="00722ACC">
      <w:pPr>
        <w:widowControl w:val="0"/>
        <w:autoSpaceDE w:val="0"/>
        <w:autoSpaceDN w:val="0"/>
        <w:adjustRightInd w:val="0"/>
        <w:ind w:left="2160"/>
      </w:pPr>
      <w:r>
        <w:t>Shelbyville State Fish and Wildlife Area (2)</w:t>
      </w:r>
    </w:p>
    <w:p w14:paraId="471649C1" w14:textId="77777777" w:rsidR="00E37B42" w:rsidRDefault="00E37B42" w:rsidP="00610A25"/>
    <w:p w14:paraId="3D184389" w14:textId="77777777" w:rsidR="00E73BF2" w:rsidRDefault="00E73BF2" w:rsidP="00722ACC">
      <w:pPr>
        <w:widowControl w:val="0"/>
        <w:autoSpaceDE w:val="0"/>
        <w:autoSpaceDN w:val="0"/>
        <w:adjustRightInd w:val="0"/>
        <w:ind w:left="2160"/>
      </w:pPr>
      <w:r>
        <w:t xml:space="preserve">Ten Mile Creek </w:t>
      </w:r>
      <w:r w:rsidR="000C60A6">
        <w:t xml:space="preserve">State </w:t>
      </w:r>
      <w:r>
        <w:t xml:space="preserve">Fish and Wildlife Area (rest areas open to hunting during goose season before and after the regular goose season) </w:t>
      </w:r>
      <w:r w:rsidR="00E37B42">
        <w:t>(2)</w:t>
      </w:r>
    </w:p>
    <w:p w14:paraId="66E3B11D" w14:textId="77777777" w:rsidR="00E73BF2" w:rsidRDefault="00E73BF2" w:rsidP="00610A25">
      <w:pPr>
        <w:widowControl w:val="0"/>
        <w:autoSpaceDE w:val="0"/>
        <w:autoSpaceDN w:val="0"/>
        <w:adjustRightInd w:val="0"/>
      </w:pPr>
    </w:p>
    <w:p w14:paraId="480E9747" w14:textId="77777777" w:rsidR="00E73BF2" w:rsidRDefault="00E73BF2" w:rsidP="00722ACC">
      <w:pPr>
        <w:widowControl w:val="0"/>
        <w:autoSpaceDE w:val="0"/>
        <w:autoSpaceDN w:val="0"/>
        <w:adjustRightInd w:val="0"/>
        <w:ind w:left="2160"/>
      </w:pPr>
      <w:r>
        <w:t xml:space="preserve">Turkey Bluffs State Fish and Wildlife Area * </w:t>
      </w:r>
    </w:p>
    <w:p w14:paraId="72CE4E4A" w14:textId="77777777" w:rsidR="0032217E" w:rsidRDefault="0032217E" w:rsidP="00610A25"/>
    <w:p w14:paraId="6F9E625E" w14:textId="77777777" w:rsidR="0032217E" w:rsidRDefault="0032217E" w:rsidP="00722ACC">
      <w:pPr>
        <w:widowControl w:val="0"/>
        <w:autoSpaceDE w:val="0"/>
        <w:autoSpaceDN w:val="0"/>
        <w:adjustRightInd w:val="0"/>
        <w:ind w:left="2160"/>
      </w:pPr>
      <w:r>
        <w:t xml:space="preserve">Weinberg-King State Park – Spunky Bottoms Unit </w:t>
      </w:r>
      <w:r w:rsidR="00883F15">
        <w:t>*</w:t>
      </w:r>
    </w:p>
    <w:p w14:paraId="2A30A929" w14:textId="77777777" w:rsidR="00E73BF2" w:rsidRDefault="00E73BF2" w:rsidP="00610A25">
      <w:pPr>
        <w:widowControl w:val="0"/>
        <w:autoSpaceDE w:val="0"/>
        <w:autoSpaceDN w:val="0"/>
        <w:adjustRightInd w:val="0"/>
      </w:pPr>
    </w:p>
    <w:p w14:paraId="27D64ADC" w14:textId="77777777" w:rsidR="00E73BF2" w:rsidRDefault="00E73BF2" w:rsidP="00722ACC">
      <w:pPr>
        <w:widowControl w:val="0"/>
        <w:autoSpaceDE w:val="0"/>
        <w:autoSpaceDN w:val="0"/>
        <w:adjustRightInd w:val="0"/>
        <w:ind w:left="2160"/>
      </w:pPr>
      <w:r>
        <w:t xml:space="preserve">Woodford </w:t>
      </w:r>
      <w:r w:rsidR="000C60A6">
        <w:t xml:space="preserve">State </w:t>
      </w:r>
      <w:r>
        <w:t>Fish and Wildlife Area * @</w:t>
      </w:r>
      <w:r w:rsidR="00E37B42">
        <w:t xml:space="preserve"> (2)</w:t>
      </w:r>
    </w:p>
    <w:p w14:paraId="63029FE7" w14:textId="77777777" w:rsidR="00E73BF2" w:rsidRDefault="00E73BF2" w:rsidP="00610A25">
      <w:pPr>
        <w:widowControl w:val="0"/>
        <w:autoSpaceDE w:val="0"/>
        <w:autoSpaceDN w:val="0"/>
        <w:adjustRightInd w:val="0"/>
      </w:pPr>
    </w:p>
    <w:p w14:paraId="76BD53C8" w14:textId="77777777" w:rsidR="00E73BF2" w:rsidRDefault="00E73BF2" w:rsidP="00763A32">
      <w:pPr>
        <w:widowControl w:val="0"/>
        <w:autoSpaceDE w:val="0"/>
        <w:autoSpaceDN w:val="0"/>
        <w:adjustRightInd w:val="0"/>
        <w:ind w:left="1440" w:hanging="720"/>
      </w:pPr>
      <w:r>
        <w:t>c)</w:t>
      </w:r>
      <w:r>
        <w:tab/>
        <w:t xml:space="preserve">The following sites will be open to any goose hunting seasons that occur before the regular duck season through the end of the regular Canada </w:t>
      </w:r>
      <w:r w:rsidR="000D09B4">
        <w:t>goose season</w:t>
      </w:r>
      <w:r>
        <w:t xml:space="preserve">: </w:t>
      </w:r>
    </w:p>
    <w:p w14:paraId="0A1C0771" w14:textId="70562F2C" w:rsidR="00CF1251" w:rsidRDefault="00CF1251" w:rsidP="00610A25">
      <w:pPr>
        <w:widowControl w:val="0"/>
        <w:autoSpaceDE w:val="0"/>
        <w:autoSpaceDN w:val="0"/>
        <w:adjustRightInd w:val="0"/>
      </w:pPr>
    </w:p>
    <w:p w14:paraId="355CA2DF" w14:textId="7E417BB2" w:rsidR="00CF1251" w:rsidRDefault="00CF1251" w:rsidP="00722ACC">
      <w:pPr>
        <w:widowControl w:val="0"/>
        <w:autoSpaceDE w:val="0"/>
        <w:autoSpaceDN w:val="0"/>
        <w:adjustRightInd w:val="0"/>
        <w:ind w:left="2160"/>
      </w:pPr>
      <w:r>
        <w:t>Apple River Canyon State Park – Salem and Thompson Units (2)</w:t>
      </w:r>
    </w:p>
    <w:p w14:paraId="513D951D" w14:textId="77777777" w:rsidR="00E73BF2" w:rsidRDefault="00E73BF2" w:rsidP="00610A25">
      <w:pPr>
        <w:widowControl w:val="0"/>
        <w:autoSpaceDE w:val="0"/>
        <w:autoSpaceDN w:val="0"/>
        <w:adjustRightInd w:val="0"/>
      </w:pPr>
    </w:p>
    <w:p w14:paraId="428E5253" w14:textId="77777777" w:rsidR="00E73BF2" w:rsidRDefault="00E73BF2" w:rsidP="00722ACC">
      <w:pPr>
        <w:widowControl w:val="0"/>
        <w:autoSpaceDE w:val="0"/>
        <w:autoSpaceDN w:val="0"/>
        <w:adjustRightInd w:val="0"/>
        <w:ind w:left="2160"/>
      </w:pPr>
      <w:proofErr w:type="spellStart"/>
      <w:r>
        <w:t>Coffeen</w:t>
      </w:r>
      <w:proofErr w:type="spellEnd"/>
      <w:r>
        <w:t xml:space="preserve"> </w:t>
      </w:r>
      <w:r w:rsidR="009E74C7">
        <w:t xml:space="preserve">Lake </w:t>
      </w:r>
      <w:r>
        <w:t xml:space="preserve">State Fish and Wildlife Area (hunting </w:t>
      </w:r>
      <w:r w:rsidR="009E74C7">
        <w:t xml:space="preserve">north of County Road </w:t>
      </w:r>
      <w:proofErr w:type="spellStart"/>
      <w:r w:rsidR="009E74C7">
        <w:t>N6</w:t>
      </w:r>
      <w:r w:rsidR="009E74C7" w:rsidRPr="00B50596">
        <w:rPr>
          <w:vertAlign w:val="superscript"/>
        </w:rPr>
        <w:t>th</w:t>
      </w:r>
      <w:proofErr w:type="spellEnd"/>
      <w:r w:rsidR="009E74C7">
        <w:t xml:space="preserve"> only; no fishing north of County Road </w:t>
      </w:r>
      <w:proofErr w:type="spellStart"/>
      <w:r w:rsidR="009E74C7">
        <w:t>N</w:t>
      </w:r>
      <w:r w:rsidR="009E74C7" w:rsidRPr="00591759">
        <w:t>6</w:t>
      </w:r>
      <w:r w:rsidR="009E74C7" w:rsidRPr="001B449B">
        <w:rPr>
          <w:vertAlign w:val="superscript"/>
        </w:rPr>
        <w:t>th</w:t>
      </w:r>
      <w:proofErr w:type="spellEnd"/>
      <w:r w:rsidR="009E74C7">
        <w:t xml:space="preserve"> during this season</w:t>
      </w:r>
      <w:r>
        <w:t>) *</w:t>
      </w:r>
      <w:r w:rsidR="00622493">
        <w:t xml:space="preserve"> </w:t>
      </w:r>
      <w:r>
        <w:t xml:space="preserve"># </w:t>
      </w:r>
    </w:p>
    <w:p w14:paraId="68F91D5B" w14:textId="77777777" w:rsidR="00E73BF2" w:rsidRDefault="00E73BF2" w:rsidP="00610A25">
      <w:pPr>
        <w:widowControl w:val="0"/>
        <w:autoSpaceDE w:val="0"/>
        <w:autoSpaceDN w:val="0"/>
        <w:adjustRightInd w:val="0"/>
      </w:pPr>
    </w:p>
    <w:p w14:paraId="37E818C8" w14:textId="77777777" w:rsidR="005217ED" w:rsidRDefault="005217ED" w:rsidP="00722ACC">
      <w:pPr>
        <w:widowControl w:val="0"/>
        <w:autoSpaceDE w:val="0"/>
        <w:autoSpaceDN w:val="0"/>
        <w:adjustRightInd w:val="0"/>
        <w:ind w:left="2160"/>
      </w:pPr>
      <w:r>
        <w:t>Eagle Creek State Park (land hunting only allowed along the shoreline of Lake Shelbyville)</w:t>
      </w:r>
    </w:p>
    <w:p w14:paraId="5E0B79A3" w14:textId="77777777" w:rsidR="005217ED" w:rsidRDefault="005217ED" w:rsidP="00610A25">
      <w:pPr>
        <w:widowControl w:val="0"/>
        <w:autoSpaceDE w:val="0"/>
        <w:autoSpaceDN w:val="0"/>
        <w:adjustRightInd w:val="0"/>
      </w:pPr>
    </w:p>
    <w:p w14:paraId="794638E7" w14:textId="77777777" w:rsidR="00E73BF2" w:rsidRDefault="00E73BF2" w:rsidP="00722ACC">
      <w:pPr>
        <w:widowControl w:val="0"/>
        <w:autoSpaceDE w:val="0"/>
        <w:autoSpaceDN w:val="0"/>
        <w:adjustRightInd w:val="0"/>
        <w:ind w:left="2160"/>
      </w:pPr>
      <w:r>
        <w:t>Lake Shelbyville</w:t>
      </w:r>
      <w:r w:rsidR="000C60A6">
        <w:t xml:space="preserve"> − </w:t>
      </w:r>
      <w:r>
        <w:t xml:space="preserve">West </w:t>
      </w:r>
      <w:proofErr w:type="spellStart"/>
      <w:r>
        <w:t>Okaw</w:t>
      </w:r>
      <w:proofErr w:type="spellEnd"/>
      <w:r>
        <w:t xml:space="preserve"> and Kaskaskia </w:t>
      </w:r>
      <w:r w:rsidR="000C60A6">
        <w:t xml:space="preserve">State </w:t>
      </w:r>
      <w:r>
        <w:t xml:space="preserve">Fish and Wildlife Area (must have site specific permit) </w:t>
      </w:r>
    </w:p>
    <w:p w14:paraId="1601FC31" w14:textId="77777777" w:rsidR="00E73BF2" w:rsidRDefault="00E73BF2" w:rsidP="00610A25">
      <w:pPr>
        <w:widowControl w:val="0"/>
        <w:autoSpaceDE w:val="0"/>
        <w:autoSpaceDN w:val="0"/>
        <w:adjustRightInd w:val="0"/>
      </w:pPr>
    </w:p>
    <w:p w14:paraId="6534AA75" w14:textId="77777777" w:rsidR="00763A32" w:rsidRPr="00114981" w:rsidRDefault="00763A32" w:rsidP="00722ACC">
      <w:pPr>
        <w:widowControl w:val="0"/>
        <w:ind w:left="2160"/>
        <w:jc w:val="both"/>
        <w:rPr>
          <w:color w:val="000000"/>
          <w:szCs w:val="20"/>
        </w:rPr>
      </w:pPr>
      <w:r>
        <w:rPr>
          <w:color w:val="000000"/>
          <w:szCs w:val="20"/>
        </w:rPr>
        <w:t>Siloam Springs State Park (open prior to regular duck season only</w:t>
      </w:r>
      <w:r w:rsidR="00E37B42">
        <w:rPr>
          <w:color w:val="000000"/>
          <w:szCs w:val="20"/>
        </w:rPr>
        <w:t>; permit issued through on-site drawing</w:t>
      </w:r>
      <w:r>
        <w:rPr>
          <w:color w:val="000000"/>
          <w:szCs w:val="20"/>
        </w:rPr>
        <w:t>) * #</w:t>
      </w:r>
    </w:p>
    <w:p w14:paraId="307C2F5C" w14:textId="77777777" w:rsidR="00763A32" w:rsidRDefault="00763A32" w:rsidP="00610A25">
      <w:pPr>
        <w:widowControl w:val="0"/>
        <w:autoSpaceDE w:val="0"/>
        <w:autoSpaceDN w:val="0"/>
        <w:adjustRightInd w:val="0"/>
      </w:pPr>
    </w:p>
    <w:p w14:paraId="2731A2A2" w14:textId="77777777" w:rsidR="00574D98" w:rsidRDefault="00574D98" w:rsidP="00722ACC">
      <w:pPr>
        <w:widowControl w:val="0"/>
        <w:autoSpaceDE w:val="0"/>
        <w:autoSpaceDN w:val="0"/>
        <w:adjustRightInd w:val="0"/>
        <w:ind w:left="2160"/>
      </w:pPr>
      <w:r>
        <w:t>Starved Rock State Park #</w:t>
      </w:r>
    </w:p>
    <w:p w14:paraId="3638DBE5" w14:textId="77777777" w:rsidR="005217ED" w:rsidRDefault="005217ED" w:rsidP="00610A25">
      <w:pPr>
        <w:widowControl w:val="0"/>
        <w:autoSpaceDE w:val="0"/>
        <w:autoSpaceDN w:val="0"/>
        <w:adjustRightInd w:val="0"/>
      </w:pPr>
    </w:p>
    <w:p w14:paraId="3E58BF20" w14:textId="77777777" w:rsidR="00574D98" w:rsidRDefault="005217ED" w:rsidP="00722ACC">
      <w:pPr>
        <w:widowControl w:val="0"/>
        <w:autoSpaceDE w:val="0"/>
        <w:autoSpaceDN w:val="0"/>
        <w:adjustRightInd w:val="0"/>
        <w:ind w:left="2160"/>
      </w:pPr>
      <w:r>
        <w:t>Wolf Creek State Park (land hunting only allowed along the shoreline of Lake Shelbyville)</w:t>
      </w:r>
    </w:p>
    <w:p w14:paraId="6DA90DC8" w14:textId="77777777" w:rsidR="005217ED" w:rsidRDefault="005217ED" w:rsidP="00610A25">
      <w:pPr>
        <w:widowControl w:val="0"/>
        <w:autoSpaceDE w:val="0"/>
        <w:autoSpaceDN w:val="0"/>
        <w:adjustRightInd w:val="0"/>
      </w:pPr>
    </w:p>
    <w:p w14:paraId="0982A5B9" w14:textId="77777777" w:rsidR="00E73BF2" w:rsidRDefault="00E73BF2" w:rsidP="00763A32">
      <w:pPr>
        <w:widowControl w:val="0"/>
        <w:autoSpaceDE w:val="0"/>
        <w:autoSpaceDN w:val="0"/>
        <w:adjustRightInd w:val="0"/>
        <w:ind w:left="1440" w:hanging="720"/>
      </w:pPr>
      <w:r>
        <w:t>d)</w:t>
      </w:r>
      <w:r>
        <w:tab/>
        <w:t>Th</w:t>
      </w:r>
      <w:r w:rsidR="00622493">
        <w:t xml:space="preserve">e following sites will be </w:t>
      </w:r>
      <w:r w:rsidR="000D09B4">
        <w:t xml:space="preserve">open </w:t>
      </w:r>
      <w:r>
        <w:t xml:space="preserve">to all goose hunting during any Canada goose hunting seasons that occur after the regular duck season: </w:t>
      </w:r>
    </w:p>
    <w:p w14:paraId="741C6B9E" w14:textId="77777777" w:rsidR="00E73BF2" w:rsidRDefault="00E73BF2" w:rsidP="00763A32">
      <w:pPr>
        <w:widowControl w:val="0"/>
        <w:autoSpaceDE w:val="0"/>
        <w:autoSpaceDN w:val="0"/>
        <w:adjustRightInd w:val="0"/>
      </w:pPr>
    </w:p>
    <w:p w14:paraId="01597C32" w14:textId="77777777" w:rsidR="00E73BF2" w:rsidRDefault="00E73BF2" w:rsidP="00722ACC">
      <w:pPr>
        <w:widowControl w:val="0"/>
        <w:autoSpaceDE w:val="0"/>
        <w:autoSpaceDN w:val="0"/>
        <w:adjustRightInd w:val="0"/>
        <w:ind w:left="2160"/>
      </w:pPr>
      <w:r>
        <w:t xml:space="preserve">Banner Marsh </w:t>
      </w:r>
      <w:r w:rsidR="000C60A6">
        <w:t xml:space="preserve">State Fish and Wildlife Area </w:t>
      </w:r>
      <w:r>
        <w:t>* @</w:t>
      </w:r>
    </w:p>
    <w:p w14:paraId="60FE3DF0" w14:textId="77777777" w:rsidR="00E73BF2" w:rsidRDefault="00E73BF2" w:rsidP="00610A25">
      <w:pPr>
        <w:widowControl w:val="0"/>
        <w:autoSpaceDE w:val="0"/>
        <w:autoSpaceDN w:val="0"/>
        <w:adjustRightInd w:val="0"/>
      </w:pPr>
    </w:p>
    <w:p w14:paraId="149B0DBD" w14:textId="77777777" w:rsidR="00E73BF2" w:rsidRDefault="00E73BF2" w:rsidP="00722ACC">
      <w:pPr>
        <w:widowControl w:val="0"/>
        <w:autoSpaceDE w:val="0"/>
        <w:autoSpaceDN w:val="0"/>
        <w:adjustRightInd w:val="0"/>
        <w:ind w:left="2160"/>
      </w:pPr>
      <w:r>
        <w:t xml:space="preserve">Braidwood State Fish and Wildlife Area </w:t>
      </w:r>
      <w:r w:rsidR="000E6490">
        <w:t>(when duck season is closed, goose hunters may not possess more than 5 shot shells for every Canada goose allowed in the daily bag limit)</w:t>
      </w:r>
      <w:r w:rsidR="00CF6C15">
        <w:t xml:space="preserve"> </w:t>
      </w:r>
      <w:r>
        <w:t xml:space="preserve">* </w:t>
      </w:r>
    </w:p>
    <w:p w14:paraId="1B6AB9AB" w14:textId="77777777" w:rsidR="00E73BF2" w:rsidRDefault="00E73BF2" w:rsidP="00610A25">
      <w:pPr>
        <w:widowControl w:val="0"/>
        <w:autoSpaceDE w:val="0"/>
        <w:autoSpaceDN w:val="0"/>
        <w:adjustRightInd w:val="0"/>
      </w:pPr>
    </w:p>
    <w:p w14:paraId="68619CD3" w14:textId="77777777" w:rsidR="00B616CC" w:rsidRPr="00B616CC" w:rsidRDefault="00B616CC" w:rsidP="00722ACC">
      <w:pPr>
        <w:widowControl w:val="0"/>
        <w:autoSpaceDE w:val="0"/>
        <w:autoSpaceDN w:val="0"/>
        <w:adjustRightInd w:val="0"/>
        <w:ind w:left="2160"/>
      </w:pPr>
      <w:r w:rsidRPr="00B616CC">
        <w:t>Double T State Fish and Wildlife Area (hunters must check in and out at the self</w:t>
      </w:r>
      <w:r w:rsidR="004F03B2">
        <w:noBreakHyphen/>
      </w:r>
      <w:r w:rsidRPr="00B616CC">
        <w:t>check box on the site; hunting from stakes or pits only; 4 persons per stake; hunters cannot check in before 5:00 a.m. the day of the hunt; stakes or pots allocated on a first come-first served basis)</w:t>
      </w:r>
      <w:r w:rsidR="00CF6C15">
        <w:t xml:space="preserve"> </w:t>
      </w:r>
      <w:r w:rsidRPr="00B616CC">
        <w:t>*</w:t>
      </w:r>
    </w:p>
    <w:p w14:paraId="03CA4457" w14:textId="77777777" w:rsidR="00B616CC" w:rsidRDefault="00B616CC" w:rsidP="00610A25"/>
    <w:p w14:paraId="01AC707C" w14:textId="77777777" w:rsidR="00574D98" w:rsidRDefault="00574D98" w:rsidP="00722ACC">
      <w:pPr>
        <w:widowControl w:val="0"/>
        <w:autoSpaceDE w:val="0"/>
        <w:autoSpaceDN w:val="0"/>
        <w:adjustRightInd w:val="0"/>
        <w:ind w:left="2160"/>
      </w:pPr>
      <w:r>
        <w:t>Freeman Mine State Habitat Area *</w:t>
      </w:r>
    </w:p>
    <w:p w14:paraId="4F640556" w14:textId="77777777" w:rsidR="00574D98" w:rsidRDefault="00574D98" w:rsidP="00610A25"/>
    <w:p w14:paraId="4B2D883D" w14:textId="77777777" w:rsidR="00E73BF2" w:rsidRDefault="00E73BF2" w:rsidP="00722ACC">
      <w:pPr>
        <w:widowControl w:val="0"/>
        <w:autoSpaceDE w:val="0"/>
        <w:autoSpaceDN w:val="0"/>
        <w:adjustRightInd w:val="0"/>
        <w:ind w:left="2160"/>
      </w:pPr>
      <w:proofErr w:type="spellStart"/>
      <w:r>
        <w:t>Heidecke</w:t>
      </w:r>
      <w:proofErr w:type="spellEnd"/>
      <w:r>
        <w:t xml:space="preserve"> State Fish and Wildlife Area * </w:t>
      </w:r>
    </w:p>
    <w:p w14:paraId="2CD06E65" w14:textId="77777777" w:rsidR="004A2AA9" w:rsidRDefault="004A2AA9" w:rsidP="00610A25">
      <w:pPr>
        <w:widowControl w:val="0"/>
        <w:autoSpaceDE w:val="0"/>
        <w:autoSpaceDN w:val="0"/>
        <w:adjustRightInd w:val="0"/>
      </w:pPr>
    </w:p>
    <w:p w14:paraId="5327D130" w14:textId="77777777" w:rsidR="00E73BF2" w:rsidRDefault="004A2AA9" w:rsidP="00722ACC">
      <w:pPr>
        <w:widowControl w:val="0"/>
        <w:autoSpaceDE w:val="0"/>
        <w:autoSpaceDN w:val="0"/>
        <w:adjustRightInd w:val="0"/>
        <w:ind w:left="2160"/>
      </w:pPr>
      <w:r>
        <w:t xml:space="preserve">Jim Edgar Panther Creek State Fish and Wildlife Area (Open Unit, West Open Unit, and Quail Management Unit </w:t>
      </w:r>
      <w:r w:rsidR="002816E5">
        <w:t>o</w:t>
      </w:r>
      <w:r>
        <w:t>nly)</w:t>
      </w:r>
    </w:p>
    <w:p w14:paraId="3990F6A1" w14:textId="77777777" w:rsidR="004A2AA9" w:rsidRDefault="004A2AA9" w:rsidP="00610A25">
      <w:pPr>
        <w:widowControl w:val="0"/>
        <w:autoSpaceDE w:val="0"/>
        <w:autoSpaceDN w:val="0"/>
        <w:adjustRightInd w:val="0"/>
      </w:pPr>
    </w:p>
    <w:p w14:paraId="09525050" w14:textId="77777777" w:rsidR="00E73BF2" w:rsidRDefault="00E73BF2" w:rsidP="00722ACC">
      <w:pPr>
        <w:widowControl w:val="0"/>
        <w:autoSpaceDE w:val="0"/>
        <w:autoSpaceDN w:val="0"/>
        <w:adjustRightInd w:val="0"/>
        <w:ind w:left="2160"/>
      </w:pPr>
      <w:r>
        <w:t xml:space="preserve">Kankakee River State Park </w:t>
      </w:r>
      <w:r w:rsidR="00AA06BD">
        <w:t>(2)</w:t>
      </w:r>
    </w:p>
    <w:p w14:paraId="35DFCE07" w14:textId="77777777" w:rsidR="00E73BF2" w:rsidRDefault="00E73BF2" w:rsidP="00610A25">
      <w:pPr>
        <w:widowControl w:val="0"/>
        <w:autoSpaceDE w:val="0"/>
        <w:autoSpaceDN w:val="0"/>
        <w:adjustRightInd w:val="0"/>
      </w:pPr>
    </w:p>
    <w:p w14:paraId="65EFA886" w14:textId="77777777" w:rsidR="00E73BF2" w:rsidRDefault="00E73BF2" w:rsidP="00722ACC">
      <w:pPr>
        <w:widowControl w:val="0"/>
        <w:autoSpaceDE w:val="0"/>
        <w:autoSpaceDN w:val="0"/>
        <w:adjustRightInd w:val="0"/>
        <w:ind w:left="2160"/>
      </w:pPr>
      <w:r>
        <w:lastRenderedPageBreak/>
        <w:t xml:space="preserve">Lake </w:t>
      </w:r>
      <w:proofErr w:type="spellStart"/>
      <w:r>
        <w:t>DePue</w:t>
      </w:r>
      <w:proofErr w:type="spellEnd"/>
      <w:r>
        <w:t xml:space="preserve"> </w:t>
      </w:r>
      <w:r w:rsidR="000C60A6">
        <w:t xml:space="preserve">State </w:t>
      </w:r>
      <w:r>
        <w:t xml:space="preserve">Fish and Wildlife Area * </w:t>
      </w:r>
    </w:p>
    <w:p w14:paraId="36210F8C" w14:textId="77777777" w:rsidR="00E73BF2" w:rsidRDefault="00E73BF2" w:rsidP="00610A25">
      <w:pPr>
        <w:widowControl w:val="0"/>
        <w:autoSpaceDE w:val="0"/>
        <w:autoSpaceDN w:val="0"/>
        <w:adjustRightInd w:val="0"/>
      </w:pPr>
    </w:p>
    <w:p w14:paraId="2D5E32CB" w14:textId="77777777" w:rsidR="00E73BF2" w:rsidRDefault="00E73BF2" w:rsidP="00722ACC">
      <w:pPr>
        <w:widowControl w:val="0"/>
        <w:autoSpaceDE w:val="0"/>
        <w:autoSpaceDN w:val="0"/>
        <w:adjustRightInd w:val="0"/>
        <w:ind w:left="2160"/>
      </w:pPr>
      <w:r>
        <w:t xml:space="preserve">Lake </w:t>
      </w:r>
      <w:proofErr w:type="spellStart"/>
      <w:r>
        <w:t>Sinnissippi</w:t>
      </w:r>
      <w:proofErr w:type="spellEnd"/>
      <w:r>
        <w:t xml:space="preserve"> </w:t>
      </w:r>
      <w:r w:rsidR="000C60A6">
        <w:t xml:space="preserve">State </w:t>
      </w:r>
      <w:r>
        <w:t xml:space="preserve">Fish and Wildlife Area </w:t>
      </w:r>
    </w:p>
    <w:p w14:paraId="11CF73C9" w14:textId="77777777" w:rsidR="00E73BF2" w:rsidRDefault="00E73BF2" w:rsidP="00610A25">
      <w:pPr>
        <w:widowControl w:val="0"/>
        <w:autoSpaceDE w:val="0"/>
        <w:autoSpaceDN w:val="0"/>
        <w:adjustRightInd w:val="0"/>
      </w:pPr>
    </w:p>
    <w:p w14:paraId="5E9997EC" w14:textId="77777777" w:rsidR="000E6490" w:rsidRDefault="000E6490" w:rsidP="00722ACC">
      <w:pPr>
        <w:widowControl w:val="0"/>
        <w:autoSpaceDE w:val="0"/>
        <w:autoSpaceDN w:val="0"/>
        <w:adjustRightInd w:val="0"/>
        <w:ind w:left="2160"/>
      </w:pPr>
      <w:proofErr w:type="spellStart"/>
      <w:r>
        <w:t>Mermet</w:t>
      </w:r>
      <w:proofErr w:type="spellEnd"/>
      <w:r>
        <w:t xml:space="preserve"> Lake State Fish and Wildlife Area * @</w:t>
      </w:r>
    </w:p>
    <w:p w14:paraId="45661186" w14:textId="77777777" w:rsidR="000E6490" w:rsidRDefault="000E6490" w:rsidP="00610A25">
      <w:pPr>
        <w:widowControl w:val="0"/>
        <w:autoSpaceDE w:val="0"/>
        <w:autoSpaceDN w:val="0"/>
        <w:adjustRightInd w:val="0"/>
      </w:pPr>
    </w:p>
    <w:p w14:paraId="77BB24E2" w14:textId="77777777" w:rsidR="00E73BF2" w:rsidRDefault="00E73BF2" w:rsidP="00722ACC">
      <w:pPr>
        <w:widowControl w:val="0"/>
        <w:autoSpaceDE w:val="0"/>
        <w:autoSpaceDN w:val="0"/>
        <w:adjustRightInd w:val="0"/>
        <w:ind w:left="2160"/>
      </w:pPr>
      <w:r>
        <w:t xml:space="preserve">Newton Lake </w:t>
      </w:r>
      <w:r w:rsidR="000C60A6">
        <w:t xml:space="preserve">State </w:t>
      </w:r>
      <w:r>
        <w:t xml:space="preserve">Fish and Wildlife Area </w:t>
      </w:r>
      <w:r w:rsidR="00AA06BD">
        <w:t>(2)</w:t>
      </w:r>
      <w:r w:rsidR="007649E0">
        <w:t xml:space="preserve"> </w:t>
      </w:r>
      <w:r>
        <w:t xml:space="preserve">* </w:t>
      </w:r>
    </w:p>
    <w:p w14:paraId="6182DED2" w14:textId="77777777" w:rsidR="00E73BF2" w:rsidRDefault="00E73BF2" w:rsidP="00610A25">
      <w:pPr>
        <w:widowControl w:val="0"/>
        <w:autoSpaceDE w:val="0"/>
        <w:autoSpaceDN w:val="0"/>
        <w:adjustRightInd w:val="0"/>
      </w:pPr>
    </w:p>
    <w:p w14:paraId="74AB0DB4" w14:textId="77777777" w:rsidR="00E73BF2" w:rsidRDefault="00E73BF2" w:rsidP="00722ACC">
      <w:pPr>
        <w:widowControl w:val="0"/>
        <w:autoSpaceDE w:val="0"/>
        <w:autoSpaceDN w:val="0"/>
        <w:adjustRightInd w:val="0"/>
        <w:ind w:left="2160"/>
      </w:pPr>
      <w:r>
        <w:t xml:space="preserve">Pekin Lake </w:t>
      </w:r>
      <w:r w:rsidR="00996F51">
        <w:t xml:space="preserve">State </w:t>
      </w:r>
      <w:r>
        <w:t xml:space="preserve">Fish and Wildlife Area </w:t>
      </w:r>
    </w:p>
    <w:p w14:paraId="6139B66A" w14:textId="5BB32CA7" w:rsidR="00E73BF2" w:rsidRDefault="00E73BF2" w:rsidP="00610A25">
      <w:pPr>
        <w:widowControl w:val="0"/>
        <w:autoSpaceDE w:val="0"/>
        <w:autoSpaceDN w:val="0"/>
        <w:adjustRightInd w:val="0"/>
      </w:pPr>
    </w:p>
    <w:p w14:paraId="03C4F65C" w14:textId="4E145D39" w:rsidR="00DA1938" w:rsidRDefault="00DA1938" w:rsidP="00DA1938">
      <w:pPr>
        <w:widowControl w:val="0"/>
        <w:autoSpaceDE w:val="0"/>
        <w:autoSpaceDN w:val="0"/>
        <w:adjustRightInd w:val="0"/>
        <w:ind w:left="1440" w:firstLine="720"/>
      </w:pPr>
      <w:r>
        <w:t>Redwing Slough State Natural Area</w:t>
      </w:r>
    </w:p>
    <w:p w14:paraId="58C6E122" w14:textId="77777777" w:rsidR="00DA1938" w:rsidRDefault="00DA1938" w:rsidP="00BB384F">
      <w:pPr>
        <w:widowControl w:val="0"/>
        <w:autoSpaceDE w:val="0"/>
        <w:autoSpaceDN w:val="0"/>
        <w:adjustRightInd w:val="0"/>
      </w:pPr>
    </w:p>
    <w:p w14:paraId="7E17DC71" w14:textId="7E493017" w:rsidR="00E73BF2" w:rsidRDefault="00E73BF2" w:rsidP="00722ACC">
      <w:pPr>
        <w:widowControl w:val="0"/>
        <w:autoSpaceDE w:val="0"/>
        <w:autoSpaceDN w:val="0"/>
        <w:adjustRightInd w:val="0"/>
        <w:ind w:left="2160"/>
      </w:pPr>
      <w:r>
        <w:t xml:space="preserve">Spring Lake </w:t>
      </w:r>
      <w:r w:rsidR="000C60A6">
        <w:t xml:space="preserve">State </w:t>
      </w:r>
      <w:r>
        <w:t xml:space="preserve">Fish and Wildlife Area (hunting from registered blinds or within 10 </w:t>
      </w:r>
      <w:r w:rsidR="0032217E">
        <w:t>yards</w:t>
      </w:r>
      <w:r>
        <w:t xml:space="preserve"> of staked blind sites is permitted after the close of the duck season) * </w:t>
      </w:r>
    </w:p>
    <w:p w14:paraId="7470D661" w14:textId="77777777" w:rsidR="00E73BF2" w:rsidRDefault="00E73BF2" w:rsidP="00610A25">
      <w:pPr>
        <w:widowControl w:val="0"/>
        <w:autoSpaceDE w:val="0"/>
        <w:autoSpaceDN w:val="0"/>
        <w:adjustRightInd w:val="0"/>
      </w:pPr>
    </w:p>
    <w:p w14:paraId="27DD46D8" w14:textId="181EFF01" w:rsidR="00763A32" w:rsidRPr="00114981" w:rsidRDefault="00763A32" w:rsidP="00722ACC">
      <w:pPr>
        <w:widowControl w:val="0"/>
        <w:ind w:left="2160"/>
        <w:jc w:val="both"/>
        <w:rPr>
          <w:color w:val="000000"/>
          <w:szCs w:val="20"/>
        </w:rPr>
      </w:pPr>
      <w:r>
        <w:rPr>
          <w:color w:val="000000"/>
          <w:szCs w:val="20"/>
        </w:rPr>
        <w:t xml:space="preserve">William W. Powers </w:t>
      </w:r>
      <w:r w:rsidR="000C60A6">
        <w:rPr>
          <w:color w:val="000000"/>
          <w:szCs w:val="20"/>
        </w:rPr>
        <w:t xml:space="preserve">State </w:t>
      </w:r>
      <w:r>
        <w:rPr>
          <w:color w:val="000000"/>
          <w:szCs w:val="20"/>
        </w:rPr>
        <w:t>Conservation Area</w:t>
      </w:r>
      <w:r w:rsidR="00CF1251">
        <w:rPr>
          <w:color w:val="000000"/>
          <w:szCs w:val="20"/>
        </w:rPr>
        <w:t xml:space="preserve"> *</w:t>
      </w:r>
    </w:p>
    <w:p w14:paraId="6EF38CD4" w14:textId="77777777" w:rsidR="00763A32" w:rsidRDefault="00763A32" w:rsidP="00763A32">
      <w:pPr>
        <w:widowControl w:val="0"/>
        <w:autoSpaceDE w:val="0"/>
        <w:autoSpaceDN w:val="0"/>
        <w:adjustRightInd w:val="0"/>
      </w:pPr>
    </w:p>
    <w:p w14:paraId="106EA258" w14:textId="77777777" w:rsidR="00E73BF2" w:rsidRDefault="00E73BF2" w:rsidP="00763A32">
      <w:pPr>
        <w:widowControl w:val="0"/>
        <w:autoSpaceDE w:val="0"/>
        <w:autoSpaceDN w:val="0"/>
        <w:adjustRightInd w:val="0"/>
        <w:ind w:left="1440" w:hanging="720"/>
      </w:pPr>
      <w:r>
        <w:t>e)</w:t>
      </w:r>
      <w:r>
        <w:tab/>
        <w:t>Th</w:t>
      </w:r>
      <w:r w:rsidR="00622493">
        <w:t xml:space="preserve">e following sites will be </w:t>
      </w:r>
      <w:r w:rsidR="000D09B4">
        <w:t xml:space="preserve">open </w:t>
      </w:r>
      <w:r>
        <w:t xml:space="preserve">to any goose hunting seasons that occur after the regular Canada goose hunting season: </w:t>
      </w:r>
    </w:p>
    <w:p w14:paraId="7F56D139" w14:textId="77777777" w:rsidR="00F23D32" w:rsidRDefault="00F23D32" w:rsidP="004F03B2"/>
    <w:p w14:paraId="40A56DF2" w14:textId="77777777" w:rsidR="00F23D32" w:rsidRDefault="0032217E" w:rsidP="00722ACC">
      <w:pPr>
        <w:widowControl w:val="0"/>
        <w:autoSpaceDE w:val="0"/>
        <w:autoSpaceDN w:val="0"/>
        <w:adjustRightInd w:val="0"/>
        <w:ind w:left="2160"/>
      </w:pPr>
      <w:r>
        <w:t>Double T State Fish and Wildlife</w:t>
      </w:r>
      <w:r w:rsidR="00F23D32">
        <w:t xml:space="preserve"> Area (from pits or staked </w:t>
      </w:r>
      <w:r w:rsidR="00B8378A">
        <w:t>blind</w:t>
      </w:r>
      <w:r w:rsidR="00F23D32">
        <w:t xml:space="preserve"> sites only)</w:t>
      </w:r>
      <w:r w:rsidR="00CF6C15">
        <w:t xml:space="preserve"> </w:t>
      </w:r>
      <w:r w:rsidR="00F23D32">
        <w:t>*</w:t>
      </w:r>
    </w:p>
    <w:p w14:paraId="2577A8AB" w14:textId="77777777" w:rsidR="00E73BF2" w:rsidRDefault="00E73BF2" w:rsidP="00610A25">
      <w:pPr>
        <w:widowControl w:val="0"/>
        <w:autoSpaceDE w:val="0"/>
        <w:autoSpaceDN w:val="0"/>
        <w:adjustRightInd w:val="0"/>
      </w:pPr>
    </w:p>
    <w:p w14:paraId="7A8E7418" w14:textId="77777777" w:rsidR="00574D98" w:rsidRDefault="00574D98" w:rsidP="00722ACC">
      <w:pPr>
        <w:widowControl w:val="0"/>
        <w:autoSpaceDE w:val="0"/>
        <w:autoSpaceDN w:val="0"/>
        <w:adjustRightInd w:val="0"/>
        <w:ind w:left="2160"/>
      </w:pPr>
      <w:r>
        <w:t>Freeman Mine State Habitat Area *</w:t>
      </w:r>
    </w:p>
    <w:p w14:paraId="4608C3F7" w14:textId="77777777" w:rsidR="00574D98" w:rsidRDefault="00574D98" w:rsidP="00610A25">
      <w:pPr>
        <w:widowControl w:val="0"/>
        <w:autoSpaceDE w:val="0"/>
        <w:autoSpaceDN w:val="0"/>
        <w:adjustRightInd w:val="0"/>
      </w:pPr>
    </w:p>
    <w:p w14:paraId="5952AF53" w14:textId="77777777" w:rsidR="00E73BF2" w:rsidRDefault="00E73BF2" w:rsidP="00722ACC">
      <w:pPr>
        <w:widowControl w:val="0"/>
        <w:autoSpaceDE w:val="0"/>
        <w:autoSpaceDN w:val="0"/>
        <w:adjustRightInd w:val="0"/>
        <w:ind w:left="2160"/>
      </w:pPr>
      <w:r>
        <w:t xml:space="preserve">Horseshoe Lake </w:t>
      </w:r>
      <w:r w:rsidR="00996F51">
        <w:t xml:space="preserve">State </w:t>
      </w:r>
      <w:r w:rsidR="005217ED">
        <w:t>Fish and Wildlife</w:t>
      </w:r>
      <w:r>
        <w:t xml:space="preserve"> Area (public hunting areas) * </w:t>
      </w:r>
      <w:r w:rsidR="00C82FFB">
        <w:t>@</w:t>
      </w:r>
    </w:p>
    <w:p w14:paraId="541CDFC3" w14:textId="77777777" w:rsidR="009E74C7" w:rsidRDefault="009E74C7" w:rsidP="00610A25"/>
    <w:p w14:paraId="72C12928" w14:textId="77777777" w:rsidR="008C05C4" w:rsidRPr="002B4F88" w:rsidRDefault="008C05C4" w:rsidP="00722ACC">
      <w:pPr>
        <w:widowControl w:val="0"/>
        <w:ind w:left="2160"/>
        <w:rPr>
          <w:color w:val="000000"/>
        </w:rPr>
      </w:pPr>
      <w:r w:rsidRPr="002B4F88">
        <w:rPr>
          <w:color w:val="000000"/>
        </w:rPr>
        <w:t xml:space="preserve">Horseshoe Lake State Park (Madison County) </w:t>
      </w:r>
      <w:r w:rsidR="00B8378A">
        <w:rPr>
          <w:color w:val="000000"/>
        </w:rPr>
        <w:t>–</w:t>
      </w:r>
      <w:r w:rsidRPr="002B4F88">
        <w:rPr>
          <w:color w:val="000000"/>
        </w:rPr>
        <w:t xml:space="preserve"> </w:t>
      </w:r>
      <w:proofErr w:type="spellStart"/>
      <w:r w:rsidRPr="002B4F88">
        <w:rPr>
          <w:color w:val="000000"/>
        </w:rPr>
        <w:t>Gabaret</w:t>
      </w:r>
      <w:proofErr w:type="spellEnd"/>
      <w:r w:rsidRPr="002B4F88">
        <w:rPr>
          <w:color w:val="000000"/>
        </w:rPr>
        <w:t xml:space="preserve">, </w:t>
      </w:r>
      <w:proofErr w:type="spellStart"/>
      <w:r w:rsidRPr="002B4F88">
        <w:rPr>
          <w:color w:val="000000"/>
        </w:rPr>
        <w:t>Mosenthein</w:t>
      </w:r>
      <w:proofErr w:type="spellEnd"/>
      <w:r w:rsidRPr="002B4F88">
        <w:rPr>
          <w:color w:val="000000"/>
        </w:rPr>
        <w:t>, Chouteau Island Unit</w:t>
      </w:r>
      <w:r w:rsidR="00B8378A">
        <w:rPr>
          <w:color w:val="000000"/>
        </w:rPr>
        <w:t>s</w:t>
      </w:r>
      <w:r w:rsidRPr="002B4F88">
        <w:rPr>
          <w:color w:val="000000"/>
        </w:rPr>
        <w:t xml:space="preserve"> (site permit and harvest report required)</w:t>
      </w:r>
    </w:p>
    <w:p w14:paraId="7754E441" w14:textId="77777777" w:rsidR="008C05C4" w:rsidRDefault="008C05C4" w:rsidP="00610A25"/>
    <w:p w14:paraId="0EC59437" w14:textId="77777777" w:rsidR="00E73BF2" w:rsidRDefault="009E74C7" w:rsidP="00722ACC">
      <w:pPr>
        <w:widowControl w:val="0"/>
        <w:autoSpaceDE w:val="0"/>
        <w:autoSpaceDN w:val="0"/>
        <w:adjustRightInd w:val="0"/>
        <w:ind w:left="2160"/>
      </w:pPr>
      <w:r>
        <w:t>Jim Edgar Panther Creek State Fish and Wildlife Area (Open Unit, West Open Unit, Quail Management Unit only)</w:t>
      </w:r>
    </w:p>
    <w:p w14:paraId="4CD3CC89" w14:textId="77777777" w:rsidR="00F23D32" w:rsidRDefault="00F23D32" w:rsidP="00610A25"/>
    <w:p w14:paraId="745A7357" w14:textId="77777777" w:rsidR="000E6490" w:rsidRDefault="000E6490" w:rsidP="00722ACC">
      <w:pPr>
        <w:widowControl w:val="0"/>
        <w:autoSpaceDE w:val="0"/>
        <w:autoSpaceDN w:val="0"/>
        <w:adjustRightInd w:val="0"/>
        <w:ind w:left="2160"/>
      </w:pPr>
      <w:r>
        <w:t>Peabody River King State Fish and Wildlife Area (East Subunit only; no hunting on or adjacent to lakes or within 200 yards of roads, developed recreation areas, public use facilities and construction or industri</w:t>
      </w:r>
      <w:r w:rsidR="00287597">
        <w:t>al sites; hunting is on a first-</w:t>
      </w:r>
      <w:r>
        <w:t>come</w:t>
      </w:r>
      <w:r w:rsidR="00287597">
        <w:t>, first-</w:t>
      </w:r>
      <w:r>
        <w:t xml:space="preserve">served basis; no entry before 4:30 a.m.; waterfowl hunters must maintain a distance of 200 yards between hunting parties; no permanent blinds allowed; all blinds must be of a portable nature and/or constructed with natural vegetation at the blind site; no pits can be dug; all materials must be removed or dismantled at the end of the day's hunt; all waterfowl hunting parties must use at least 12 decoys </w:t>
      </w:r>
      <w:r w:rsidR="009E0B1A">
        <w:t xml:space="preserve">that </w:t>
      </w:r>
      <w:r>
        <w:t>must be attended at all times and must be picked up at the end of each day's hunt) *</w:t>
      </w:r>
    </w:p>
    <w:p w14:paraId="4D07CD10" w14:textId="77777777" w:rsidR="000E6490" w:rsidRDefault="000E6490" w:rsidP="00610A25"/>
    <w:p w14:paraId="3F52AD6A" w14:textId="77777777" w:rsidR="00F23D32" w:rsidRDefault="00F23D32" w:rsidP="00722ACC">
      <w:pPr>
        <w:ind w:left="2160"/>
      </w:pPr>
      <w:r>
        <w:lastRenderedPageBreak/>
        <w:t>Pyramid State Park – Captain</w:t>
      </w:r>
      <w:r w:rsidR="005217ED">
        <w:t xml:space="preserve">, Denmark, East Conant and </w:t>
      </w:r>
      <w:proofErr w:type="spellStart"/>
      <w:r w:rsidR="005217ED">
        <w:t>Galum</w:t>
      </w:r>
      <w:proofErr w:type="spellEnd"/>
      <w:r w:rsidR="005217ED">
        <w:t xml:space="preserve"> Units</w:t>
      </w:r>
      <w:r>
        <w:t xml:space="preserve"> (no hunting in Waterfowl Rest </w:t>
      </w:r>
      <w:r w:rsidR="005217ED">
        <w:t>Areas</w:t>
      </w:r>
      <w:r w:rsidR="00460882">
        <w:t>)</w:t>
      </w:r>
      <w:r>
        <w:t xml:space="preserve"> @</w:t>
      </w:r>
      <w:r w:rsidR="00E37B42">
        <w:t xml:space="preserve"> (2)</w:t>
      </w:r>
    </w:p>
    <w:p w14:paraId="61D383BD" w14:textId="77777777" w:rsidR="00F23D32" w:rsidRDefault="00F23D32" w:rsidP="00610A25"/>
    <w:p w14:paraId="0A71C766" w14:textId="77777777" w:rsidR="00E73BF2" w:rsidRDefault="00E73BF2" w:rsidP="00722ACC">
      <w:pPr>
        <w:widowControl w:val="0"/>
        <w:autoSpaceDE w:val="0"/>
        <w:autoSpaceDN w:val="0"/>
        <w:adjustRightInd w:val="0"/>
        <w:ind w:left="2160"/>
      </w:pPr>
      <w:proofErr w:type="spellStart"/>
      <w:r>
        <w:t>Sangchris</w:t>
      </w:r>
      <w:proofErr w:type="spellEnd"/>
      <w:r>
        <w:t xml:space="preserve"> Lake State Park * </w:t>
      </w:r>
    </w:p>
    <w:p w14:paraId="49FB5072" w14:textId="77777777" w:rsidR="00E73BF2" w:rsidRDefault="00E73BF2" w:rsidP="00610A25">
      <w:pPr>
        <w:widowControl w:val="0"/>
        <w:autoSpaceDE w:val="0"/>
        <w:autoSpaceDN w:val="0"/>
        <w:adjustRightInd w:val="0"/>
      </w:pPr>
    </w:p>
    <w:p w14:paraId="494A0EB0" w14:textId="77777777" w:rsidR="00E73BF2" w:rsidRDefault="00E73BF2" w:rsidP="00722ACC">
      <w:pPr>
        <w:widowControl w:val="0"/>
        <w:autoSpaceDE w:val="0"/>
        <w:autoSpaceDN w:val="0"/>
        <w:adjustRightInd w:val="0"/>
        <w:ind w:left="2160"/>
      </w:pPr>
      <w:r>
        <w:t xml:space="preserve">Stephen A. Forbes State </w:t>
      </w:r>
      <w:r w:rsidR="00E37B42">
        <w:t>Recreation Area</w:t>
      </w:r>
      <w:r>
        <w:t xml:space="preserve"> * </w:t>
      </w:r>
    </w:p>
    <w:p w14:paraId="392257A5" w14:textId="77777777" w:rsidR="00E73BF2" w:rsidRDefault="00E73BF2" w:rsidP="00610A25">
      <w:pPr>
        <w:widowControl w:val="0"/>
        <w:autoSpaceDE w:val="0"/>
        <w:autoSpaceDN w:val="0"/>
        <w:adjustRightInd w:val="0"/>
      </w:pPr>
    </w:p>
    <w:p w14:paraId="75892962" w14:textId="77777777" w:rsidR="00E73BF2" w:rsidRDefault="00893C67" w:rsidP="00722ACC">
      <w:pPr>
        <w:widowControl w:val="0"/>
        <w:autoSpaceDE w:val="0"/>
        <w:autoSpaceDN w:val="0"/>
        <w:adjustRightInd w:val="0"/>
        <w:ind w:left="2160"/>
      </w:pPr>
      <w:proofErr w:type="spellStart"/>
      <w:r>
        <w:t>Snakeden</w:t>
      </w:r>
      <w:proofErr w:type="spellEnd"/>
      <w:r>
        <w:t xml:space="preserve"> Hollow State Fish and Wildlife Area (from pits only) </w:t>
      </w:r>
      <w:r w:rsidR="00E73BF2">
        <w:t xml:space="preserve">* </w:t>
      </w:r>
    </w:p>
    <w:p w14:paraId="2A0589A4" w14:textId="77777777" w:rsidR="00967CF5" w:rsidRDefault="00967CF5" w:rsidP="00610A25"/>
    <w:p w14:paraId="317E27EE" w14:textId="77777777" w:rsidR="00E73BF2" w:rsidRDefault="00E73BF2" w:rsidP="00722ACC">
      <w:pPr>
        <w:widowControl w:val="0"/>
        <w:autoSpaceDE w:val="0"/>
        <w:autoSpaceDN w:val="0"/>
        <w:adjustRightInd w:val="0"/>
        <w:ind w:left="2160"/>
      </w:pPr>
      <w:r>
        <w:t xml:space="preserve">Union County </w:t>
      </w:r>
      <w:r w:rsidR="000C60A6">
        <w:t xml:space="preserve">State </w:t>
      </w:r>
      <w:r w:rsidR="00574D98">
        <w:t>Fish and Wildlife</w:t>
      </w:r>
      <w:r>
        <w:t xml:space="preserve"> Area (</w:t>
      </w:r>
      <w:r w:rsidR="00574D98">
        <w:t>Firing Line</w:t>
      </w:r>
      <w:r>
        <w:t xml:space="preserve"> and </w:t>
      </w:r>
      <w:r w:rsidR="00574D98">
        <w:t>Controlled Hunting Area</w:t>
      </w:r>
      <w:r>
        <w:t xml:space="preserve">) * </w:t>
      </w:r>
      <w:r w:rsidR="009E74C7">
        <w:t>@</w:t>
      </w:r>
    </w:p>
    <w:p w14:paraId="4FCE96A6" w14:textId="77777777" w:rsidR="00E73BF2" w:rsidRDefault="00E73BF2" w:rsidP="00763A32">
      <w:pPr>
        <w:widowControl w:val="0"/>
        <w:autoSpaceDE w:val="0"/>
        <w:autoSpaceDN w:val="0"/>
        <w:adjustRightInd w:val="0"/>
      </w:pPr>
    </w:p>
    <w:p w14:paraId="43763931" w14:textId="77777777" w:rsidR="00E73BF2" w:rsidRDefault="00E73BF2" w:rsidP="00763A32">
      <w:pPr>
        <w:widowControl w:val="0"/>
        <w:autoSpaceDE w:val="0"/>
        <w:autoSpaceDN w:val="0"/>
        <w:adjustRightInd w:val="0"/>
        <w:ind w:left="1440" w:hanging="720"/>
      </w:pPr>
      <w:r>
        <w:t>f)</w:t>
      </w:r>
      <w:r>
        <w:tab/>
        <w:t xml:space="preserve">The following sites will be closed to all goose hunting seasons that occur outside the regular duck season dates: </w:t>
      </w:r>
    </w:p>
    <w:p w14:paraId="297CF34E" w14:textId="77777777" w:rsidR="00E73BF2" w:rsidRDefault="00E73BF2" w:rsidP="004F03B2"/>
    <w:p w14:paraId="398EBD65" w14:textId="77777777" w:rsidR="00E73BF2" w:rsidRDefault="00E73BF2" w:rsidP="00722ACC">
      <w:pPr>
        <w:widowControl w:val="0"/>
        <w:autoSpaceDE w:val="0"/>
        <w:autoSpaceDN w:val="0"/>
        <w:adjustRightInd w:val="0"/>
        <w:ind w:left="2160"/>
      </w:pPr>
      <w:r>
        <w:t xml:space="preserve">Donnelley </w:t>
      </w:r>
      <w:r w:rsidR="000C60A6">
        <w:t xml:space="preserve">State </w:t>
      </w:r>
      <w:r>
        <w:t xml:space="preserve">Fish and Wildlife Area </w:t>
      </w:r>
    </w:p>
    <w:p w14:paraId="34049F2A" w14:textId="77777777" w:rsidR="00E73BF2" w:rsidRDefault="00E73BF2" w:rsidP="00610A25">
      <w:pPr>
        <w:widowControl w:val="0"/>
        <w:autoSpaceDE w:val="0"/>
        <w:autoSpaceDN w:val="0"/>
        <w:adjustRightInd w:val="0"/>
      </w:pPr>
    </w:p>
    <w:p w14:paraId="305ACF12" w14:textId="77777777" w:rsidR="00574D98" w:rsidRDefault="00574D98" w:rsidP="00722ACC">
      <w:pPr>
        <w:widowControl w:val="0"/>
        <w:autoSpaceDE w:val="0"/>
        <w:autoSpaceDN w:val="0"/>
        <w:adjustRightInd w:val="0"/>
        <w:ind w:left="2160"/>
      </w:pPr>
      <w:r>
        <w:t>Kidd Lake State Natural Area (units west of the railroad track</w:t>
      </w:r>
      <w:r w:rsidR="0085741B">
        <w:t>s</w:t>
      </w:r>
      <w:r>
        <w:t xml:space="preserve"> only)</w:t>
      </w:r>
    </w:p>
    <w:p w14:paraId="26C6C3F3" w14:textId="77777777" w:rsidR="00574D98" w:rsidRDefault="00574D98" w:rsidP="00610A25">
      <w:pPr>
        <w:widowControl w:val="0"/>
        <w:autoSpaceDE w:val="0"/>
        <w:autoSpaceDN w:val="0"/>
        <w:adjustRightInd w:val="0"/>
      </w:pPr>
    </w:p>
    <w:p w14:paraId="32581606" w14:textId="77777777" w:rsidR="00E73BF2" w:rsidRDefault="00E73BF2" w:rsidP="00722ACC">
      <w:pPr>
        <w:widowControl w:val="0"/>
        <w:autoSpaceDE w:val="0"/>
        <w:autoSpaceDN w:val="0"/>
        <w:adjustRightInd w:val="0"/>
        <w:ind w:left="2160"/>
      </w:pPr>
      <w:proofErr w:type="spellStart"/>
      <w:r>
        <w:t>Mazonia</w:t>
      </w:r>
      <w:proofErr w:type="spellEnd"/>
      <w:r>
        <w:t xml:space="preserve"> State Fish and Wildlife Area * </w:t>
      </w:r>
    </w:p>
    <w:p w14:paraId="7851A85C" w14:textId="77777777" w:rsidR="00E73BF2" w:rsidRDefault="00E73BF2" w:rsidP="00610A25">
      <w:pPr>
        <w:widowControl w:val="0"/>
        <w:autoSpaceDE w:val="0"/>
        <w:autoSpaceDN w:val="0"/>
        <w:adjustRightInd w:val="0"/>
      </w:pPr>
    </w:p>
    <w:p w14:paraId="6FB4DCDC" w14:textId="77777777" w:rsidR="00E73BF2" w:rsidRDefault="00E73BF2" w:rsidP="00722ACC">
      <w:pPr>
        <w:widowControl w:val="0"/>
        <w:autoSpaceDE w:val="0"/>
        <w:autoSpaceDN w:val="0"/>
        <w:adjustRightInd w:val="0"/>
        <w:ind w:left="2160"/>
      </w:pPr>
      <w:proofErr w:type="spellStart"/>
      <w:r>
        <w:t>Powerton</w:t>
      </w:r>
      <w:proofErr w:type="spellEnd"/>
      <w:r>
        <w:t xml:space="preserve"> </w:t>
      </w:r>
      <w:r w:rsidR="000C60A6">
        <w:t>Lake State Fish and Wildlife Area</w:t>
      </w:r>
      <w:r>
        <w:t xml:space="preserve"> </w:t>
      </w:r>
    </w:p>
    <w:p w14:paraId="0889E57A" w14:textId="77777777" w:rsidR="00E73BF2" w:rsidRDefault="00E73BF2" w:rsidP="00610A25">
      <w:pPr>
        <w:widowControl w:val="0"/>
        <w:autoSpaceDE w:val="0"/>
        <w:autoSpaceDN w:val="0"/>
        <w:adjustRightInd w:val="0"/>
      </w:pPr>
    </w:p>
    <w:p w14:paraId="2D352F0C" w14:textId="77777777" w:rsidR="00E73BF2" w:rsidRDefault="00E73BF2" w:rsidP="00722ACC">
      <w:pPr>
        <w:widowControl w:val="0"/>
        <w:autoSpaceDE w:val="0"/>
        <w:autoSpaceDN w:val="0"/>
        <w:adjustRightInd w:val="0"/>
        <w:ind w:left="2160"/>
      </w:pPr>
      <w:r>
        <w:t xml:space="preserve">Redwing Slough/Deer Lake </w:t>
      </w:r>
      <w:r w:rsidR="000C60A6">
        <w:t>State Natural Area</w:t>
      </w:r>
    </w:p>
    <w:p w14:paraId="224BE1BF" w14:textId="16C5C0AD" w:rsidR="00E73BF2" w:rsidRDefault="00E73BF2" w:rsidP="00FF32F1">
      <w:pPr>
        <w:widowControl w:val="0"/>
        <w:autoSpaceDE w:val="0"/>
        <w:autoSpaceDN w:val="0"/>
        <w:adjustRightInd w:val="0"/>
      </w:pPr>
    </w:p>
    <w:p w14:paraId="54201242" w14:textId="5F91E3B8" w:rsidR="00E37B42" w:rsidRPr="00D55B37" w:rsidRDefault="00DA1938" w:rsidP="00FB31A8">
      <w:pPr>
        <w:ind w:firstLine="720"/>
      </w:pPr>
      <w:r w:rsidRPr="004E27CF">
        <w:t>(Source:  Amended at 4</w:t>
      </w:r>
      <w:r>
        <w:t>9</w:t>
      </w:r>
      <w:r w:rsidRPr="004E27CF">
        <w:t xml:space="preserve"> Ill. Reg. </w:t>
      </w:r>
      <w:r w:rsidR="002A1E1E">
        <w:t>11683</w:t>
      </w:r>
      <w:r w:rsidRPr="004E27CF">
        <w:t xml:space="preserve">, effective </w:t>
      </w:r>
      <w:r w:rsidR="002A1E1E">
        <w:t>September 2, 2025</w:t>
      </w:r>
      <w:r w:rsidRPr="004E27CF">
        <w:t>)</w:t>
      </w:r>
    </w:p>
    <w:sectPr w:rsidR="00E37B42" w:rsidRPr="00D55B37" w:rsidSect="00C2719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4852"/>
    <w:rsid w:val="00005FE7"/>
    <w:rsid w:val="000252A1"/>
    <w:rsid w:val="00057405"/>
    <w:rsid w:val="000643AB"/>
    <w:rsid w:val="00075DFC"/>
    <w:rsid w:val="0008466B"/>
    <w:rsid w:val="00084888"/>
    <w:rsid w:val="000C60A6"/>
    <w:rsid w:val="000D09B4"/>
    <w:rsid w:val="000D7DBE"/>
    <w:rsid w:val="000E6490"/>
    <w:rsid w:val="000F0480"/>
    <w:rsid w:val="00194D6B"/>
    <w:rsid w:val="0019721A"/>
    <w:rsid w:val="001A6F96"/>
    <w:rsid w:val="001B449B"/>
    <w:rsid w:val="001D62BC"/>
    <w:rsid w:val="001E3619"/>
    <w:rsid w:val="00215F83"/>
    <w:rsid w:val="002474CE"/>
    <w:rsid w:val="002816E5"/>
    <w:rsid w:val="00287597"/>
    <w:rsid w:val="002A1E1E"/>
    <w:rsid w:val="0032217E"/>
    <w:rsid w:val="00373C99"/>
    <w:rsid w:val="003A06AD"/>
    <w:rsid w:val="003F1CD2"/>
    <w:rsid w:val="00445D6F"/>
    <w:rsid w:val="00446F16"/>
    <w:rsid w:val="00460882"/>
    <w:rsid w:val="00461F06"/>
    <w:rsid w:val="00476032"/>
    <w:rsid w:val="00485CAF"/>
    <w:rsid w:val="004A2AA9"/>
    <w:rsid w:val="004E1EB7"/>
    <w:rsid w:val="004F03B2"/>
    <w:rsid w:val="00514E34"/>
    <w:rsid w:val="005217ED"/>
    <w:rsid w:val="00555F37"/>
    <w:rsid w:val="00565C6F"/>
    <w:rsid w:val="00571A43"/>
    <w:rsid w:val="00574D98"/>
    <w:rsid w:val="00591759"/>
    <w:rsid w:val="005B0AFA"/>
    <w:rsid w:val="00610A25"/>
    <w:rsid w:val="00622493"/>
    <w:rsid w:val="0062304C"/>
    <w:rsid w:val="0066499A"/>
    <w:rsid w:val="006767EC"/>
    <w:rsid w:val="006B5BDF"/>
    <w:rsid w:val="006C1C5A"/>
    <w:rsid w:val="006E784E"/>
    <w:rsid w:val="00707832"/>
    <w:rsid w:val="00717AF3"/>
    <w:rsid w:val="00722ACC"/>
    <w:rsid w:val="00763A32"/>
    <w:rsid w:val="007649E0"/>
    <w:rsid w:val="00771EDD"/>
    <w:rsid w:val="00794FCD"/>
    <w:rsid w:val="007F2F5F"/>
    <w:rsid w:val="007F4279"/>
    <w:rsid w:val="008072ED"/>
    <w:rsid w:val="0085741B"/>
    <w:rsid w:val="00883F15"/>
    <w:rsid w:val="00886E1B"/>
    <w:rsid w:val="00893C67"/>
    <w:rsid w:val="008C05C4"/>
    <w:rsid w:val="009034E8"/>
    <w:rsid w:val="00942EF4"/>
    <w:rsid w:val="00947DDE"/>
    <w:rsid w:val="00967CF5"/>
    <w:rsid w:val="00996F51"/>
    <w:rsid w:val="009D09B2"/>
    <w:rsid w:val="009E0B1A"/>
    <w:rsid w:val="009E74C7"/>
    <w:rsid w:val="009F5CBE"/>
    <w:rsid w:val="00A16A49"/>
    <w:rsid w:val="00A952DE"/>
    <w:rsid w:val="00AA06BD"/>
    <w:rsid w:val="00B01C6B"/>
    <w:rsid w:val="00B50596"/>
    <w:rsid w:val="00B616CC"/>
    <w:rsid w:val="00B8378A"/>
    <w:rsid w:val="00BB384F"/>
    <w:rsid w:val="00BD7FAC"/>
    <w:rsid w:val="00C12376"/>
    <w:rsid w:val="00C27191"/>
    <w:rsid w:val="00C34A0D"/>
    <w:rsid w:val="00C82FFB"/>
    <w:rsid w:val="00C9592B"/>
    <w:rsid w:val="00CB6A4C"/>
    <w:rsid w:val="00CF1251"/>
    <w:rsid w:val="00CF6C15"/>
    <w:rsid w:val="00D94852"/>
    <w:rsid w:val="00DA1938"/>
    <w:rsid w:val="00DB65FD"/>
    <w:rsid w:val="00DC2478"/>
    <w:rsid w:val="00DF69F5"/>
    <w:rsid w:val="00E27B7A"/>
    <w:rsid w:val="00E37B42"/>
    <w:rsid w:val="00E53361"/>
    <w:rsid w:val="00E72516"/>
    <w:rsid w:val="00E73BF2"/>
    <w:rsid w:val="00E8107E"/>
    <w:rsid w:val="00F00C35"/>
    <w:rsid w:val="00F23D32"/>
    <w:rsid w:val="00F6339D"/>
    <w:rsid w:val="00F93898"/>
    <w:rsid w:val="00FB31A8"/>
    <w:rsid w:val="00FB5FE4"/>
    <w:rsid w:val="00FF32F1"/>
    <w:rsid w:val="00FF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6766E4"/>
  <w15:docId w15:val="{7E27838F-0B0F-4B6C-A4E2-3B1C7186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B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6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Shipley, Melissa A.</cp:lastModifiedBy>
  <cp:revision>4</cp:revision>
  <dcterms:created xsi:type="dcterms:W3CDTF">2025-08-19T13:45:00Z</dcterms:created>
  <dcterms:modified xsi:type="dcterms:W3CDTF">2025-09-18T23:32:00Z</dcterms:modified>
</cp:coreProperties>
</file>