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D6A1C" w14:textId="77777777" w:rsidR="00751F1D" w:rsidRDefault="00751F1D" w:rsidP="00BB7ECC">
      <w:pPr>
        <w:widowControl w:val="0"/>
        <w:autoSpaceDE w:val="0"/>
        <w:autoSpaceDN w:val="0"/>
        <w:adjustRightInd w:val="0"/>
      </w:pPr>
    </w:p>
    <w:p w14:paraId="2AACA52A" w14:textId="77777777" w:rsidR="002A0830" w:rsidRPr="002A0830" w:rsidRDefault="00751F1D" w:rsidP="00BB7ECC">
      <w:pPr>
        <w:widowControl w:val="0"/>
        <w:autoSpaceDE w:val="0"/>
        <w:autoSpaceDN w:val="0"/>
        <w:adjustRightInd w:val="0"/>
      </w:pPr>
      <w:r>
        <w:rPr>
          <w:b/>
          <w:bCs/>
        </w:rPr>
        <w:t xml:space="preserve">Section </w:t>
      </w:r>
      <w:proofErr w:type="gramStart"/>
      <w:r>
        <w:rPr>
          <w:b/>
          <w:bCs/>
        </w:rPr>
        <w:t>530.80  Regulations</w:t>
      </w:r>
      <w:proofErr w:type="gramEnd"/>
      <w:r>
        <w:t xml:space="preserve"> </w:t>
      </w:r>
      <w:r w:rsidR="002A0830" w:rsidRPr="002A0830">
        <w:rPr>
          <w:b/>
          <w:bCs/>
        </w:rPr>
        <w:t>for Fee Hunting of Pheasant, Quail and Rabbit at Controlled Permit Hunting Sites</w:t>
      </w:r>
      <w:r w:rsidR="002A0830" w:rsidRPr="002A0830">
        <w:t xml:space="preserve"> </w:t>
      </w:r>
    </w:p>
    <w:p w14:paraId="3C4912CD" w14:textId="77777777" w:rsidR="00751F1D" w:rsidRDefault="00751F1D" w:rsidP="00BB7ECC">
      <w:pPr>
        <w:widowControl w:val="0"/>
        <w:autoSpaceDE w:val="0"/>
        <w:autoSpaceDN w:val="0"/>
        <w:adjustRightInd w:val="0"/>
      </w:pPr>
    </w:p>
    <w:p w14:paraId="5A631471" w14:textId="77777777" w:rsidR="00751F1D" w:rsidRDefault="00751F1D" w:rsidP="003C1BB6">
      <w:pPr>
        <w:widowControl w:val="0"/>
        <w:autoSpaceDE w:val="0"/>
        <w:autoSpaceDN w:val="0"/>
        <w:adjustRightInd w:val="0"/>
        <w:ind w:left="1440" w:hanging="720"/>
      </w:pPr>
      <w:r>
        <w:t>a)</w:t>
      </w:r>
      <w:r>
        <w:tab/>
        <w:t xml:space="preserve">Hunting Seasons: </w:t>
      </w:r>
    </w:p>
    <w:p w14:paraId="26142851" w14:textId="77777777" w:rsidR="007C38CD" w:rsidRDefault="007C38CD" w:rsidP="00C61AA9"/>
    <w:p w14:paraId="6E5B692A" w14:textId="77777777" w:rsidR="00751F1D" w:rsidRDefault="00751F1D" w:rsidP="00BB7ECC">
      <w:pPr>
        <w:widowControl w:val="0"/>
        <w:autoSpaceDE w:val="0"/>
        <w:autoSpaceDN w:val="0"/>
        <w:adjustRightInd w:val="0"/>
        <w:ind w:left="2160" w:hanging="720"/>
      </w:pPr>
      <w:r>
        <w:t>1)</w:t>
      </w:r>
      <w:r>
        <w:tab/>
        <w:t xml:space="preserve">The following controlled pheasant hunting areas shall be closed to pheasant permit hunting on every Monday and Tuesday during the controlled hunting season </w:t>
      </w:r>
      <w:r w:rsidR="00E935F3">
        <w:t xml:space="preserve">(except as provided in </w:t>
      </w:r>
      <w:r w:rsidR="008F4802">
        <w:t xml:space="preserve">subsection </w:t>
      </w:r>
      <w:r w:rsidR="00E935F3">
        <w:t>(a)(</w:t>
      </w:r>
      <w:r w:rsidR="009B7038">
        <w:t>3</w:t>
      </w:r>
      <w:r w:rsidR="00E935F3">
        <w:t>)</w:t>
      </w:r>
      <w:r w:rsidR="008F4802">
        <w:t>)</w:t>
      </w:r>
      <w:r w:rsidR="00E935F3">
        <w:t xml:space="preserve"> </w:t>
      </w:r>
      <w:r>
        <w:t xml:space="preserve">and on December 25.  </w:t>
      </w:r>
    </w:p>
    <w:p w14:paraId="43DE63DF" w14:textId="77777777" w:rsidR="00751F1D" w:rsidRDefault="00751F1D" w:rsidP="00BB7ECC">
      <w:pPr>
        <w:widowControl w:val="0"/>
        <w:autoSpaceDE w:val="0"/>
        <w:autoSpaceDN w:val="0"/>
        <w:adjustRightInd w:val="0"/>
      </w:pPr>
    </w:p>
    <w:p w14:paraId="45AA4657" w14:textId="77777777" w:rsidR="008C26CF" w:rsidRDefault="008C26CF" w:rsidP="0072717C">
      <w:pPr>
        <w:widowControl w:val="0"/>
        <w:autoSpaceDE w:val="0"/>
        <w:autoSpaceDN w:val="0"/>
        <w:adjustRightInd w:val="0"/>
        <w:ind w:firstLine="2850"/>
      </w:pPr>
      <w:r>
        <w:t>Chain O'Lakes State Park</w:t>
      </w:r>
    </w:p>
    <w:p w14:paraId="305959C3" w14:textId="77777777" w:rsidR="008C26CF" w:rsidRDefault="008C26CF" w:rsidP="00C61AA9"/>
    <w:p w14:paraId="6ED565BA" w14:textId="77777777" w:rsidR="00751F1D" w:rsidRDefault="00751F1D" w:rsidP="0072717C">
      <w:pPr>
        <w:widowControl w:val="0"/>
        <w:autoSpaceDE w:val="0"/>
        <w:autoSpaceDN w:val="0"/>
        <w:adjustRightInd w:val="0"/>
        <w:ind w:firstLine="2850"/>
      </w:pPr>
      <w:r>
        <w:t xml:space="preserve">Des Plaines </w:t>
      </w:r>
      <w:r w:rsidR="0047292A">
        <w:t xml:space="preserve">State </w:t>
      </w:r>
      <w:r>
        <w:t xml:space="preserve">Conservation Area </w:t>
      </w:r>
    </w:p>
    <w:p w14:paraId="0BAC9340" w14:textId="77777777" w:rsidR="00751F1D" w:rsidRDefault="00751F1D" w:rsidP="00C61AA9"/>
    <w:p w14:paraId="7699A955" w14:textId="77777777" w:rsidR="00751F1D" w:rsidRDefault="00751F1D" w:rsidP="0072717C">
      <w:pPr>
        <w:widowControl w:val="0"/>
        <w:autoSpaceDE w:val="0"/>
        <w:autoSpaceDN w:val="0"/>
        <w:adjustRightInd w:val="0"/>
        <w:ind w:firstLine="2850"/>
      </w:pPr>
      <w:r>
        <w:t xml:space="preserve">Eldon Hazlet State Park (Carlyle Lake) </w:t>
      </w:r>
    </w:p>
    <w:p w14:paraId="00020CBB" w14:textId="77777777" w:rsidR="00751F1D" w:rsidRDefault="00751F1D" w:rsidP="00C61AA9"/>
    <w:p w14:paraId="69AF164E" w14:textId="77777777" w:rsidR="00751F1D" w:rsidRDefault="00751F1D" w:rsidP="0072717C">
      <w:pPr>
        <w:widowControl w:val="0"/>
        <w:autoSpaceDE w:val="0"/>
        <w:autoSpaceDN w:val="0"/>
        <w:adjustRightInd w:val="0"/>
        <w:ind w:firstLine="2850"/>
      </w:pPr>
      <w:r>
        <w:t xml:space="preserve">Iroquois County </w:t>
      </w:r>
      <w:r w:rsidR="0047292A">
        <w:t xml:space="preserve">State </w:t>
      </w:r>
      <w:r>
        <w:t xml:space="preserve">Conservation Area </w:t>
      </w:r>
    </w:p>
    <w:p w14:paraId="7CF7AD43" w14:textId="77777777" w:rsidR="00751F1D" w:rsidRDefault="00751F1D" w:rsidP="00C61AA9"/>
    <w:p w14:paraId="44BEE5DD" w14:textId="77777777" w:rsidR="00751F1D" w:rsidRDefault="00751F1D" w:rsidP="0072717C">
      <w:pPr>
        <w:widowControl w:val="0"/>
        <w:autoSpaceDE w:val="0"/>
        <w:autoSpaceDN w:val="0"/>
        <w:adjustRightInd w:val="0"/>
        <w:ind w:left="2850"/>
      </w:pPr>
      <w:r>
        <w:t>Jim Edgar Panther Creek State Fish and Wildlife Area</w:t>
      </w:r>
      <w:r w:rsidR="00093D03">
        <w:t xml:space="preserve"> –</w:t>
      </w:r>
      <w:r>
        <w:t xml:space="preserve"> Controlled Unit </w:t>
      </w:r>
    </w:p>
    <w:p w14:paraId="6A85394E" w14:textId="77777777" w:rsidR="00751F1D" w:rsidRDefault="00751F1D" w:rsidP="00C61AA9"/>
    <w:p w14:paraId="13F4665E" w14:textId="77777777" w:rsidR="00B235AF" w:rsidRDefault="00B235AF" w:rsidP="0072717C">
      <w:pPr>
        <w:widowControl w:val="0"/>
        <w:autoSpaceDE w:val="0"/>
        <w:autoSpaceDN w:val="0"/>
        <w:adjustRightInd w:val="0"/>
        <w:ind w:firstLine="2850"/>
      </w:pPr>
      <w:r>
        <w:t>Johnson-Sauk Trail State Park</w:t>
      </w:r>
    </w:p>
    <w:p w14:paraId="2207CF62" w14:textId="77777777" w:rsidR="00B235AF" w:rsidRDefault="00B235AF" w:rsidP="00C61AA9"/>
    <w:p w14:paraId="20ABB506" w14:textId="77777777" w:rsidR="008C26CF" w:rsidRDefault="008C26CF" w:rsidP="0072717C">
      <w:pPr>
        <w:widowControl w:val="0"/>
        <w:autoSpaceDE w:val="0"/>
        <w:autoSpaceDN w:val="0"/>
        <w:adjustRightInd w:val="0"/>
        <w:ind w:firstLine="2850"/>
      </w:pPr>
      <w:r>
        <w:t>Kankakee River State Park</w:t>
      </w:r>
    </w:p>
    <w:p w14:paraId="764C7986" w14:textId="77777777" w:rsidR="008C26CF" w:rsidRDefault="008C26CF" w:rsidP="00C61AA9"/>
    <w:p w14:paraId="6EDEFB6B" w14:textId="6A093F85" w:rsidR="004917DC" w:rsidRDefault="004917DC" w:rsidP="004917DC">
      <w:pPr>
        <w:ind w:left="2850"/>
      </w:pPr>
      <w:r>
        <w:t>Lee County State Conservation Area (Green River State Wildlife Area)</w:t>
      </w:r>
    </w:p>
    <w:p w14:paraId="7B602DE1" w14:textId="77777777" w:rsidR="004917DC" w:rsidRDefault="004917DC" w:rsidP="00C61AA9"/>
    <w:p w14:paraId="33CD143D" w14:textId="4FA1BCFE" w:rsidR="00751F1D" w:rsidRDefault="00751F1D" w:rsidP="0072717C">
      <w:pPr>
        <w:widowControl w:val="0"/>
        <w:autoSpaceDE w:val="0"/>
        <w:autoSpaceDN w:val="0"/>
        <w:adjustRightInd w:val="0"/>
        <w:ind w:firstLine="2850"/>
      </w:pPr>
      <w:r>
        <w:t xml:space="preserve">Moraine View State Park </w:t>
      </w:r>
    </w:p>
    <w:p w14:paraId="50720B1E" w14:textId="6EFBDEDD" w:rsidR="008C26CF" w:rsidRDefault="008C26CF" w:rsidP="00C61AA9"/>
    <w:p w14:paraId="42216EE4" w14:textId="77777777" w:rsidR="00751F1D" w:rsidRDefault="00751F1D" w:rsidP="0072717C">
      <w:pPr>
        <w:widowControl w:val="0"/>
        <w:autoSpaceDE w:val="0"/>
        <w:autoSpaceDN w:val="0"/>
        <w:adjustRightInd w:val="0"/>
        <w:ind w:firstLine="2850"/>
      </w:pPr>
      <w:r>
        <w:t xml:space="preserve">Sand Ridge State Forest </w:t>
      </w:r>
    </w:p>
    <w:p w14:paraId="17A7F760" w14:textId="77777777" w:rsidR="00751F1D" w:rsidRDefault="00751F1D" w:rsidP="00C61AA9"/>
    <w:p w14:paraId="21C9C97C" w14:textId="77777777" w:rsidR="008C26CF" w:rsidRDefault="008C26CF" w:rsidP="0072717C">
      <w:pPr>
        <w:widowControl w:val="0"/>
        <w:autoSpaceDE w:val="0"/>
        <w:autoSpaceDN w:val="0"/>
        <w:adjustRightInd w:val="0"/>
        <w:ind w:firstLine="2850"/>
      </w:pPr>
      <w:r>
        <w:t>Silver Springs State Park</w:t>
      </w:r>
    </w:p>
    <w:p w14:paraId="554368F2" w14:textId="77777777" w:rsidR="008C26CF" w:rsidRDefault="008C26CF" w:rsidP="00C61AA9"/>
    <w:p w14:paraId="161DF005" w14:textId="77777777" w:rsidR="00751F1D" w:rsidRDefault="00751F1D" w:rsidP="0072717C">
      <w:pPr>
        <w:widowControl w:val="0"/>
        <w:autoSpaceDE w:val="0"/>
        <w:autoSpaceDN w:val="0"/>
        <w:adjustRightInd w:val="0"/>
        <w:ind w:firstLine="2850"/>
      </w:pPr>
      <w:r>
        <w:t xml:space="preserve">Wayne </w:t>
      </w:r>
      <w:proofErr w:type="spellStart"/>
      <w:r>
        <w:t>Fitzgerrell</w:t>
      </w:r>
      <w:proofErr w:type="spellEnd"/>
      <w:r>
        <w:t xml:space="preserve"> State Park (Rend Lake) </w:t>
      </w:r>
    </w:p>
    <w:p w14:paraId="158DBD12" w14:textId="77777777" w:rsidR="00751F1D" w:rsidRDefault="00751F1D" w:rsidP="00BB7ECC">
      <w:pPr>
        <w:widowControl w:val="0"/>
        <w:autoSpaceDE w:val="0"/>
        <w:autoSpaceDN w:val="0"/>
        <w:adjustRightInd w:val="0"/>
      </w:pPr>
    </w:p>
    <w:p w14:paraId="799B196D" w14:textId="1EC1032E" w:rsidR="00751F1D" w:rsidRDefault="00751F1D" w:rsidP="0072717C">
      <w:pPr>
        <w:widowControl w:val="0"/>
        <w:autoSpaceDE w:val="0"/>
        <w:autoSpaceDN w:val="0"/>
        <w:adjustRightInd w:val="0"/>
        <w:ind w:left="2160" w:hanging="720"/>
      </w:pPr>
      <w:r>
        <w:t>2)</w:t>
      </w:r>
      <w:r>
        <w:tab/>
        <w:t xml:space="preserve">The following controlled pheasant hunting areas are open </w:t>
      </w:r>
      <w:r w:rsidR="00CE1436">
        <w:t>only to participants in</w:t>
      </w:r>
      <w:r>
        <w:t xml:space="preserve"> the Illinois Youth Pheasant Hunting Program on the first </w:t>
      </w:r>
      <w:r w:rsidR="00E05C32">
        <w:t>Saturday following the opening of the statewide upland game season</w:t>
      </w:r>
      <w:r>
        <w:t xml:space="preserve">. </w:t>
      </w:r>
      <w:r w:rsidR="005168CB">
        <w:t xml:space="preserve"> Exceptions are in parentheses.</w:t>
      </w:r>
    </w:p>
    <w:p w14:paraId="4E2B6C26" w14:textId="77777777" w:rsidR="00751F1D" w:rsidRDefault="00751F1D" w:rsidP="00BB7ECC">
      <w:pPr>
        <w:widowControl w:val="0"/>
        <w:autoSpaceDE w:val="0"/>
        <w:autoSpaceDN w:val="0"/>
        <w:adjustRightInd w:val="0"/>
      </w:pPr>
    </w:p>
    <w:p w14:paraId="72E0C9E4" w14:textId="77777777" w:rsidR="008C26CF" w:rsidRDefault="008C26CF" w:rsidP="0072717C">
      <w:pPr>
        <w:widowControl w:val="0"/>
        <w:autoSpaceDE w:val="0"/>
        <w:autoSpaceDN w:val="0"/>
        <w:adjustRightInd w:val="0"/>
        <w:ind w:firstLine="2850"/>
      </w:pPr>
      <w:r>
        <w:t>Chain O'Lakes State Park</w:t>
      </w:r>
    </w:p>
    <w:p w14:paraId="34AE12BC" w14:textId="77777777" w:rsidR="008C26CF" w:rsidRDefault="008C26CF" w:rsidP="00C61AA9"/>
    <w:p w14:paraId="15118726" w14:textId="77777777" w:rsidR="00751F1D" w:rsidRDefault="00751F1D" w:rsidP="0072717C">
      <w:pPr>
        <w:widowControl w:val="0"/>
        <w:autoSpaceDE w:val="0"/>
        <w:autoSpaceDN w:val="0"/>
        <w:adjustRightInd w:val="0"/>
        <w:ind w:firstLine="2850"/>
      </w:pPr>
      <w:r>
        <w:t xml:space="preserve">Des Plaines </w:t>
      </w:r>
      <w:r w:rsidR="0047292A">
        <w:t xml:space="preserve">State </w:t>
      </w:r>
      <w:r>
        <w:t xml:space="preserve">Conservation Area </w:t>
      </w:r>
    </w:p>
    <w:p w14:paraId="5C7A6FE8" w14:textId="77777777" w:rsidR="00751F1D" w:rsidRDefault="00751F1D" w:rsidP="0072717C">
      <w:pPr>
        <w:widowControl w:val="0"/>
        <w:autoSpaceDE w:val="0"/>
        <w:autoSpaceDN w:val="0"/>
        <w:adjustRightInd w:val="0"/>
      </w:pPr>
    </w:p>
    <w:p w14:paraId="6023EC79" w14:textId="77777777" w:rsidR="00751F1D" w:rsidRDefault="00751F1D" w:rsidP="0072717C">
      <w:pPr>
        <w:widowControl w:val="0"/>
        <w:autoSpaceDE w:val="0"/>
        <w:autoSpaceDN w:val="0"/>
        <w:adjustRightInd w:val="0"/>
        <w:ind w:firstLine="2850"/>
      </w:pPr>
      <w:r>
        <w:lastRenderedPageBreak/>
        <w:t xml:space="preserve">Eldon Hazlet State Park (Carlyle Lake) </w:t>
      </w:r>
    </w:p>
    <w:p w14:paraId="5D33CBF3" w14:textId="77777777" w:rsidR="00751F1D" w:rsidRDefault="00751F1D" w:rsidP="00C61AA9"/>
    <w:p w14:paraId="27241BFF" w14:textId="77777777" w:rsidR="00751F1D" w:rsidRDefault="00751F1D" w:rsidP="0072717C">
      <w:pPr>
        <w:widowControl w:val="0"/>
        <w:autoSpaceDE w:val="0"/>
        <w:autoSpaceDN w:val="0"/>
        <w:adjustRightInd w:val="0"/>
        <w:ind w:firstLine="2850"/>
      </w:pPr>
      <w:r>
        <w:t xml:space="preserve">Iroquois County </w:t>
      </w:r>
      <w:r w:rsidR="0047292A">
        <w:t xml:space="preserve">State </w:t>
      </w:r>
      <w:r>
        <w:t xml:space="preserve">Conservation Area </w:t>
      </w:r>
    </w:p>
    <w:p w14:paraId="2F52BCA3" w14:textId="77777777" w:rsidR="00751F1D" w:rsidRDefault="00751F1D" w:rsidP="00C61AA9"/>
    <w:p w14:paraId="141B7922" w14:textId="606257C9" w:rsidR="00751F1D" w:rsidRDefault="00751F1D" w:rsidP="0072717C">
      <w:pPr>
        <w:widowControl w:val="0"/>
        <w:autoSpaceDE w:val="0"/>
        <w:autoSpaceDN w:val="0"/>
        <w:adjustRightInd w:val="0"/>
        <w:ind w:left="2850"/>
      </w:pPr>
      <w:r>
        <w:t>Jim Edgar Panther Creek State Fish and Wildlife Area</w:t>
      </w:r>
      <w:r w:rsidR="00093D03">
        <w:t xml:space="preserve"> –</w:t>
      </w:r>
      <w:r>
        <w:t xml:space="preserve"> Controlled Unit </w:t>
      </w:r>
      <w:r w:rsidR="005168CB">
        <w:t>(Conducted on first Saturday of Upland Game Season)</w:t>
      </w:r>
    </w:p>
    <w:p w14:paraId="7D02BE80" w14:textId="77777777" w:rsidR="00751F1D" w:rsidRDefault="00751F1D" w:rsidP="00C61AA9"/>
    <w:p w14:paraId="6D533AB2" w14:textId="77777777" w:rsidR="00B235AF" w:rsidRDefault="00B235AF" w:rsidP="0072717C">
      <w:pPr>
        <w:widowControl w:val="0"/>
        <w:autoSpaceDE w:val="0"/>
        <w:autoSpaceDN w:val="0"/>
        <w:adjustRightInd w:val="0"/>
        <w:ind w:firstLine="2850"/>
      </w:pPr>
      <w:r>
        <w:t>Johnson-Sauk Trail State Park</w:t>
      </w:r>
    </w:p>
    <w:p w14:paraId="2CFFA4CB" w14:textId="77777777" w:rsidR="00B235AF" w:rsidRDefault="00B235AF" w:rsidP="00C61AA9"/>
    <w:p w14:paraId="6661C966" w14:textId="6B0F5D73" w:rsidR="009926BE" w:rsidRDefault="009926BE" w:rsidP="0047292A">
      <w:pPr>
        <w:widowControl w:val="0"/>
        <w:autoSpaceDE w:val="0"/>
        <w:autoSpaceDN w:val="0"/>
        <w:adjustRightInd w:val="0"/>
        <w:ind w:left="2850"/>
      </w:pPr>
      <w:r>
        <w:t xml:space="preserve">Lee County </w:t>
      </w:r>
      <w:r w:rsidR="0047292A">
        <w:t xml:space="preserve">State </w:t>
      </w:r>
      <w:r>
        <w:t>Conservation Area</w:t>
      </w:r>
      <w:r w:rsidR="002A398A">
        <w:t xml:space="preserve"> (Green River State Wildlife Area)</w:t>
      </w:r>
    </w:p>
    <w:p w14:paraId="4780FBEA" w14:textId="3A4D12A8" w:rsidR="006E05A5" w:rsidRDefault="006E05A5" w:rsidP="00161D18">
      <w:pPr>
        <w:widowControl w:val="0"/>
        <w:autoSpaceDE w:val="0"/>
        <w:autoSpaceDN w:val="0"/>
        <w:adjustRightInd w:val="0"/>
      </w:pPr>
    </w:p>
    <w:p w14:paraId="39D177EB" w14:textId="33F257C0" w:rsidR="006E05A5" w:rsidRDefault="006E05A5" w:rsidP="0047292A">
      <w:pPr>
        <w:widowControl w:val="0"/>
        <w:autoSpaceDE w:val="0"/>
        <w:autoSpaceDN w:val="0"/>
        <w:adjustRightInd w:val="0"/>
        <w:ind w:left="2850"/>
      </w:pPr>
      <w:r>
        <w:t>Kankakee River State Park</w:t>
      </w:r>
    </w:p>
    <w:p w14:paraId="50783D19" w14:textId="77777777" w:rsidR="009926BE" w:rsidRDefault="009926BE" w:rsidP="00C61AA9"/>
    <w:p w14:paraId="2FCCC944" w14:textId="77777777" w:rsidR="00751F1D" w:rsidRDefault="00751F1D" w:rsidP="0072717C">
      <w:pPr>
        <w:widowControl w:val="0"/>
        <w:autoSpaceDE w:val="0"/>
        <w:autoSpaceDN w:val="0"/>
        <w:adjustRightInd w:val="0"/>
        <w:ind w:firstLine="2850"/>
      </w:pPr>
      <w:r>
        <w:t xml:space="preserve">Moraine View State Park </w:t>
      </w:r>
    </w:p>
    <w:p w14:paraId="5E51FFBB" w14:textId="77777777" w:rsidR="00751F1D" w:rsidRDefault="00751F1D" w:rsidP="00C61AA9"/>
    <w:p w14:paraId="0ACC9476" w14:textId="77777777" w:rsidR="00751F1D" w:rsidRDefault="00751F1D" w:rsidP="0072717C">
      <w:pPr>
        <w:widowControl w:val="0"/>
        <w:autoSpaceDE w:val="0"/>
        <w:autoSpaceDN w:val="0"/>
        <w:adjustRightInd w:val="0"/>
        <w:ind w:firstLine="2850"/>
      </w:pPr>
      <w:r>
        <w:t xml:space="preserve">Sand Ridge State Forest </w:t>
      </w:r>
    </w:p>
    <w:p w14:paraId="65681914" w14:textId="77777777" w:rsidR="00751F1D" w:rsidRDefault="00751F1D" w:rsidP="00C61AA9"/>
    <w:p w14:paraId="65970688" w14:textId="77777777" w:rsidR="00751F1D" w:rsidRDefault="00751F1D" w:rsidP="0072717C">
      <w:pPr>
        <w:widowControl w:val="0"/>
        <w:autoSpaceDE w:val="0"/>
        <w:autoSpaceDN w:val="0"/>
        <w:adjustRightInd w:val="0"/>
        <w:ind w:firstLine="2850"/>
      </w:pPr>
      <w:r>
        <w:t xml:space="preserve">Wayne </w:t>
      </w:r>
      <w:proofErr w:type="spellStart"/>
      <w:r>
        <w:t>Fitzgerrell</w:t>
      </w:r>
      <w:proofErr w:type="spellEnd"/>
      <w:r>
        <w:t xml:space="preserve"> State Park (Rend Lake) </w:t>
      </w:r>
    </w:p>
    <w:p w14:paraId="6DE26951" w14:textId="77777777" w:rsidR="007C38CD" w:rsidRDefault="007C38CD" w:rsidP="0014186B"/>
    <w:p w14:paraId="21EF476E" w14:textId="77777777" w:rsidR="000D55AA" w:rsidRDefault="002A3C13" w:rsidP="000D55AA">
      <w:pPr>
        <w:widowControl w:val="0"/>
        <w:autoSpaceDE w:val="0"/>
        <w:autoSpaceDN w:val="0"/>
        <w:adjustRightInd w:val="0"/>
        <w:ind w:left="2160" w:hanging="720"/>
      </w:pPr>
      <w:r>
        <w:t>3</w:t>
      </w:r>
      <w:r w:rsidR="00751F1D">
        <w:t>)</w:t>
      </w:r>
      <w:r w:rsidR="00751F1D">
        <w:tab/>
      </w:r>
      <w:r w:rsidR="000D55AA">
        <w:t>Controlled</w:t>
      </w:r>
      <w:r w:rsidR="00751F1D">
        <w:t xml:space="preserve"> pheasant hunting </w:t>
      </w:r>
      <w:r w:rsidR="000D55AA">
        <w:t>seasons are listed below</w:t>
      </w:r>
      <w:r w:rsidR="00751F1D">
        <w:t>; exceptions are in parentheses</w:t>
      </w:r>
      <w:r w:rsidR="000D55AA">
        <w:t xml:space="preserve">; with written authorization from the Director, captive-reared game bird hunting may be scheduled during the season </w:t>
      </w:r>
      <w:r>
        <w:t>provided for in</w:t>
      </w:r>
      <w:r w:rsidR="00E64661">
        <w:t xml:space="preserve"> Section 1.13 or 2.6 of the Wildlife Code</w:t>
      </w:r>
      <w:r>
        <w:t xml:space="preserve"> </w:t>
      </w:r>
      <w:r w:rsidR="00490E7B">
        <w:t>[</w:t>
      </w:r>
      <w:r w:rsidR="000D55AA">
        <w:t xml:space="preserve">520 </w:t>
      </w:r>
      <w:proofErr w:type="spellStart"/>
      <w:r w:rsidR="000D55AA">
        <w:t>ILCS</w:t>
      </w:r>
      <w:proofErr w:type="spellEnd"/>
      <w:r w:rsidR="000D55AA">
        <w:t xml:space="preserve"> </w:t>
      </w:r>
      <w:r>
        <w:t>5</w:t>
      </w:r>
      <w:r w:rsidR="00E64661">
        <w:t>]</w:t>
      </w:r>
      <w:r>
        <w:t>, whichever is longer,</w:t>
      </w:r>
      <w:r w:rsidR="000D55AA">
        <w:t xml:space="preserve"> on the following </w:t>
      </w:r>
      <w:proofErr w:type="spellStart"/>
      <w:r w:rsidR="000D55AA">
        <w:t>DNR</w:t>
      </w:r>
      <w:proofErr w:type="spellEnd"/>
      <w:r w:rsidR="000D55AA">
        <w:t xml:space="preserve"> operated areas</w:t>
      </w:r>
      <w:r w:rsidR="00751F1D">
        <w:t>:</w:t>
      </w:r>
    </w:p>
    <w:p w14:paraId="73941C4D" w14:textId="77777777" w:rsidR="00922D9B" w:rsidRDefault="00922D9B" w:rsidP="00C61AA9"/>
    <w:p w14:paraId="140EB1E8" w14:textId="77777777" w:rsidR="00AB6089" w:rsidRDefault="00AB6089" w:rsidP="00AB6089">
      <w:pPr>
        <w:widowControl w:val="0"/>
        <w:ind w:left="2880"/>
      </w:pPr>
      <w:r>
        <w:t xml:space="preserve">Chain O'Lakes State Park (closed </w:t>
      </w:r>
      <w:r w:rsidR="00474301">
        <w:t>the week of</w:t>
      </w:r>
      <w:r>
        <w:t xml:space="preserve"> the November 3-day firearm </w:t>
      </w:r>
      <w:r w:rsidR="00474301">
        <w:t>season</w:t>
      </w:r>
      <w:r>
        <w:t xml:space="preserve">) – </w:t>
      </w:r>
      <w:r w:rsidR="00474301">
        <w:t xml:space="preserve">Friday through Sunday </w:t>
      </w:r>
      <w:r w:rsidR="0032790F">
        <w:t xml:space="preserve">beginning with </w:t>
      </w:r>
      <w:r w:rsidR="00474301">
        <w:t>the Friday</w:t>
      </w:r>
      <w:r w:rsidRPr="00FC19D8">
        <w:t xml:space="preserve"> before the first Saturday in November through the seventh </w:t>
      </w:r>
      <w:r>
        <w:t>Sunday following</w:t>
      </w:r>
      <w:r w:rsidR="0032790F">
        <w:t xml:space="preserve">, </w:t>
      </w:r>
      <w:r w:rsidR="00474301">
        <w:t>except Wednesday through Sunday during the week of Thanksgiving Day</w:t>
      </w:r>
    </w:p>
    <w:p w14:paraId="12CBD58B" w14:textId="77777777" w:rsidR="00AB6089" w:rsidRDefault="00AB6089" w:rsidP="00C61AA9"/>
    <w:p w14:paraId="30CBFB2E" w14:textId="674FC7DB" w:rsidR="00BF6EF7" w:rsidRDefault="00BF6EF7" w:rsidP="00BF6EF7">
      <w:pPr>
        <w:widowControl w:val="0"/>
        <w:ind w:left="2880"/>
      </w:pPr>
      <w:r w:rsidRPr="005E2A6E">
        <w:t xml:space="preserve">Des Plaines </w:t>
      </w:r>
      <w:r w:rsidR="0047292A">
        <w:t xml:space="preserve">State </w:t>
      </w:r>
      <w:r w:rsidRPr="005E2A6E">
        <w:t>Conservation Area (closed during the November 3</w:t>
      </w:r>
      <w:r w:rsidR="00351B64">
        <w:t>-</w:t>
      </w:r>
      <w:r w:rsidRPr="005E2A6E">
        <w:t xml:space="preserve">day firearm deer </w:t>
      </w:r>
      <w:r w:rsidR="00E05C32">
        <w:t>hunting</w:t>
      </w:r>
      <w:r w:rsidRPr="005E2A6E">
        <w:t>)</w:t>
      </w:r>
      <w:r w:rsidR="00C32234">
        <w:t xml:space="preserve">, Iroquois County State Conservation Area (closed during the November firearm deer </w:t>
      </w:r>
      <w:r w:rsidR="00E05C32">
        <w:t>hunting</w:t>
      </w:r>
      <w:r w:rsidR="00C87B8B">
        <w:t xml:space="preserve"> season</w:t>
      </w:r>
      <w:r w:rsidR="00C32234">
        <w:t>)</w:t>
      </w:r>
      <w:r w:rsidR="005168CB">
        <w:t>, Silver Springs State Park</w:t>
      </w:r>
      <w:r w:rsidRPr="005E2A6E">
        <w:t xml:space="preserve"> and Moraine View State Park </w:t>
      </w:r>
      <w:r w:rsidR="00351B64">
        <w:t>–</w:t>
      </w:r>
      <w:r w:rsidRPr="005E2A6E">
        <w:t xml:space="preserve"> the Wednesday before the first Saturday of November through the ninth Sunday following</w:t>
      </w:r>
    </w:p>
    <w:p w14:paraId="1C6FEAB5" w14:textId="77777777" w:rsidR="00922D9B" w:rsidRDefault="00922D9B" w:rsidP="00C61AA9"/>
    <w:p w14:paraId="0C8BD0D0" w14:textId="77777777" w:rsidR="00BF6EF7" w:rsidRDefault="00BF6EF7" w:rsidP="00BF6EF7">
      <w:pPr>
        <w:widowControl w:val="0"/>
        <w:ind w:left="2880"/>
      </w:pPr>
      <w:r w:rsidRPr="005E2A6E">
        <w:t xml:space="preserve">Eldon Hazlet State Park and Wayne </w:t>
      </w:r>
      <w:proofErr w:type="spellStart"/>
      <w:r w:rsidRPr="005E2A6E">
        <w:t>Fitzgerrell</w:t>
      </w:r>
      <w:proofErr w:type="spellEnd"/>
      <w:r w:rsidRPr="005E2A6E">
        <w:t xml:space="preserve"> State Park</w:t>
      </w:r>
      <w:r w:rsidR="003D2C28">
        <w:t xml:space="preserve"> – </w:t>
      </w:r>
      <w:r w:rsidRPr="005E2A6E">
        <w:t>the Wednesday following the first Saturday of November through the ninth Sunday following</w:t>
      </w:r>
    </w:p>
    <w:p w14:paraId="6AD671BC" w14:textId="77777777" w:rsidR="00922D9B" w:rsidRDefault="00922D9B" w:rsidP="00D62025">
      <w:pPr>
        <w:widowControl w:val="0"/>
      </w:pPr>
    </w:p>
    <w:p w14:paraId="3FD61FA6" w14:textId="77777777" w:rsidR="00BF6EF7" w:rsidRDefault="00BF6EF7" w:rsidP="00BF6EF7">
      <w:pPr>
        <w:widowControl w:val="0"/>
        <w:ind w:left="2880"/>
      </w:pPr>
      <w:r w:rsidRPr="00FC19D8">
        <w:t>Jim Edgar Panther Creek State Fish and Wildlife Area</w:t>
      </w:r>
      <w:r w:rsidR="00093D03">
        <w:t xml:space="preserve"> –</w:t>
      </w:r>
      <w:r w:rsidRPr="00FC19D8">
        <w:t xml:space="preserve"> Controlled Unit (closed during the November and December firearm deer </w:t>
      </w:r>
      <w:r w:rsidR="00E05C32">
        <w:t>hunting</w:t>
      </w:r>
      <w:r w:rsidR="00C27D5F">
        <w:t xml:space="preserve"> season</w:t>
      </w:r>
      <w:r w:rsidRPr="00FC19D8">
        <w:t xml:space="preserve">), </w:t>
      </w:r>
      <w:r w:rsidR="00B235AF">
        <w:t xml:space="preserve">Johnson-Sauk Trail State Park (closed New Year's </w:t>
      </w:r>
      <w:r w:rsidR="00B235AF">
        <w:lastRenderedPageBreak/>
        <w:t>Day</w:t>
      </w:r>
      <w:r w:rsidR="00474301">
        <w:t xml:space="preserve"> and the Thursday and Friday after the first Saturday in November when the first Saturday in November is November 1</w:t>
      </w:r>
      <w:r w:rsidR="0032790F">
        <w:t xml:space="preserve"> through </w:t>
      </w:r>
      <w:r w:rsidR="00474301">
        <w:t>3</w:t>
      </w:r>
      <w:r w:rsidR="00B235AF">
        <w:t xml:space="preserve">), </w:t>
      </w:r>
      <w:r w:rsidRPr="00FC19D8">
        <w:t xml:space="preserve">Kankakee River State Park (closed New Year's Day) </w:t>
      </w:r>
      <w:r w:rsidR="00891626">
        <w:t>–</w:t>
      </w:r>
      <w:r w:rsidR="00351B64">
        <w:t xml:space="preserve"> </w:t>
      </w:r>
      <w:r w:rsidR="00891626">
        <w:t>s</w:t>
      </w:r>
      <w:r w:rsidRPr="00FC19D8">
        <w:t>eason dates are those specified in Section 530.20</w:t>
      </w:r>
    </w:p>
    <w:p w14:paraId="148901F1" w14:textId="77777777" w:rsidR="00474301" w:rsidRDefault="00474301" w:rsidP="00E043F9">
      <w:pPr>
        <w:widowControl w:val="0"/>
      </w:pPr>
    </w:p>
    <w:p w14:paraId="671C3DD6" w14:textId="77777777" w:rsidR="00474301" w:rsidRDefault="00474301" w:rsidP="00474301">
      <w:pPr>
        <w:widowControl w:val="0"/>
        <w:ind w:left="2880"/>
      </w:pPr>
      <w:r>
        <w:t xml:space="preserve">Lee County State Conservation Area (Green River) (closed the weeks of the November 3-day and December 4-day firearm deer seasons) – Friday through Sunday </w:t>
      </w:r>
      <w:r w:rsidR="0032790F">
        <w:t xml:space="preserve">beginning with </w:t>
      </w:r>
      <w:r>
        <w:t>the Friday before the first Saturday in November through the seventh Sunday following</w:t>
      </w:r>
    </w:p>
    <w:p w14:paraId="595AB485" w14:textId="77777777" w:rsidR="00474301" w:rsidRDefault="00474301" w:rsidP="00E043F9">
      <w:pPr>
        <w:widowControl w:val="0"/>
      </w:pPr>
    </w:p>
    <w:p w14:paraId="07CC3659" w14:textId="77777777" w:rsidR="00474301" w:rsidRDefault="00474301" w:rsidP="00474301">
      <w:pPr>
        <w:widowControl w:val="0"/>
        <w:ind w:left="2880"/>
      </w:pPr>
      <w:r>
        <w:t>Sand Ridge State Forest – Fridays through Sundays and Thanksgiving Day during the season dates specified in Section 530.20</w:t>
      </w:r>
    </w:p>
    <w:p w14:paraId="052BF3F6" w14:textId="77777777" w:rsidR="00751F1D" w:rsidRDefault="00751F1D" w:rsidP="00C61AA9"/>
    <w:p w14:paraId="023ADD8B" w14:textId="77777777" w:rsidR="00751F1D" w:rsidRDefault="00751F1D" w:rsidP="000D73F9">
      <w:pPr>
        <w:widowControl w:val="0"/>
        <w:autoSpaceDE w:val="0"/>
        <w:autoSpaceDN w:val="0"/>
        <w:adjustRightInd w:val="0"/>
        <w:ind w:left="1440" w:hanging="720"/>
      </w:pPr>
      <w:r>
        <w:t>b)</w:t>
      </w:r>
      <w:r>
        <w:tab/>
        <w:t>Hunting hours are</w:t>
      </w:r>
      <w:r w:rsidR="009808CF">
        <w:t xml:space="preserve"> </w:t>
      </w:r>
      <w:r w:rsidR="002A0830" w:rsidRPr="002A0830">
        <w:t>listed below</w:t>
      </w:r>
      <w:r w:rsidR="002B3041">
        <w:t xml:space="preserve">.  </w:t>
      </w:r>
      <w:r w:rsidR="003124EE">
        <w:t xml:space="preserve">On Thanksgiving Day, hunting hours are 9:00 a.m.-1:00 p.m.  </w:t>
      </w:r>
      <w:r w:rsidR="009926BE">
        <w:t xml:space="preserve">Hunters </w:t>
      </w:r>
      <w:r>
        <w:t xml:space="preserve">with reservations are required to check in at the check station on the following sites at the listed times.  Hunters with reservations that check in after the required check-in time may not be allowed to hunt if the site hunter quota has been filled. </w:t>
      </w:r>
    </w:p>
    <w:p w14:paraId="2751CCCF" w14:textId="77777777" w:rsidR="00751F1D" w:rsidRDefault="00751F1D" w:rsidP="00C61AA9"/>
    <w:tbl>
      <w:tblPr>
        <w:tblW w:w="7668" w:type="dxa"/>
        <w:tblInd w:w="1902" w:type="dxa"/>
        <w:tblBorders>
          <w:top w:val="dashed" w:sz="32" w:space="9" w:color="auto"/>
          <w:bottom w:val="single" w:sz="48" w:space="0" w:color="auto"/>
          <w:right w:val="none" w:sz="44" w:space="0" w:color="auto"/>
        </w:tblBorders>
        <w:tblLayout w:type="fixed"/>
        <w:tblCellMar>
          <w:left w:w="480" w:type="dxa"/>
          <w:right w:w="480" w:type="dxa"/>
        </w:tblCellMar>
        <w:tblLook w:val="0000" w:firstRow="0" w:lastRow="0" w:firstColumn="0" w:lastColumn="0" w:noHBand="0" w:noVBand="0"/>
      </w:tblPr>
      <w:tblGrid>
        <w:gridCol w:w="3285"/>
        <w:gridCol w:w="1989"/>
        <w:gridCol w:w="2394"/>
      </w:tblGrid>
      <w:tr w:rsidR="008D016F" w:rsidRPr="002679A7" w14:paraId="3DE0BDAC" w14:textId="77777777" w:rsidTr="0030559C">
        <w:tc>
          <w:tcPr>
            <w:tcW w:w="3285" w:type="dxa"/>
            <w:tcBorders>
              <w:top w:val="nil"/>
              <w:left w:val="nil"/>
              <w:bottom w:val="nil"/>
              <w:right w:val="nil"/>
            </w:tcBorders>
          </w:tcPr>
          <w:p w14:paraId="082AFB52" w14:textId="77777777" w:rsidR="00E649B0" w:rsidRPr="0004774D" w:rsidRDefault="002A0830" w:rsidP="0030559C">
            <w:pPr>
              <w:widowControl w:val="0"/>
              <w:autoSpaceDE w:val="0"/>
              <w:autoSpaceDN w:val="0"/>
              <w:adjustRightInd w:val="0"/>
              <w:ind w:left="-24" w:right="-390"/>
              <w:rPr>
                <w:b/>
              </w:rPr>
            </w:pPr>
            <w:r w:rsidRPr="0004774D">
              <w:rPr>
                <w:b/>
              </w:rPr>
              <w:t>Site Name</w:t>
            </w:r>
          </w:p>
        </w:tc>
        <w:tc>
          <w:tcPr>
            <w:tcW w:w="1989" w:type="dxa"/>
            <w:tcBorders>
              <w:top w:val="nil"/>
              <w:left w:val="nil"/>
              <w:bottom w:val="nil"/>
              <w:right w:val="nil"/>
            </w:tcBorders>
          </w:tcPr>
          <w:p w14:paraId="73F830D5" w14:textId="77777777" w:rsidR="00E649B0" w:rsidRPr="0004774D" w:rsidRDefault="00E649B0" w:rsidP="0030559C">
            <w:pPr>
              <w:widowControl w:val="0"/>
              <w:autoSpaceDE w:val="0"/>
              <w:autoSpaceDN w:val="0"/>
              <w:adjustRightInd w:val="0"/>
              <w:ind w:left="-345" w:right="-408"/>
              <w:rPr>
                <w:b/>
              </w:rPr>
            </w:pPr>
            <w:r w:rsidRPr="0004774D">
              <w:rPr>
                <w:b/>
              </w:rPr>
              <w:t>Check</w:t>
            </w:r>
            <w:r w:rsidR="009926BE" w:rsidRPr="0004774D">
              <w:rPr>
                <w:b/>
              </w:rPr>
              <w:t>-</w:t>
            </w:r>
            <w:r w:rsidRPr="0004774D">
              <w:rPr>
                <w:b/>
              </w:rPr>
              <w:t>In Times</w:t>
            </w:r>
          </w:p>
        </w:tc>
        <w:tc>
          <w:tcPr>
            <w:tcW w:w="2394" w:type="dxa"/>
            <w:tcBorders>
              <w:top w:val="nil"/>
              <w:left w:val="nil"/>
              <w:bottom w:val="nil"/>
              <w:right w:val="nil"/>
            </w:tcBorders>
          </w:tcPr>
          <w:p w14:paraId="1376567D" w14:textId="77777777" w:rsidR="00E649B0" w:rsidRPr="0004774D" w:rsidRDefault="00E649B0" w:rsidP="0030559C">
            <w:pPr>
              <w:widowControl w:val="0"/>
              <w:autoSpaceDE w:val="0"/>
              <w:autoSpaceDN w:val="0"/>
              <w:adjustRightInd w:val="0"/>
              <w:ind w:left="-309" w:right="-390"/>
              <w:rPr>
                <w:b/>
              </w:rPr>
            </w:pPr>
            <w:r w:rsidRPr="0004774D">
              <w:rPr>
                <w:b/>
              </w:rPr>
              <w:t>Hunting Hours</w:t>
            </w:r>
          </w:p>
        </w:tc>
      </w:tr>
      <w:tr w:rsidR="008D016F" w14:paraId="2CF01B8D" w14:textId="77777777" w:rsidTr="0030559C">
        <w:tc>
          <w:tcPr>
            <w:tcW w:w="3285" w:type="dxa"/>
            <w:tcBorders>
              <w:top w:val="nil"/>
              <w:left w:val="nil"/>
              <w:bottom w:val="nil"/>
              <w:right w:val="nil"/>
            </w:tcBorders>
          </w:tcPr>
          <w:p w14:paraId="71D9352A" w14:textId="77777777" w:rsidR="00E649B0" w:rsidRDefault="00E649B0" w:rsidP="0030559C">
            <w:pPr>
              <w:widowControl w:val="0"/>
              <w:autoSpaceDE w:val="0"/>
              <w:autoSpaceDN w:val="0"/>
              <w:adjustRightInd w:val="0"/>
              <w:ind w:left="-24" w:right="-390"/>
            </w:pPr>
            <w:r>
              <w:t xml:space="preserve"> </w:t>
            </w:r>
          </w:p>
        </w:tc>
        <w:tc>
          <w:tcPr>
            <w:tcW w:w="1989" w:type="dxa"/>
            <w:tcBorders>
              <w:top w:val="nil"/>
              <w:left w:val="nil"/>
              <w:bottom w:val="nil"/>
              <w:right w:val="nil"/>
            </w:tcBorders>
          </w:tcPr>
          <w:p w14:paraId="34D9899D" w14:textId="77777777" w:rsidR="00E649B0" w:rsidRDefault="00E649B0" w:rsidP="0030559C">
            <w:pPr>
              <w:widowControl w:val="0"/>
              <w:autoSpaceDE w:val="0"/>
              <w:autoSpaceDN w:val="0"/>
              <w:adjustRightInd w:val="0"/>
              <w:ind w:left="-345" w:right="-408"/>
            </w:pPr>
          </w:p>
        </w:tc>
        <w:tc>
          <w:tcPr>
            <w:tcW w:w="2394" w:type="dxa"/>
            <w:tcBorders>
              <w:top w:val="nil"/>
              <w:left w:val="nil"/>
              <w:bottom w:val="nil"/>
              <w:right w:val="nil"/>
            </w:tcBorders>
          </w:tcPr>
          <w:p w14:paraId="18812188" w14:textId="77777777" w:rsidR="00E649B0" w:rsidRDefault="00E649B0" w:rsidP="0030559C">
            <w:pPr>
              <w:widowControl w:val="0"/>
              <w:autoSpaceDE w:val="0"/>
              <w:autoSpaceDN w:val="0"/>
              <w:adjustRightInd w:val="0"/>
              <w:ind w:left="-309" w:right="-390"/>
            </w:pPr>
          </w:p>
        </w:tc>
      </w:tr>
      <w:tr w:rsidR="00E649B0" w14:paraId="1BD15CCF" w14:textId="77777777" w:rsidTr="0030559C">
        <w:tc>
          <w:tcPr>
            <w:tcW w:w="3285" w:type="dxa"/>
            <w:tcBorders>
              <w:top w:val="nil"/>
              <w:left w:val="nil"/>
              <w:bottom w:val="nil"/>
              <w:right w:val="nil"/>
            </w:tcBorders>
          </w:tcPr>
          <w:p w14:paraId="125DAC18" w14:textId="77777777" w:rsidR="00E649B0" w:rsidRDefault="00E649B0" w:rsidP="0030559C">
            <w:pPr>
              <w:widowControl w:val="0"/>
              <w:autoSpaceDE w:val="0"/>
              <w:autoSpaceDN w:val="0"/>
              <w:adjustRightInd w:val="0"/>
              <w:ind w:left="-24" w:right="-390"/>
            </w:pPr>
            <w:r>
              <w:t>Chain O'Lakes State Park</w:t>
            </w:r>
          </w:p>
        </w:tc>
        <w:tc>
          <w:tcPr>
            <w:tcW w:w="1989" w:type="dxa"/>
            <w:tcBorders>
              <w:top w:val="nil"/>
              <w:left w:val="nil"/>
              <w:bottom w:val="nil"/>
              <w:right w:val="nil"/>
            </w:tcBorders>
          </w:tcPr>
          <w:p w14:paraId="2E9FCD37" w14:textId="77777777" w:rsidR="00E649B0" w:rsidRDefault="00E649B0" w:rsidP="0030559C">
            <w:pPr>
              <w:widowControl w:val="0"/>
              <w:autoSpaceDE w:val="0"/>
              <w:autoSpaceDN w:val="0"/>
              <w:adjustRightInd w:val="0"/>
              <w:ind w:left="-345" w:right="-408"/>
            </w:pPr>
            <w:r>
              <w:t>7:00-8:00 a.m</w:t>
            </w:r>
            <w:r w:rsidR="00BB7ECC">
              <w:t>.</w:t>
            </w:r>
          </w:p>
        </w:tc>
        <w:tc>
          <w:tcPr>
            <w:tcW w:w="2394" w:type="dxa"/>
            <w:tcBorders>
              <w:top w:val="nil"/>
              <w:left w:val="nil"/>
              <w:bottom w:val="nil"/>
              <w:right w:val="nil"/>
            </w:tcBorders>
          </w:tcPr>
          <w:p w14:paraId="43908F2C" w14:textId="77777777" w:rsidR="00BF6EF7" w:rsidRDefault="00E649B0" w:rsidP="0030559C">
            <w:pPr>
              <w:widowControl w:val="0"/>
              <w:autoSpaceDE w:val="0"/>
              <w:autoSpaceDN w:val="0"/>
              <w:adjustRightInd w:val="0"/>
              <w:ind w:left="-309" w:right="-390"/>
            </w:pPr>
            <w:r>
              <w:t>9:00 a.m.-4:00 p.m.</w:t>
            </w:r>
            <w:r w:rsidR="00D04DE8">
              <w:t xml:space="preserve"> </w:t>
            </w:r>
          </w:p>
        </w:tc>
      </w:tr>
      <w:tr w:rsidR="002A398A" w14:paraId="1C7E7F7B" w14:textId="77777777" w:rsidTr="0030559C">
        <w:tc>
          <w:tcPr>
            <w:tcW w:w="3285" w:type="dxa"/>
            <w:tcBorders>
              <w:top w:val="nil"/>
              <w:left w:val="nil"/>
              <w:bottom w:val="nil"/>
              <w:right w:val="nil"/>
            </w:tcBorders>
          </w:tcPr>
          <w:p w14:paraId="49E23229" w14:textId="77777777" w:rsidR="002A398A" w:rsidRDefault="002A398A" w:rsidP="0030559C">
            <w:pPr>
              <w:widowControl w:val="0"/>
              <w:autoSpaceDE w:val="0"/>
              <w:autoSpaceDN w:val="0"/>
              <w:adjustRightInd w:val="0"/>
              <w:ind w:left="-24" w:right="-390"/>
            </w:pPr>
          </w:p>
        </w:tc>
        <w:tc>
          <w:tcPr>
            <w:tcW w:w="1989" w:type="dxa"/>
            <w:tcBorders>
              <w:top w:val="nil"/>
              <w:left w:val="nil"/>
              <w:bottom w:val="nil"/>
              <w:right w:val="nil"/>
            </w:tcBorders>
          </w:tcPr>
          <w:p w14:paraId="05AB3B3F" w14:textId="77777777" w:rsidR="002A398A" w:rsidRDefault="002A398A" w:rsidP="0030559C">
            <w:pPr>
              <w:widowControl w:val="0"/>
              <w:autoSpaceDE w:val="0"/>
              <w:autoSpaceDN w:val="0"/>
              <w:adjustRightInd w:val="0"/>
              <w:ind w:left="-345" w:right="-408"/>
            </w:pPr>
          </w:p>
        </w:tc>
        <w:tc>
          <w:tcPr>
            <w:tcW w:w="2394" w:type="dxa"/>
            <w:tcBorders>
              <w:top w:val="nil"/>
              <w:left w:val="nil"/>
              <w:bottom w:val="nil"/>
              <w:right w:val="nil"/>
            </w:tcBorders>
          </w:tcPr>
          <w:p w14:paraId="150C8607" w14:textId="77777777" w:rsidR="002A398A" w:rsidRDefault="002A398A" w:rsidP="0030559C">
            <w:pPr>
              <w:widowControl w:val="0"/>
              <w:autoSpaceDE w:val="0"/>
              <w:autoSpaceDN w:val="0"/>
              <w:adjustRightInd w:val="0"/>
              <w:ind w:left="-309" w:right="-390"/>
            </w:pPr>
          </w:p>
        </w:tc>
      </w:tr>
      <w:tr w:rsidR="002A398A" w14:paraId="08AC60D7" w14:textId="77777777" w:rsidTr="0030559C">
        <w:tc>
          <w:tcPr>
            <w:tcW w:w="3285" w:type="dxa"/>
            <w:tcBorders>
              <w:top w:val="nil"/>
              <w:left w:val="nil"/>
              <w:bottom w:val="nil"/>
              <w:right w:val="nil"/>
            </w:tcBorders>
          </w:tcPr>
          <w:p w14:paraId="3BED495B" w14:textId="77777777" w:rsidR="002A398A" w:rsidRDefault="002A398A" w:rsidP="0030559C">
            <w:pPr>
              <w:widowControl w:val="0"/>
              <w:autoSpaceDE w:val="0"/>
              <w:autoSpaceDN w:val="0"/>
              <w:adjustRightInd w:val="0"/>
              <w:ind w:left="-24" w:right="-390"/>
            </w:pPr>
            <w:r>
              <w:t>Des Pla</w:t>
            </w:r>
            <w:r w:rsidR="000A0BB0">
              <w:t>i</w:t>
            </w:r>
            <w:r>
              <w:t xml:space="preserve">nes </w:t>
            </w:r>
            <w:r w:rsidR="0047292A">
              <w:t xml:space="preserve">State </w:t>
            </w:r>
            <w:r>
              <w:t>Conservation Area</w:t>
            </w:r>
          </w:p>
        </w:tc>
        <w:tc>
          <w:tcPr>
            <w:tcW w:w="1989" w:type="dxa"/>
            <w:tcBorders>
              <w:top w:val="nil"/>
              <w:left w:val="nil"/>
              <w:bottom w:val="nil"/>
              <w:right w:val="nil"/>
            </w:tcBorders>
          </w:tcPr>
          <w:p w14:paraId="19240054" w14:textId="77777777" w:rsidR="002A398A" w:rsidRDefault="002A398A" w:rsidP="0030559C">
            <w:pPr>
              <w:widowControl w:val="0"/>
              <w:autoSpaceDE w:val="0"/>
              <w:autoSpaceDN w:val="0"/>
              <w:adjustRightInd w:val="0"/>
              <w:ind w:left="-345" w:right="-408"/>
            </w:pPr>
            <w:r>
              <w:t>7:00-8:00 a.m.</w:t>
            </w:r>
          </w:p>
        </w:tc>
        <w:tc>
          <w:tcPr>
            <w:tcW w:w="2394" w:type="dxa"/>
            <w:tcBorders>
              <w:top w:val="nil"/>
              <w:left w:val="nil"/>
              <w:bottom w:val="nil"/>
              <w:right w:val="nil"/>
            </w:tcBorders>
          </w:tcPr>
          <w:p w14:paraId="152D48F2" w14:textId="77777777" w:rsidR="002A398A" w:rsidRDefault="002A398A" w:rsidP="0030559C">
            <w:pPr>
              <w:widowControl w:val="0"/>
              <w:autoSpaceDE w:val="0"/>
              <w:autoSpaceDN w:val="0"/>
              <w:adjustRightInd w:val="0"/>
              <w:ind w:left="-309" w:right="-390"/>
            </w:pPr>
            <w:r>
              <w:t>9:00 a.m.-4:00 p.m.</w:t>
            </w:r>
          </w:p>
          <w:p w14:paraId="055428C2" w14:textId="77777777" w:rsidR="00BD482B" w:rsidRDefault="00BD482B" w:rsidP="0030559C">
            <w:pPr>
              <w:widowControl w:val="0"/>
              <w:autoSpaceDE w:val="0"/>
              <w:autoSpaceDN w:val="0"/>
              <w:adjustRightInd w:val="0"/>
              <w:ind w:left="-309" w:right="-390"/>
            </w:pPr>
          </w:p>
        </w:tc>
      </w:tr>
      <w:tr w:rsidR="008D016F" w14:paraId="27311FE4" w14:textId="77777777" w:rsidTr="0030559C">
        <w:tc>
          <w:tcPr>
            <w:tcW w:w="3285" w:type="dxa"/>
            <w:tcBorders>
              <w:top w:val="nil"/>
              <w:left w:val="nil"/>
              <w:bottom w:val="nil"/>
              <w:right w:val="nil"/>
            </w:tcBorders>
          </w:tcPr>
          <w:p w14:paraId="580BBAB9" w14:textId="77777777" w:rsidR="00397174" w:rsidRDefault="00397174" w:rsidP="0030559C">
            <w:pPr>
              <w:widowControl w:val="0"/>
              <w:autoSpaceDE w:val="0"/>
              <w:autoSpaceDN w:val="0"/>
              <w:adjustRightInd w:val="0"/>
              <w:ind w:left="-24" w:right="-390"/>
            </w:pPr>
            <w:r>
              <w:t xml:space="preserve"> </w:t>
            </w:r>
          </w:p>
        </w:tc>
        <w:tc>
          <w:tcPr>
            <w:tcW w:w="1989" w:type="dxa"/>
            <w:tcBorders>
              <w:top w:val="nil"/>
              <w:left w:val="nil"/>
              <w:bottom w:val="nil"/>
              <w:right w:val="nil"/>
            </w:tcBorders>
          </w:tcPr>
          <w:p w14:paraId="550721E6" w14:textId="77777777" w:rsidR="00397174" w:rsidRDefault="00397174" w:rsidP="0030559C">
            <w:pPr>
              <w:widowControl w:val="0"/>
              <w:autoSpaceDE w:val="0"/>
              <w:autoSpaceDN w:val="0"/>
              <w:adjustRightInd w:val="0"/>
              <w:ind w:left="-345" w:right="-408"/>
            </w:pPr>
          </w:p>
        </w:tc>
        <w:tc>
          <w:tcPr>
            <w:tcW w:w="2394" w:type="dxa"/>
            <w:tcBorders>
              <w:top w:val="nil"/>
              <w:left w:val="nil"/>
              <w:bottom w:val="nil"/>
              <w:right w:val="nil"/>
            </w:tcBorders>
          </w:tcPr>
          <w:p w14:paraId="0DAC5477" w14:textId="77777777" w:rsidR="00397174" w:rsidRDefault="00397174" w:rsidP="0030559C">
            <w:pPr>
              <w:widowControl w:val="0"/>
              <w:autoSpaceDE w:val="0"/>
              <w:autoSpaceDN w:val="0"/>
              <w:adjustRightInd w:val="0"/>
              <w:ind w:left="-309" w:right="-390"/>
            </w:pPr>
          </w:p>
        </w:tc>
      </w:tr>
      <w:tr w:rsidR="00397174" w14:paraId="6573DFEE" w14:textId="77777777" w:rsidTr="0030559C">
        <w:tc>
          <w:tcPr>
            <w:tcW w:w="3285" w:type="dxa"/>
            <w:tcBorders>
              <w:top w:val="nil"/>
              <w:left w:val="nil"/>
              <w:bottom w:val="nil"/>
              <w:right w:val="nil"/>
            </w:tcBorders>
          </w:tcPr>
          <w:p w14:paraId="22A12C52" w14:textId="77777777" w:rsidR="00397174" w:rsidRDefault="00397174" w:rsidP="0030559C">
            <w:pPr>
              <w:widowControl w:val="0"/>
              <w:autoSpaceDE w:val="0"/>
              <w:autoSpaceDN w:val="0"/>
              <w:adjustRightInd w:val="0"/>
              <w:ind w:left="-24" w:right="-390"/>
            </w:pPr>
            <w:r>
              <w:t>Eldon Hazlet State Park</w:t>
            </w:r>
          </w:p>
        </w:tc>
        <w:tc>
          <w:tcPr>
            <w:tcW w:w="1989" w:type="dxa"/>
            <w:tcBorders>
              <w:top w:val="nil"/>
              <w:left w:val="nil"/>
              <w:bottom w:val="nil"/>
              <w:right w:val="nil"/>
            </w:tcBorders>
          </w:tcPr>
          <w:p w14:paraId="1C2E0C00" w14:textId="77777777" w:rsidR="00397174" w:rsidRDefault="00397174" w:rsidP="0030559C">
            <w:pPr>
              <w:widowControl w:val="0"/>
              <w:autoSpaceDE w:val="0"/>
              <w:autoSpaceDN w:val="0"/>
              <w:adjustRightInd w:val="0"/>
              <w:ind w:left="-345" w:right="-408"/>
            </w:pPr>
            <w:r>
              <w:t>7:00-8:00 a.m.</w:t>
            </w:r>
          </w:p>
        </w:tc>
        <w:tc>
          <w:tcPr>
            <w:tcW w:w="2394" w:type="dxa"/>
            <w:tcBorders>
              <w:top w:val="nil"/>
              <w:left w:val="nil"/>
              <w:bottom w:val="nil"/>
              <w:right w:val="nil"/>
            </w:tcBorders>
          </w:tcPr>
          <w:p w14:paraId="2D8F170C" w14:textId="77777777" w:rsidR="00397174" w:rsidRDefault="00397174" w:rsidP="0030559C">
            <w:pPr>
              <w:widowControl w:val="0"/>
              <w:autoSpaceDE w:val="0"/>
              <w:autoSpaceDN w:val="0"/>
              <w:adjustRightInd w:val="0"/>
              <w:ind w:left="-309" w:right="-390"/>
            </w:pPr>
            <w:r>
              <w:t>9:00 a.m.-4:00 p.m.</w:t>
            </w:r>
          </w:p>
        </w:tc>
      </w:tr>
      <w:tr w:rsidR="008D016F" w14:paraId="296F4681" w14:textId="77777777" w:rsidTr="0030559C">
        <w:tc>
          <w:tcPr>
            <w:tcW w:w="3285" w:type="dxa"/>
            <w:tcBorders>
              <w:top w:val="nil"/>
              <w:left w:val="nil"/>
              <w:bottom w:val="nil"/>
              <w:right w:val="nil"/>
            </w:tcBorders>
          </w:tcPr>
          <w:p w14:paraId="29628C9F" w14:textId="77777777" w:rsidR="00397174" w:rsidRDefault="00397174" w:rsidP="0030559C">
            <w:pPr>
              <w:widowControl w:val="0"/>
              <w:autoSpaceDE w:val="0"/>
              <w:autoSpaceDN w:val="0"/>
              <w:adjustRightInd w:val="0"/>
              <w:ind w:left="-24" w:right="-390"/>
            </w:pPr>
            <w:r>
              <w:t>(Carlyle Lake)</w:t>
            </w:r>
          </w:p>
        </w:tc>
        <w:tc>
          <w:tcPr>
            <w:tcW w:w="1989" w:type="dxa"/>
            <w:tcBorders>
              <w:top w:val="nil"/>
              <w:left w:val="nil"/>
              <w:bottom w:val="nil"/>
              <w:right w:val="nil"/>
            </w:tcBorders>
          </w:tcPr>
          <w:p w14:paraId="44B97D76" w14:textId="77777777" w:rsidR="00397174" w:rsidRDefault="00397174" w:rsidP="0030559C">
            <w:pPr>
              <w:widowControl w:val="0"/>
              <w:autoSpaceDE w:val="0"/>
              <w:autoSpaceDN w:val="0"/>
              <w:adjustRightInd w:val="0"/>
              <w:ind w:left="-345" w:right="-408"/>
            </w:pPr>
          </w:p>
        </w:tc>
        <w:tc>
          <w:tcPr>
            <w:tcW w:w="2394" w:type="dxa"/>
            <w:tcBorders>
              <w:top w:val="nil"/>
              <w:left w:val="nil"/>
              <w:bottom w:val="nil"/>
              <w:right w:val="nil"/>
            </w:tcBorders>
          </w:tcPr>
          <w:p w14:paraId="1B0EFF92" w14:textId="77777777" w:rsidR="00397174" w:rsidRDefault="00397174" w:rsidP="0030559C">
            <w:pPr>
              <w:widowControl w:val="0"/>
              <w:autoSpaceDE w:val="0"/>
              <w:autoSpaceDN w:val="0"/>
              <w:adjustRightInd w:val="0"/>
              <w:ind w:left="-309" w:right="-390"/>
            </w:pPr>
          </w:p>
        </w:tc>
      </w:tr>
      <w:tr w:rsidR="008D016F" w14:paraId="739EFF42" w14:textId="77777777" w:rsidTr="0030559C">
        <w:tc>
          <w:tcPr>
            <w:tcW w:w="3285" w:type="dxa"/>
            <w:tcBorders>
              <w:top w:val="nil"/>
              <w:left w:val="nil"/>
              <w:bottom w:val="nil"/>
              <w:right w:val="nil"/>
            </w:tcBorders>
          </w:tcPr>
          <w:p w14:paraId="2CF07AC3" w14:textId="77777777" w:rsidR="008D016F" w:rsidRDefault="008D016F" w:rsidP="0030559C">
            <w:pPr>
              <w:widowControl w:val="0"/>
              <w:autoSpaceDE w:val="0"/>
              <w:autoSpaceDN w:val="0"/>
              <w:adjustRightInd w:val="0"/>
              <w:ind w:left="-24" w:right="-390"/>
            </w:pPr>
            <w:r>
              <w:t xml:space="preserve"> </w:t>
            </w:r>
          </w:p>
        </w:tc>
        <w:tc>
          <w:tcPr>
            <w:tcW w:w="1989" w:type="dxa"/>
            <w:tcBorders>
              <w:top w:val="nil"/>
              <w:left w:val="nil"/>
              <w:bottom w:val="nil"/>
              <w:right w:val="nil"/>
            </w:tcBorders>
          </w:tcPr>
          <w:p w14:paraId="20A251A6" w14:textId="77777777" w:rsidR="008D016F" w:rsidRDefault="008D016F" w:rsidP="0030559C">
            <w:pPr>
              <w:widowControl w:val="0"/>
              <w:autoSpaceDE w:val="0"/>
              <w:autoSpaceDN w:val="0"/>
              <w:adjustRightInd w:val="0"/>
              <w:ind w:left="-345" w:right="-408"/>
            </w:pPr>
          </w:p>
        </w:tc>
        <w:tc>
          <w:tcPr>
            <w:tcW w:w="2394" w:type="dxa"/>
            <w:tcBorders>
              <w:top w:val="nil"/>
              <w:left w:val="nil"/>
              <w:bottom w:val="nil"/>
              <w:right w:val="nil"/>
            </w:tcBorders>
          </w:tcPr>
          <w:p w14:paraId="0E2319BC" w14:textId="77777777" w:rsidR="008D016F" w:rsidRDefault="008D016F" w:rsidP="0030559C">
            <w:pPr>
              <w:widowControl w:val="0"/>
              <w:autoSpaceDE w:val="0"/>
              <w:autoSpaceDN w:val="0"/>
              <w:adjustRightInd w:val="0"/>
              <w:ind w:left="-309" w:right="-390"/>
            </w:pPr>
          </w:p>
        </w:tc>
      </w:tr>
      <w:tr w:rsidR="008D016F" w14:paraId="01D869CB" w14:textId="77777777" w:rsidTr="0030559C">
        <w:tc>
          <w:tcPr>
            <w:tcW w:w="3285" w:type="dxa"/>
            <w:tcBorders>
              <w:top w:val="nil"/>
              <w:left w:val="nil"/>
              <w:bottom w:val="nil"/>
              <w:right w:val="nil"/>
            </w:tcBorders>
          </w:tcPr>
          <w:p w14:paraId="35B38F7F" w14:textId="77777777" w:rsidR="008D016F" w:rsidRDefault="008D016F" w:rsidP="0030559C">
            <w:pPr>
              <w:widowControl w:val="0"/>
              <w:autoSpaceDE w:val="0"/>
              <w:autoSpaceDN w:val="0"/>
              <w:adjustRightInd w:val="0"/>
              <w:ind w:left="-24" w:right="-390"/>
            </w:pPr>
            <w:r>
              <w:t xml:space="preserve">Iroquois County </w:t>
            </w:r>
            <w:r w:rsidR="0047292A">
              <w:t xml:space="preserve">State </w:t>
            </w:r>
            <w:r>
              <w:t>Conservation Area</w:t>
            </w:r>
          </w:p>
        </w:tc>
        <w:tc>
          <w:tcPr>
            <w:tcW w:w="1989" w:type="dxa"/>
            <w:tcBorders>
              <w:top w:val="nil"/>
              <w:left w:val="nil"/>
              <w:bottom w:val="nil"/>
              <w:right w:val="nil"/>
            </w:tcBorders>
          </w:tcPr>
          <w:p w14:paraId="4494D32D" w14:textId="77777777" w:rsidR="008D016F" w:rsidRDefault="008D016F" w:rsidP="00191866">
            <w:pPr>
              <w:widowControl w:val="0"/>
              <w:autoSpaceDE w:val="0"/>
              <w:autoSpaceDN w:val="0"/>
              <w:adjustRightInd w:val="0"/>
              <w:ind w:left="-345" w:right="-408"/>
            </w:pPr>
            <w:r>
              <w:t>8:</w:t>
            </w:r>
            <w:r w:rsidR="00191866">
              <w:t>0</w:t>
            </w:r>
            <w:r>
              <w:t>0</w:t>
            </w:r>
            <w:r w:rsidR="00191866">
              <w:t>-8:30</w:t>
            </w:r>
            <w:r>
              <w:t xml:space="preserve"> a.m.</w:t>
            </w:r>
          </w:p>
        </w:tc>
        <w:tc>
          <w:tcPr>
            <w:tcW w:w="2394" w:type="dxa"/>
            <w:tcBorders>
              <w:top w:val="nil"/>
              <w:left w:val="nil"/>
              <w:bottom w:val="nil"/>
              <w:right w:val="nil"/>
            </w:tcBorders>
          </w:tcPr>
          <w:p w14:paraId="1C764F99" w14:textId="77777777" w:rsidR="008D016F" w:rsidRDefault="008D016F" w:rsidP="0030559C">
            <w:pPr>
              <w:widowControl w:val="0"/>
              <w:autoSpaceDE w:val="0"/>
              <w:autoSpaceDN w:val="0"/>
              <w:adjustRightInd w:val="0"/>
              <w:ind w:left="-309" w:right="-390"/>
            </w:pPr>
            <w:r>
              <w:t>9:00 a.m.-4:00 p.m.</w:t>
            </w:r>
          </w:p>
        </w:tc>
      </w:tr>
      <w:tr w:rsidR="008D016F" w14:paraId="22C96954" w14:textId="77777777" w:rsidTr="00393F53">
        <w:tc>
          <w:tcPr>
            <w:tcW w:w="3285" w:type="dxa"/>
            <w:tcBorders>
              <w:top w:val="nil"/>
              <w:left w:val="nil"/>
              <w:bottom w:val="nil"/>
              <w:right w:val="nil"/>
            </w:tcBorders>
          </w:tcPr>
          <w:p w14:paraId="665F2F9D" w14:textId="77777777" w:rsidR="008D016F" w:rsidRDefault="008D016F" w:rsidP="0030559C">
            <w:pPr>
              <w:widowControl w:val="0"/>
              <w:autoSpaceDE w:val="0"/>
              <w:autoSpaceDN w:val="0"/>
              <w:adjustRightInd w:val="0"/>
              <w:ind w:left="-24" w:right="-390"/>
            </w:pPr>
            <w:r>
              <w:t xml:space="preserve"> </w:t>
            </w:r>
          </w:p>
        </w:tc>
        <w:tc>
          <w:tcPr>
            <w:tcW w:w="1989" w:type="dxa"/>
            <w:tcBorders>
              <w:top w:val="nil"/>
              <w:left w:val="nil"/>
              <w:bottom w:val="nil"/>
              <w:right w:val="nil"/>
            </w:tcBorders>
          </w:tcPr>
          <w:p w14:paraId="6CB293F2" w14:textId="77777777" w:rsidR="008D016F" w:rsidRDefault="008D016F" w:rsidP="0030559C">
            <w:pPr>
              <w:widowControl w:val="0"/>
              <w:autoSpaceDE w:val="0"/>
              <w:autoSpaceDN w:val="0"/>
              <w:adjustRightInd w:val="0"/>
              <w:ind w:left="-345" w:right="-408"/>
            </w:pPr>
          </w:p>
        </w:tc>
        <w:tc>
          <w:tcPr>
            <w:tcW w:w="2394" w:type="dxa"/>
            <w:tcBorders>
              <w:top w:val="nil"/>
              <w:left w:val="nil"/>
              <w:bottom w:val="nil"/>
              <w:right w:val="nil"/>
            </w:tcBorders>
          </w:tcPr>
          <w:p w14:paraId="19E289B3" w14:textId="77777777" w:rsidR="008D016F" w:rsidRDefault="008D016F" w:rsidP="0030559C">
            <w:pPr>
              <w:widowControl w:val="0"/>
              <w:autoSpaceDE w:val="0"/>
              <w:autoSpaceDN w:val="0"/>
              <w:adjustRightInd w:val="0"/>
              <w:ind w:left="-309" w:right="-390"/>
            </w:pPr>
          </w:p>
        </w:tc>
      </w:tr>
      <w:tr w:rsidR="003D6713" w14:paraId="7F1BF550" w14:textId="77777777" w:rsidTr="00393F53">
        <w:tc>
          <w:tcPr>
            <w:tcW w:w="3285" w:type="dxa"/>
            <w:vMerge w:val="restart"/>
            <w:tcBorders>
              <w:top w:val="nil"/>
              <w:left w:val="nil"/>
              <w:bottom w:val="nil"/>
              <w:right w:val="nil"/>
            </w:tcBorders>
          </w:tcPr>
          <w:p w14:paraId="23DA7211" w14:textId="77777777" w:rsidR="003D6713" w:rsidRDefault="003D6713" w:rsidP="0030559C">
            <w:pPr>
              <w:widowControl w:val="0"/>
              <w:autoSpaceDE w:val="0"/>
              <w:autoSpaceDN w:val="0"/>
              <w:adjustRightInd w:val="0"/>
              <w:ind w:left="-24" w:right="-390"/>
            </w:pPr>
            <w:r>
              <w:t>Jim Edgar Panther Creek State Fish and Wildlife</w:t>
            </w:r>
          </w:p>
          <w:p w14:paraId="0E56B2A5" w14:textId="77777777" w:rsidR="003D6713" w:rsidRDefault="003D6713" w:rsidP="0030559C">
            <w:pPr>
              <w:widowControl w:val="0"/>
              <w:autoSpaceDE w:val="0"/>
              <w:autoSpaceDN w:val="0"/>
              <w:adjustRightInd w:val="0"/>
              <w:ind w:left="-24" w:right="-390"/>
            </w:pPr>
            <w:r>
              <w:t>Area (Controlled Unit)</w:t>
            </w:r>
          </w:p>
        </w:tc>
        <w:tc>
          <w:tcPr>
            <w:tcW w:w="1989" w:type="dxa"/>
            <w:tcBorders>
              <w:top w:val="nil"/>
              <w:left w:val="nil"/>
              <w:bottom w:val="nil"/>
              <w:right w:val="nil"/>
            </w:tcBorders>
          </w:tcPr>
          <w:p w14:paraId="2F102DD2" w14:textId="77777777" w:rsidR="003D6713" w:rsidRDefault="003D6713" w:rsidP="0030559C">
            <w:pPr>
              <w:widowControl w:val="0"/>
              <w:autoSpaceDE w:val="0"/>
              <w:autoSpaceDN w:val="0"/>
              <w:adjustRightInd w:val="0"/>
              <w:ind w:left="-345" w:right="-408"/>
            </w:pPr>
            <w:r>
              <w:t>8:00-8:30 a.m.</w:t>
            </w:r>
          </w:p>
        </w:tc>
        <w:tc>
          <w:tcPr>
            <w:tcW w:w="2394" w:type="dxa"/>
            <w:vMerge w:val="restart"/>
            <w:tcBorders>
              <w:top w:val="nil"/>
              <w:left w:val="nil"/>
              <w:bottom w:val="nil"/>
              <w:right w:val="nil"/>
            </w:tcBorders>
          </w:tcPr>
          <w:p w14:paraId="1ABAAEE1" w14:textId="77777777" w:rsidR="003D6713" w:rsidRDefault="003D6713" w:rsidP="0030559C">
            <w:pPr>
              <w:widowControl w:val="0"/>
              <w:autoSpaceDE w:val="0"/>
              <w:autoSpaceDN w:val="0"/>
              <w:adjustRightInd w:val="0"/>
              <w:ind w:left="-309" w:right="-390"/>
            </w:pPr>
            <w:r>
              <w:t>9:00 a.m.-4:00 p.m.</w:t>
            </w:r>
          </w:p>
          <w:p w14:paraId="06D39C33" w14:textId="77777777" w:rsidR="003D6713" w:rsidRDefault="003D6713" w:rsidP="0030559C">
            <w:pPr>
              <w:widowControl w:val="0"/>
              <w:autoSpaceDE w:val="0"/>
              <w:autoSpaceDN w:val="0"/>
              <w:adjustRightInd w:val="0"/>
              <w:ind w:left="-309" w:right="-390"/>
            </w:pPr>
          </w:p>
        </w:tc>
      </w:tr>
      <w:tr w:rsidR="003D6713" w14:paraId="0DDAC9D9" w14:textId="77777777" w:rsidTr="00393F53">
        <w:trPr>
          <w:trHeight w:val="450"/>
        </w:trPr>
        <w:tc>
          <w:tcPr>
            <w:tcW w:w="3285" w:type="dxa"/>
            <w:vMerge/>
            <w:tcBorders>
              <w:top w:val="nil"/>
              <w:left w:val="nil"/>
              <w:bottom w:val="nil"/>
              <w:right w:val="nil"/>
            </w:tcBorders>
          </w:tcPr>
          <w:p w14:paraId="6E9F0561" w14:textId="77777777" w:rsidR="003D6713" w:rsidRDefault="003D6713" w:rsidP="0030559C">
            <w:pPr>
              <w:widowControl w:val="0"/>
              <w:autoSpaceDE w:val="0"/>
              <w:autoSpaceDN w:val="0"/>
              <w:adjustRightInd w:val="0"/>
              <w:ind w:left="-24" w:right="-390"/>
            </w:pPr>
          </w:p>
        </w:tc>
        <w:tc>
          <w:tcPr>
            <w:tcW w:w="1989" w:type="dxa"/>
            <w:tcBorders>
              <w:top w:val="nil"/>
              <w:left w:val="nil"/>
              <w:bottom w:val="nil"/>
              <w:right w:val="nil"/>
            </w:tcBorders>
          </w:tcPr>
          <w:p w14:paraId="659E5C3D" w14:textId="77777777" w:rsidR="003D6713" w:rsidRDefault="003D6713" w:rsidP="0030559C">
            <w:pPr>
              <w:widowControl w:val="0"/>
              <w:autoSpaceDE w:val="0"/>
              <w:autoSpaceDN w:val="0"/>
              <w:adjustRightInd w:val="0"/>
              <w:ind w:left="-345" w:right="-408"/>
            </w:pPr>
          </w:p>
        </w:tc>
        <w:tc>
          <w:tcPr>
            <w:tcW w:w="2394" w:type="dxa"/>
            <w:vMerge/>
            <w:tcBorders>
              <w:top w:val="nil"/>
              <w:left w:val="nil"/>
              <w:bottom w:val="nil"/>
              <w:right w:val="nil"/>
            </w:tcBorders>
          </w:tcPr>
          <w:p w14:paraId="07456FB3" w14:textId="77777777" w:rsidR="003D6713" w:rsidRDefault="003D6713" w:rsidP="0030559C">
            <w:pPr>
              <w:widowControl w:val="0"/>
              <w:autoSpaceDE w:val="0"/>
              <w:autoSpaceDN w:val="0"/>
              <w:adjustRightInd w:val="0"/>
              <w:ind w:left="-309" w:right="-390"/>
            </w:pPr>
          </w:p>
        </w:tc>
      </w:tr>
      <w:tr w:rsidR="006C54F3" w14:paraId="1CD2F3E6" w14:textId="77777777" w:rsidTr="00393F53">
        <w:tc>
          <w:tcPr>
            <w:tcW w:w="3285" w:type="dxa"/>
            <w:tcBorders>
              <w:top w:val="nil"/>
              <w:left w:val="nil"/>
              <w:bottom w:val="nil"/>
              <w:right w:val="nil"/>
            </w:tcBorders>
          </w:tcPr>
          <w:p w14:paraId="1D7E3691" w14:textId="77777777" w:rsidR="006C54F3" w:rsidRDefault="006C54F3" w:rsidP="0030559C">
            <w:pPr>
              <w:widowControl w:val="0"/>
              <w:autoSpaceDE w:val="0"/>
              <w:autoSpaceDN w:val="0"/>
              <w:adjustRightInd w:val="0"/>
              <w:ind w:left="-24" w:right="-390"/>
            </w:pPr>
          </w:p>
        </w:tc>
        <w:tc>
          <w:tcPr>
            <w:tcW w:w="1989" w:type="dxa"/>
            <w:tcBorders>
              <w:top w:val="nil"/>
              <w:left w:val="nil"/>
              <w:bottom w:val="nil"/>
              <w:right w:val="nil"/>
            </w:tcBorders>
          </w:tcPr>
          <w:p w14:paraId="0E001D04" w14:textId="77777777" w:rsidR="006C54F3" w:rsidRDefault="006C54F3" w:rsidP="0030559C">
            <w:pPr>
              <w:widowControl w:val="0"/>
              <w:autoSpaceDE w:val="0"/>
              <w:autoSpaceDN w:val="0"/>
              <w:adjustRightInd w:val="0"/>
              <w:ind w:left="-345" w:right="-408"/>
            </w:pPr>
          </w:p>
        </w:tc>
        <w:tc>
          <w:tcPr>
            <w:tcW w:w="2394" w:type="dxa"/>
            <w:tcBorders>
              <w:top w:val="nil"/>
              <w:left w:val="nil"/>
              <w:bottom w:val="nil"/>
              <w:right w:val="nil"/>
            </w:tcBorders>
          </w:tcPr>
          <w:p w14:paraId="3565C8BE" w14:textId="77777777" w:rsidR="006C54F3" w:rsidRDefault="006C54F3" w:rsidP="0030559C">
            <w:pPr>
              <w:widowControl w:val="0"/>
              <w:autoSpaceDE w:val="0"/>
              <w:autoSpaceDN w:val="0"/>
              <w:adjustRightInd w:val="0"/>
              <w:ind w:left="-309" w:right="-390"/>
            </w:pPr>
          </w:p>
        </w:tc>
      </w:tr>
      <w:tr w:rsidR="00B235AF" w14:paraId="4EF8314D" w14:textId="77777777" w:rsidTr="0030559C">
        <w:tc>
          <w:tcPr>
            <w:tcW w:w="3285" w:type="dxa"/>
            <w:tcBorders>
              <w:top w:val="nil"/>
              <w:left w:val="nil"/>
              <w:bottom w:val="nil"/>
              <w:right w:val="nil"/>
            </w:tcBorders>
          </w:tcPr>
          <w:p w14:paraId="63E36DFC" w14:textId="77777777" w:rsidR="00B235AF" w:rsidRDefault="00B235AF" w:rsidP="0030559C">
            <w:pPr>
              <w:widowControl w:val="0"/>
              <w:autoSpaceDE w:val="0"/>
              <w:autoSpaceDN w:val="0"/>
              <w:adjustRightInd w:val="0"/>
              <w:ind w:left="-24" w:right="-390"/>
            </w:pPr>
            <w:r>
              <w:t>Johnson-Sauk Trail State Park</w:t>
            </w:r>
          </w:p>
        </w:tc>
        <w:tc>
          <w:tcPr>
            <w:tcW w:w="1989" w:type="dxa"/>
            <w:tcBorders>
              <w:top w:val="nil"/>
              <w:left w:val="nil"/>
              <w:bottom w:val="nil"/>
              <w:right w:val="nil"/>
            </w:tcBorders>
          </w:tcPr>
          <w:p w14:paraId="26FF3590" w14:textId="77777777" w:rsidR="00B235AF" w:rsidRDefault="00B235AF" w:rsidP="0030559C">
            <w:pPr>
              <w:widowControl w:val="0"/>
              <w:autoSpaceDE w:val="0"/>
              <w:autoSpaceDN w:val="0"/>
              <w:adjustRightInd w:val="0"/>
              <w:ind w:left="-345" w:right="-408"/>
            </w:pPr>
            <w:r>
              <w:t>8:00-8:30 a.m.</w:t>
            </w:r>
          </w:p>
        </w:tc>
        <w:tc>
          <w:tcPr>
            <w:tcW w:w="2394" w:type="dxa"/>
            <w:tcBorders>
              <w:top w:val="nil"/>
              <w:left w:val="nil"/>
              <w:bottom w:val="nil"/>
              <w:right w:val="nil"/>
            </w:tcBorders>
          </w:tcPr>
          <w:p w14:paraId="27B6A710" w14:textId="77777777" w:rsidR="00B235AF" w:rsidRDefault="00B235AF" w:rsidP="0030559C">
            <w:pPr>
              <w:widowControl w:val="0"/>
              <w:autoSpaceDE w:val="0"/>
              <w:autoSpaceDN w:val="0"/>
              <w:adjustRightInd w:val="0"/>
              <w:ind w:left="-309" w:right="-390"/>
            </w:pPr>
            <w:r>
              <w:t>9:00 a.m.-4:00 p.m.</w:t>
            </w:r>
          </w:p>
          <w:p w14:paraId="2533CACF" w14:textId="77777777" w:rsidR="00B235AF" w:rsidRDefault="00B235AF" w:rsidP="0030559C">
            <w:pPr>
              <w:widowControl w:val="0"/>
              <w:autoSpaceDE w:val="0"/>
              <w:autoSpaceDN w:val="0"/>
              <w:adjustRightInd w:val="0"/>
              <w:ind w:left="-309" w:right="-390"/>
            </w:pPr>
          </w:p>
        </w:tc>
      </w:tr>
      <w:tr w:rsidR="00B235AF" w14:paraId="217BC260" w14:textId="77777777" w:rsidTr="0030559C">
        <w:tc>
          <w:tcPr>
            <w:tcW w:w="3285" w:type="dxa"/>
            <w:tcBorders>
              <w:top w:val="nil"/>
              <w:left w:val="nil"/>
              <w:bottom w:val="nil"/>
              <w:right w:val="nil"/>
            </w:tcBorders>
          </w:tcPr>
          <w:p w14:paraId="22884977" w14:textId="77777777" w:rsidR="00B235AF" w:rsidRDefault="00B235AF" w:rsidP="0030559C">
            <w:pPr>
              <w:widowControl w:val="0"/>
              <w:autoSpaceDE w:val="0"/>
              <w:autoSpaceDN w:val="0"/>
              <w:adjustRightInd w:val="0"/>
              <w:ind w:left="-24" w:right="-390"/>
            </w:pPr>
          </w:p>
        </w:tc>
        <w:tc>
          <w:tcPr>
            <w:tcW w:w="1989" w:type="dxa"/>
            <w:tcBorders>
              <w:top w:val="nil"/>
              <w:left w:val="nil"/>
              <w:bottom w:val="nil"/>
              <w:right w:val="nil"/>
            </w:tcBorders>
          </w:tcPr>
          <w:p w14:paraId="617722AF" w14:textId="77777777" w:rsidR="00B235AF" w:rsidRDefault="00B235AF" w:rsidP="0030559C">
            <w:pPr>
              <w:widowControl w:val="0"/>
              <w:autoSpaceDE w:val="0"/>
              <w:autoSpaceDN w:val="0"/>
              <w:adjustRightInd w:val="0"/>
              <w:ind w:left="-345" w:right="-408"/>
            </w:pPr>
          </w:p>
        </w:tc>
        <w:tc>
          <w:tcPr>
            <w:tcW w:w="2394" w:type="dxa"/>
            <w:tcBorders>
              <w:left w:val="nil"/>
              <w:bottom w:val="nil"/>
              <w:right w:val="nil"/>
            </w:tcBorders>
          </w:tcPr>
          <w:p w14:paraId="327A8637" w14:textId="77777777" w:rsidR="00B235AF" w:rsidRDefault="00B235AF" w:rsidP="0030559C">
            <w:pPr>
              <w:widowControl w:val="0"/>
              <w:autoSpaceDE w:val="0"/>
              <w:autoSpaceDN w:val="0"/>
              <w:adjustRightInd w:val="0"/>
              <w:ind w:left="-309" w:right="-390"/>
            </w:pPr>
          </w:p>
        </w:tc>
      </w:tr>
      <w:tr w:rsidR="00293172" w14:paraId="65519A2B" w14:textId="77777777" w:rsidTr="0030559C">
        <w:trPr>
          <w:trHeight w:val="288"/>
        </w:trPr>
        <w:tc>
          <w:tcPr>
            <w:tcW w:w="3285" w:type="dxa"/>
            <w:tcBorders>
              <w:top w:val="nil"/>
              <w:left w:val="nil"/>
              <w:bottom w:val="nil"/>
              <w:right w:val="nil"/>
            </w:tcBorders>
          </w:tcPr>
          <w:p w14:paraId="23DCA0E9" w14:textId="77777777" w:rsidR="00293172" w:rsidRDefault="00293172" w:rsidP="0030559C">
            <w:pPr>
              <w:widowControl w:val="0"/>
              <w:autoSpaceDE w:val="0"/>
              <w:autoSpaceDN w:val="0"/>
              <w:adjustRightInd w:val="0"/>
              <w:ind w:left="-24" w:right="-390"/>
            </w:pPr>
            <w:r>
              <w:t>Kankakee River State Park</w:t>
            </w:r>
          </w:p>
        </w:tc>
        <w:tc>
          <w:tcPr>
            <w:tcW w:w="1989" w:type="dxa"/>
            <w:tcBorders>
              <w:top w:val="nil"/>
              <w:left w:val="nil"/>
              <w:bottom w:val="nil"/>
              <w:right w:val="nil"/>
            </w:tcBorders>
          </w:tcPr>
          <w:p w14:paraId="6215E1C9" w14:textId="77777777" w:rsidR="00293172" w:rsidRDefault="00293172" w:rsidP="0030559C">
            <w:pPr>
              <w:widowControl w:val="0"/>
              <w:autoSpaceDE w:val="0"/>
              <w:autoSpaceDN w:val="0"/>
              <w:adjustRightInd w:val="0"/>
              <w:ind w:left="-345" w:right="-408"/>
            </w:pPr>
            <w:r>
              <w:t>8:00-8:30 a.m.</w:t>
            </w:r>
          </w:p>
        </w:tc>
        <w:tc>
          <w:tcPr>
            <w:tcW w:w="2394" w:type="dxa"/>
            <w:tcBorders>
              <w:top w:val="nil"/>
              <w:left w:val="nil"/>
              <w:bottom w:val="nil"/>
              <w:right w:val="nil"/>
            </w:tcBorders>
          </w:tcPr>
          <w:p w14:paraId="7C83BF5F" w14:textId="77777777" w:rsidR="00293172" w:rsidRDefault="00293172" w:rsidP="0030559C">
            <w:pPr>
              <w:widowControl w:val="0"/>
              <w:autoSpaceDE w:val="0"/>
              <w:autoSpaceDN w:val="0"/>
              <w:adjustRightInd w:val="0"/>
              <w:ind w:left="-309" w:right="-390"/>
            </w:pPr>
            <w:r>
              <w:t>9:00 a.m.-4:00 p.m.</w:t>
            </w:r>
          </w:p>
        </w:tc>
      </w:tr>
      <w:tr w:rsidR="005B0F7E" w14:paraId="42686300" w14:textId="77777777" w:rsidTr="0030559C">
        <w:tc>
          <w:tcPr>
            <w:tcW w:w="3285" w:type="dxa"/>
            <w:tcBorders>
              <w:top w:val="nil"/>
              <w:left w:val="nil"/>
              <w:bottom w:val="nil"/>
              <w:right w:val="nil"/>
            </w:tcBorders>
          </w:tcPr>
          <w:p w14:paraId="06944ACD" w14:textId="77777777" w:rsidR="005B0F7E" w:rsidRDefault="005B0F7E" w:rsidP="0030559C">
            <w:pPr>
              <w:widowControl w:val="0"/>
              <w:autoSpaceDE w:val="0"/>
              <w:autoSpaceDN w:val="0"/>
              <w:adjustRightInd w:val="0"/>
              <w:ind w:left="-24" w:right="-390"/>
            </w:pPr>
          </w:p>
        </w:tc>
        <w:tc>
          <w:tcPr>
            <w:tcW w:w="1989" w:type="dxa"/>
            <w:tcBorders>
              <w:top w:val="nil"/>
              <w:left w:val="nil"/>
              <w:bottom w:val="nil"/>
              <w:right w:val="nil"/>
            </w:tcBorders>
          </w:tcPr>
          <w:p w14:paraId="02065286" w14:textId="77777777" w:rsidR="005B0F7E" w:rsidRDefault="005B0F7E" w:rsidP="0030559C">
            <w:pPr>
              <w:widowControl w:val="0"/>
              <w:autoSpaceDE w:val="0"/>
              <w:autoSpaceDN w:val="0"/>
              <w:adjustRightInd w:val="0"/>
              <w:ind w:left="-345" w:right="-408"/>
            </w:pPr>
          </w:p>
        </w:tc>
        <w:tc>
          <w:tcPr>
            <w:tcW w:w="2394" w:type="dxa"/>
            <w:tcBorders>
              <w:top w:val="nil"/>
              <w:left w:val="nil"/>
              <w:bottom w:val="nil"/>
              <w:right w:val="nil"/>
            </w:tcBorders>
          </w:tcPr>
          <w:p w14:paraId="47988D0F" w14:textId="77777777" w:rsidR="005B0F7E" w:rsidRDefault="005B0F7E" w:rsidP="0030559C">
            <w:pPr>
              <w:widowControl w:val="0"/>
              <w:autoSpaceDE w:val="0"/>
              <w:autoSpaceDN w:val="0"/>
              <w:adjustRightInd w:val="0"/>
              <w:ind w:left="-309" w:right="-390"/>
            </w:pPr>
          </w:p>
        </w:tc>
      </w:tr>
      <w:tr w:rsidR="00293172" w14:paraId="697B0CA5" w14:textId="77777777" w:rsidTr="0030559C">
        <w:tc>
          <w:tcPr>
            <w:tcW w:w="3285" w:type="dxa"/>
            <w:tcBorders>
              <w:top w:val="nil"/>
              <w:left w:val="nil"/>
              <w:bottom w:val="nil"/>
              <w:right w:val="nil"/>
            </w:tcBorders>
          </w:tcPr>
          <w:p w14:paraId="39AACCB8" w14:textId="77777777" w:rsidR="00293172" w:rsidRDefault="00293172" w:rsidP="0030559C">
            <w:pPr>
              <w:widowControl w:val="0"/>
              <w:autoSpaceDE w:val="0"/>
              <w:autoSpaceDN w:val="0"/>
              <w:adjustRightInd w:val="0"/>
              <w:ind w:left="-24" w:right="-390"/>
            </w:pPr>
            <w:r>
              <w:t xml:space="preserve">Lee County </w:t>
            </w:r>
            <w:r w:rsidR="0047292A">
              <w:t xml:space="preserve">State </w:t>
            </w:r>
            <w:r>
              <w:t>Conservation Area</w:t>
            </w:r>
            <w:r w:rsidR="002A398A">
              <w:t xml:space="preserve"> (Green River State Wildlife Area) </w:t>
            </w:r>
          </w:p>
        </w:tc>
        <w:tc>
          <w:tcPr>
            <w:tcW w:w="1989" w:type="dxa"/>
            <w:tcBorders>
              <w:top w:val="nil"/>
              <w:left w:val="nil"/>
              <w:bottom w:val="nil"/>
              <w:right w:val="nil"/>
            </w:tcBorders>
          </w:tcPr>
          <w:p w14:paraId="687C80E3" w14:textId="77777777" w:rsidR="00293172" w:rsidRDefault="00293172" w:rsidP="0030559C">
            <w:pPr>
              <w:widowControl w:val="0"/>
              <w:autoSpaceDE w:val="0"/>
              <w:autoSpaceDN w:val="0"/>
              <w:adjustRightInd w:val="0"/>
              <w:ind w:left="-345" w:right="-408"/>
            </w:pPr>
            <w:r>
              <w:t>8:00-8:30 a.m.</w:t>
            </w:r>
          </w:p>
        </w:tc>
        <w:tc>
          <w:tcPr>
            <w:tcW w:w="2394" w:type="dxa"/>
            <w:tcBorders>
              <w:top w:val="nil"/>
              <w:left w:val="nil"/>
              <w:bottom w:val="nil"/>
              <w:right w:val="nil"/>
            </w:tcBorders>
          </w:tcPr>
          <w:p w14:paraId="0B6980B3" w14:textId="77777777" w:rsidR="00891626" w:rsidRDefault="00293172" w:rsidP="0030559C">
            <w:pPr>
              <w:widowControl w:val="0"/>
              <w:autoSpaceDE w:val="0"/>
              <w:autoSpaceDN w:val="0"/>
              <w:adjustRightInd w:val="0"/>
              <w:ind w:left="-309" w:right="-390"/>
            </w:pPr>
            <w:r>
              <w:t>9:00 a.m.-4:00 p.m.</w:t>
            </w:r>
          </w:p>
        </w:tc>
      </w:tr>
      <w:tr w:rsidR="003242A7" w14:paraId="05878147" w14:textId="77777777" w:rsidTr="0030559C">
        <w:tc>
          <w:tcPr>
            <w:tcW w:w="3285" w:type="dxa"/>
            <w:tcBorders>
              <w:top w:val="nil"/>
              <w:left w:val="nil"/>
              <w:bottom w:val="nil"/>
              <w:right w:val="nil"/>
            </w:tcBorders>
          </w:tcPr>
          <w:p w14:paraId="30A109EF" w14:textId="77777777" w:rsidR="003242A7" w:rsidRDefault="003242A7" w:rsidP="0030559C">
            <w:pPr>
              <w:widowControl w:val="0"/>
              <w:autoSpaceDE w:val="0"/>
              <w:autoSpaceDN w:val="0"/>
              <w:adjustRightInd w:val="0"/>
              <w:ind w:left="-24" w:right="-390"/>
            </w:pPr>
          </w:p>
        </w:tc>
        <w:tc>
          <w:tcPr>
            <w:tcW w:w="1989" w:type="dxa"/>
            <w:tcBorders>
              <w:top w:val="nil"/>
              <w:left w:val="nil"/>
              <w:bottom w:val="nil"/>
              <w:right w:val="nil"/>
            </w:tcBorders>
          </w:tcPr>
          <w:p w14:paraId="2D06D032" w14:textId="77777777" w:rsidR="003242A7" w:rsidRDefault="003242A7" w:rsidP="0030559C">
            <w:pPr>
              <w:widowControl w:val="0"/>
              <w:autoSpaceDE w:val="0"/>
              <w:autoSpaceDN w:val="0"/>
              <w:adjustRightInd w:val="0"/>
              <w:ind w:left="-345" w:right="-408"/>
            </w:pPr>
          </w:p>
        </w:tc>
        <w:tc>
          <w:tcPr>
            <w:tcW w:w="2394" w:type="dxa"/>
            <w:tcBorders>
              <w:top w:val="nil"/>
              <w:left w:val="nil"/>
              <w:bottom w:val="nil"/>
              <w:right w:val="nil"/>
            </w:tcBorders>
          </w:tcPr>
          <w:p w14:paraId="796DD4BE" w14:textId="77777777" w:rsidR="003242A7" w:rsidRDefault="003242A7" w:rsidP="0030559C">
            <w:pPr>
              <w:widowControl w:val="0"/>
              <w:autoSpaceDE w:val="0"/>
              <w:autoSpaceDN w:val="0"/>
              <w:adjustRightInd w:val="0"/>
              <w:ind w:left="-309" w:right="-390"/>
            </w:pPr>
          </w:p>
        </w:tc>
      </w:tr>
      <w:tr w:rsidR="00293172" w14:paraId="44CD9F2E" w14:textId="77777777" w:rsidTr="0030559C">
        <w:tc>
          <w:tcPr>
            <w:tcW w:w="3285" w:type="dxa"/>
            <w:tcBorders>
              <w:top w:val="nil"/>
              <w:left w:val="nil"/>
              <w:bottom w:val="nil"/>
              <w:right w:val="nil"/>
            </w:tcBorders>
          </w:tcPr>
          <w:p w14:paraId="3A7724D6" w14:textId="77777777" w:rsidR="00293172" w:rsidRDefault="00293172" w:rsidP="0030559C">
            <w:pPr>
              <w:widowControl w:val="0"/>
              <w:autoSpaceDE w:val="0"/>
              <w:autoSpaceDN w:val="0"/>
              <w:adjustRightInd w:val="0"/>
              <w:ind w:left="-24" w:right="-390"/>
            </w:pPr>
            <w:r>
              <w:t>Moraine View State Park</w:t>
            </w:r>
          </w:p>
        </w:tc>
        <w:tc>
          <w:tcPr>
            <w:tcW w:w="1989" w:type="dxa"/>
            <w:tcBorders>
              <w:top w:val="nil"/>
              <w:left w:val="nil"/>
              <w:bottom w:val="nil"/>
              <w:right w:val="nil"/>
            </w:tcBorders>
          </w:tcPr>
          <w:p w14:paraId="07CCE762" w14:textId="77777777" w:rsidR="00293172" w:rsidRDefault="00293172" w:rsidP="0030559C">
            <w:pPr>
              <w:widowControl w:val="0"/>
              <w:autoSpaceDE w:val="0"/>
              <w:autoSpaceDN w:val="0"/>
              <w:adjustRightInd w:val="0"/>
              <w:ind w:left="-345" w:right="-408"/>
            </w:pPr>
            <w:r>
              <w:t>7:00-8:00 a.m.</w:t>
            </w:r>
          </w:p>
        </w:tc>
        <w:tc>
          <w:tcPr>
            <w:tcW w:w="2394" w:type="dxa"/>
            <w:tcBorders>
              <w:top w:val="nil"/>
              <w:left w:val="nil"/>
              <w:bottom w:val="nil"/>
              <w:right w:val="nil"/>
            </w:tcBorders>
          </w:tcPr>
          <w:p w14:paraId="5AD55292" w14:textId="77777777" w:rsidR="00293172" w:rsidRDefault="00293172" w:rsidP="0030559C">
            <w:pPr>
              <w:widowControl w:val="0"/>
              <w:autoSpaceDE w:val="0"/>
              <w:autoSpaceDN w:val="0"/>
              <w:adjustRightInd w:val="0"/>
              <w:ind w:left="-309" w:right="-390"/>
            </w:pPr>
            <w:r>
              <w:t>9:00 a.m.-4:00 p.m.</w:t>
            </w:r>
          </w:p>
        </w:tc>
      </w:tr>
      <w:tr w:rsidR="00293172" w14:paraId="7401410A" w14:textId="77777777" w:rsidTr="0030559C">
        <w:tc>
          <w:tcPr>
            <w:tcW w:w="3285" w:type="dxa"/>
            <w:tcBorders>
              <w:top w:val="nil"/>
              <w:left w:val="nil"/>
              <w:bottom w:val="nil"/>
              <w:right w:val="nil"/>
            </w:tcBorders>
          </w:tcPr>
          <w:p w14:paraId="3358F178" w14:textId="208568B8" w:rsidR="00293172" w:rsidRDefault="00293172" w:rsidP="0030559C">
            <w:pPr>
              <w:widowControl w:val="0"/>
              <w:autoSpaceDE w:val="0"/>
              <w:autoSpaceDN w:val="0"/>
              <w:adjustRightInd w:val="0"/>
              <w:ind w:left="-24" w:right="-390"/>
            </w:pPr>
          </w:p>
        </w:tc>
        <w:tc>
          <w:tcPr>
            <w:tcW w:w="1989" w:type="dxa"/>
            <w:tcBorders>
              <w:top w:val="nil"/>
              <w:left w:val="nil"/>
              <w:bottom w:val="nil"/>
              <w:right w:val="nil"/>
            </w:tcBorders>
          </w:tcPr>
          <w:p w14:paraId="7634486E" w14:textId="390F0F85" w:rsidR="00293172" w:rsidRDefault="00293172" w:rsidP="0030559C">
            <w:pPr>
              <w:widowControl w:val="0"/>
              <w:autoSpaceDE w:val="0"/>
              <w:autoSpaceDN w:val="0"/>
              <w:adjustRightInd w:val="0"/>
              <w:ind w:left="-345" w:right="-408"/>
            </w:pPr>
          </w:p>
        </w:tc>
        <w:tc>
          <w:tcPr>
            <w:tcW w:w="2394" w:type="dxa"/>
            <w:tcBorders>
              <w:top w:val="nil"/>
              <w:left w:val="nil"/>
              <w:bottom w:val="nil"/>
              <w:right w:val="nil"/>
            </w:tcBorders>
          </w:tcPr>
          <w:p w14:paraId="4ECB9ADF" w14:textId="11D32F65" w:rsidR="00293172" w:rsidRDefault="00293172" w:rsidP="0030559C">
            <w:pPr>
              <w:widowControl w:val="0"/>
              <w:autoSpaceDE w:val="0"/>
              <w:autoSpaceDN w:val="0"/>
              <w:adjustRightInd w:val="0"/>
              <w:ind w:left="-309" w:right="-390"/>
            </w:pPr>
          </w:p>
        </w:tc>
      </w:tr>
      <w:tr w:rsidR="00293172" w14:paraId="7F107522" w14:textId="77777777" w:rsidTr="0030559C">
        <w:tc>
          <w:tcPr>
            <w:tcW w:w="3285" w:type="dxa"/>
            <w:tcBorders>
              <w:top w:val="nil"/>
              <w:left w:val="nil"/>
              <w:bottom w:val="nil"/>
              <w:right w:val="nil"/>
            </w:tcBorders>
          </w:tcPr>
          <w:p w14:paraId="34226A66" w14:textId="77777777" w:rsidR="00293172" w:rsidRDefault="00293172" w:rsidP="0030559C">
            <w:pPr>
              <w:widowControl w:val="0"/>
              <w:autoSpaceDE w:val="0"/>
              <w:autoSpaceDN w:val="0"/>
              <w:adjustRightInd w:val="0"/>
              <w:ind w:left="-24" w:right="-390"/>
            </w:pPr>
            <w:r>
              <w:t>Sand Ridge State Forest</w:t>
            </w:r>
          </w:p>
        </w:tc>
        <w:tc>
          <w:tcPr>
            <w:tcW w:w="1989" w:type="dxa"/>
            <w:tcBorders>
              <w:top w:val="nil"/>
              <w:left w:val="nil"/>
              <w:bottom w:val="nil"/>
              <w:right w:val="nil"/>
            </w:tcBorders>
          </w:tcPr>
          <w:p w14:paraId="2758978F" w14:textId="77777777" w:rsidR="00293172" w:rsidRDefault="00293172" w:rsidP="0030559C">
            <w:pPr>
              <w:widowControl w:val="0"/>
              <w:autoSpaceDE w:val="0"/>
              <w:autoSpaceDN w:val="0"/>
              <w:adjustRightInd w:val="0"/>
              <w:ind w:left="-345" w:right="-408"/>
            </w:pPr>
            <w:r>
              <w:t>8:00-8:30 a.m.</w:t>
            </w:r>
          </w:p>
        </w:tc>
        <w:tc>
          <w:tcPr>
            <w:tcW w:w="2394" w:type="dxa"/>
            <w:tcBorders>
              <w:top w:val="nil"/>
              <w:left w:val="nil"/>
              <w:bottom w:val="nil"/>
              <w:right w:val="nil"/>
            </w:tcBorders>
          </w:tcPr>
          <w:p w14:paraId="0CBB0DE3" w14:textId="77777777" w:rsidR="00293172" w:rsidRDefault="00293172" w:rsidP="0030559C">
            <w:pPr>
              <w:widowControl w:val="0"/>
              <w:autoSpaceDE w:val="0"/>
              <w:autoSpaceDN w:val="0"/>
              <w:adjustRightInd w:val="0"/>
              <w:ind w:left="-309" w:right="-390"/>
            </w:pPr>
            <w:r>
              <w:t>9:00 a.m.-4:00 p.m.</w:t>
            </w:r>
          </w:p>
        </w:tc>
      </w:tr>
      <w:tr w:rsidR="00293172" w14:paraId="788D6AE5" w14:textId="77777777" w:rsidTr="0030559C">
        <w:tc>
          <w:tcPr>
            <w:tcW w:w="3285" w:type="dxa"/>
            <w:tcBorders>
              <w:top w:val="nil"/>
              <w:left w:val="nil"/>
              <w:bottom w:val="nil"/>
              <w:right w:val="nil"/>
            </w:tcBorders>
          </w:tcPr>
          <w:p w14:paraId="356A97FB" w14:textId="77777777" w:rsidR="00293172" w:rsidRDefault="00293172" w:rsidP="0030559C">
            <w:pPr>
              <w:widowControl w:val="0"/>
              <w:autoSpaceDE w:val="0"/>
              <w:autoSpaceDN w:val="0"/>
              <w:adjustRightInd w:val="0"/>
              <w:ind w:left="-24" w:right="-390"/>
            </w:pPr>
            <w:r>
              <w:t xml:space="preserve"> </w:t>
            </w:r>
          </w:p>
        </w:tc>
        <w:tc>
          <w:tcPr>
            <w:tcW w:w="1989" w:type="dxa"/>
            <w:tcBorders>
              <w:top w:val="nil"/>
              <w:left w:val="nil"/>
              <w:bottom w:val="nil"/>
              <w:right w:val="nil"/>
            </w:tcBorders>
          </w:tcPr>
          <w:p w14:paraId="5555511F" w14:textId="77777777" w:rsidR="00293172" w:rsidRDefault="00293172" w:rsidP="0030559C">
            <w:pPr>
              <w:widowControl w:val="0"/>
              <w:autoSpaceDE w:val="0"/>
              <w:autoSpaceDN w:val="0"/>
              <w:adjustRightInd w:val="0"/>
              <w:ind w:left="-345" w:right="-408"/>
            </w:pPr>
          </w:p>
        </w:tc>
        <w:tc>
          <w:tcPr>
            <w:tcW w:w="2394" w:type="dxa"/>
            <w:tcBorders>
              <w:top w:val="nil"/>
              <w:left w:val="nil"/>
              <w:bottom w:val="nil"/>
              <w:right w:val="nil"/>
            </w:tcBorders>
          </w:tcPr>
          <w:p w14:paraId="45160367" w14:textId="77777777" w:rsidR="00293172" w:rsidRDefault="00293172" w:rsidP="0030559C">
            <w:pPr>
              <w:widowControl w:val="0"/>
              <w:autoSpaceDE w:val="0"/>
              <w:autoSpaceDN w:val="0"/>
              <w:adjustRightInd w:val="0"/>
              <w:ind w:left="-309" w:right="-390"/>
            </w:pPr>
          </w:p>
        </w:tc>
      </w:tr>
      <w:tr w:rsidR="00293172" w14:paraId="73F1E8FA" w14:textId="77777777" w:rsidTr="0030559C">
        <w:tc>
          <w:tcPr>
            <w:tcW w:w="3285" w:type="dxa"/>
            <w:tcBorders>
              <w:top w:val="nil"/>
              <w:left w:val="nil"/>
              <w:bottom w:val="nil"/>
              <w:right w:val="nil"/>
            </w:tcBorders>
          </w:tcPr>
          <w:p w14:paraId="644AC348" w14:textId="77777777" w:rsidR="00293172" w:rsidRDefault="00293172" w:rsidP="0030559C">
            <w:pPr>
              <w:widowControl w:val="0"/>
              <w:autoSpaceDE w:val="0"/>
              <w:autoSpaceDN w:val="0"/>
              <w:adjustRightInd w:val="0"/>
              <w:ind w:left="-24" w:right="-390"/>
            </w:pPr>
            <w:r>
              <w:t>Silver Springs State Park</w:t>
            </w:r>
          </w:p>
        </w:tc>
        <w:tc>
          <w:tcPr>
            <w:tcW w:w="1989" w:type="dxa"/>
            <w:tcBorders>
              <w:top w:val="nil"/>
              <w:left w:val="nil"/>
              <w:bottom w:val="nil"/>
              <w:right w:val="nil"/>
            </w:tcBorders>
          </w:tcPr>
          <w:p w14:paraId="2332972C" w14:textId="77777777" w:rsidR="00293172" w:rsidRDefault="00293172" w:rsidP="0030559C">
            <w:pPr>
              <w:widowControl w:val="0"/>
              <w:autoSpaceDE w:val="0"/>
              <w:autoSpaceDN w:val="0"/>
              <w:adjustRightInd w:val="0"/>
              <w:ind w:left="-345" w:right="-408"/>
            </w:pPr>
            <w:r>
              <w:t>8:00-8:30 a.m.</w:t>
            </w:r>
          </w:p>
        </w:tc>
        <w:tc>
          <w:tcPr>
            <w:tcW w:w="2394" w:type="dxa"/>
            <w:tcBorders>
              <w:top w:val="nil"/>
              <w:left w:val="nil"/>
              <w:bottom w:val="nil"/>
              <w:right w:val="nil"/>
            </w:tcBorders>
          </w:tcPr>
          <w:p w14:paraId="66DE29AE" w14:textId="77777777" w:rsidR="00293172" w:rsidRDefault="00293172" w:rsidP="0030559C">
            <w:pPr>
              <w:widowControl w:val="0"/>
              <w:autoSpaceDE w:val="0"/>
              <w:autoSpaceDN w:val="0"/>
              <w:adjustRightInd w:val="0"/>
              <w:ind w:left="-309" w:right="-390"/>
            </w:pPr>
            <w:r>
              <w:t>9:00 a.m.-4:00 p.m.</w:t>
            </w:r>
          </w:p>
        </w:tc>
      </w:tr>
      <w:tr w:rsidR="00293172" w14:paraId="00A5753A" w14:textId="77777777" w:rsidTr="0030559C">
        <w:tc>
          <w:tcPr>
            <w:tcW w:w="3285" w:type="dxa"/>
            <w:tcBorders>
              <w:top w:val="nil"/>
              <w:left w:val="nil"/>
              <w:bottom w:val="nil"/>
              <w:right w:val="nil"/>
            </w:tcBorders>
          </w:tcPr>
          <w:p w14:paraId="2283A6D3" w14:textId="77777777" w:rsidR="00293172" w:rsidRDefault="00293172" w:rsidP="0030559C">
            <w:pPr>
              <w:widowControl w:val="0"/>
              <w:autoSpaceDE w:val="0"/>
              <w:autoSpaceDN w:val="0"/>
              <w:adjustRightInd w:val="0"/>
              <w:ind w:left="-24" w:right="-390"/>
            </w:pPr>
            <w:r>
              <w:t xml:space="preserve"> </w:t>
            </w:r>
          </w:p>
        </w:tc>
        <w:tc>
          <w:tcPr>
            <w:tcW w:w="1989" w:type="dxa"/>
            <w:tcBorders>
              <w:top w:val="nil"/>
              <w:left w:val="nil"/>
              <w:bottom w:val="nil"/>
              <w:right w:val="nil"/>
            </w:tcBorders>
          </w:tcPr>
          <w:p w14:paraId="2FA3A4A0" w14:textId="77777777" w:rsidR="00293172" w:rsidRDefault="00293172" w:rsidP="0030559C">
            <w:pPr>
              <w:widowControl w:val="0"/>
              <w:autoSpaceDE w:val="0"/>
              <w:autoSpaceDN w:val="0"/>
              <w:adjustRightInd w:val="0"/>
              <w:ind w:left="-345" w:right="-408"/>
            </w:pPr>
          </w:p>
        </w:tc>
        <w:tc>
          <w:tcPr>
            <w:tcW w:w="2394" w:type="dxa"/>
            <w:tcBorders>
              <w:top w:val="nil"/>
              <w:left w:val="nil"/>
              <w:bottom w:val="nil"/>
              <w:right w:val="nil"/>
            </w:tcBorders>
          </w:tcPr>
          <w:p w14:paraId="33EF5BE7" w14:textId="77777777" w:rsidR="00293172" w:rsidRDefault="00293172" w:rsidP="0030559C">
            <w:pPr>
              <w:widowControl w:val="0"/>
              <w:autoSpaceDE w:val="0"/>
              <w:autoSpaceDN w:val="0"/>
              <w:adjustRightInd w:val="0"/>
              <w:ind w:left="-309" w:right="-390"/>
            </w:pPr>
          </w:p>
        </w:tc>
      </w:tr>
      <w:tr w:rsidR="00293172" w14:paraId="1A084FC6" w14:textId="77777777" w:rsidTr="0030559C">
        <w:tc>
          <w:tcPr>
            <w:tcW w:w="3285" w:type="dxa"/>
            <w:tcBorders>
              <w:top w:val="nil"/>
              <w:left w:val="nil"/>
              <w:bottom w:val="nil"/>
              <w:right w:val="nil"/>
            </w:tcBorders>
          </w:tcPr>
          <w:p w14:paraId="668EF069" w14:textId="77777777" w:rsidR="00293172" w:rsidRDefault="00293172" w:rsidP="0030559C">
            <w:pPr>
              <w:widowControl w:val="0"/>
              <w:autoSpaceDE w:val="0"/>
              <w:autoSpaceDN w:val="0"/>
              <w:adjustRightInd w:val="0"/>
              <w:ind w:left="-24" w:right="-390"/>
            </w:pPr>
            <w:r>
              <w:t xml:space="preserve">Wayne </w:t>
            </w:r>
            <w:proofErr w:type="spellStart"/>
            <w:r>
              <w:t>Fitzgerrell</w:t>
            </w:r>
            <w:proofErr w:type="spellEnd"/>
            <w:r>
              <w:t xml:space="preserve"> State Park (Rend Lake)</w:t>
            </w:r>
          </w:p>
        </w:tc>
        <w:tc>
          <w:tcPr>
            <w:tcW w:w="1989" w:type="dxa"/>
            <w:tcBorders>
              <w:top w:val="nil"/>
              <w:left w:val="nil"/>
              <w:bottom w:val="nil"/>
              <w:right w:val="nil"/>
            </w:tcBorders>
          </w:tcPr>
          <w:p w14:paraId="14A9CAC8" w14:textId="77777777" w:rsidR="00293172" w:rsidRDefault="00293172" w:rsidP="0030559C">
            <w:pPr>
              <w:widowControl w:val="0"/>
              <w:autoSpaceDE w:val="0"/>
              <w:autoSpaceDN w:val="0"/>
              <w:adjustRightInd w:val="0"/>
              <w:ind w:left="-345" w:right="-408"/>
            </w:pPr>
            <w:r>
              <w:t>7:00</w:t>
            </w:r>
            <w:r w:rsidR="00891626">
              <w:t>-8:00 a.m.</w:t>
            </w:r>
            <w:r>
              <w:t xml:space="preserve"> </w:t>
            </w:r>
          </w:p>
        </w:tc>
        <w:tc>
          <w:tcPr>
            <w:tcW w:w="2394" w:type="dxa"/>
            <w:tcBorders>
              <w:top w:val="nil"/>
              <w:left w:val="nil"/>
              <w:bottom w:val="nil"/>
              <w:right w:val="nil"/>
            </w:tcBorders>
          </w:tcPr>
          <w:p w14:paraId="50D52968" w14:textId="77777777" w:rsidR="00293172" w:rsidRDefault="00293172" w:rsidP="0030559C">
            <w:pPr>
              <w:widowControl w:val="0"/>
              <w:autoSpaceDE w:val="0"/>
              <w:autoSpaceDN w:val="0"/>
              <w:adjustRightInd w:val="0"/>
              <w:ind w:left="-309" w:right="-390"/>
            </w:pPr>
            <w:r>
              <w:t>9:00 a.m.-4:00 p.m.</w:t>
            </w:r>
          </w:p>
          <w:p w14:paraId="1CA250F4" w14:textId="77777777" w:rsidR="00BF6EF7" w:rsidRDefault="00BF6EF7" w:rsidP="0030559C">
            <w:pPr>
              <w:widowControl w:val="0"/>
              <w:autoSpaceDE w:val="0"/>
              <w:autoSpaceDN w:val="0"/>
              <w:adjustRightInd w:val="0"/>
              <w:ind w:left="-309" w:right="-390"/>
            </w:pPr>
          </w:p>
        </w:tc>
      </w:tr>
    </w:tbl>
    <w:p w14:paraId="4BE91C12" w14:textId="77777777" w:rsidR="00E76359" w:rsidRDefault="00E76359" w:rsidP="00BB7ECC">
      <w:pPr>
        <w:widowControl w:val="0"/>
        <w:autoSpaceDE w:val="0"/>
        <w:autoSpaceDN w:val="0"/>
        <w:adjustRightInd w:val="0"/>
      </w:pPr>
    </w:p>
    <w:p w14:paraId="48E6C0C5" w14:textId="62E6D73F" w:rsidR="008C26CF" w:rsidRDefault="00751F1D" w:rsidP="00D04DE8">
      <w:pPr>
        <w:widowControl w:val="0"/>
        <w:autoSpaceDE w:val="0"/>
        <w:autoSpaceDN w:val="0"/>
        <w:adjustRightInd w:val="0"/>
        <w:ind w:left="1440" w:hanging="720"/>
      </w:pPr>
      <w:r>
        <w:t>c)</w:t>
      </w:r>
      <w:r>
        <w:tab/>
      </w:r>
      <w:r w:rsidR="008C26CF">
        <w:t xml:space="preserve">Except for Standing Vehicle Permittees </w:t>
      </w:r>
      <w:r w:rsidR="00E935F3">
        <w:t>with a Disabled Controlled Pheasant Hunting Permit</w:t>
      </w:r>
      <w:r w:rsidR="008C26CF">
        <w:t>, during</w:t>
      </w:r>
      <w:r w:rsidR="002A0830" w:rsidRPr="002A0830">
        <w:t xml:space="preserve"> the controlled pheasant hunting season when</w:t>
      </w:r>
      <w:r w:rsidR="002A0830">
        <w:t xml:space="preserve"> </w:t>
      </w:r>
      <w:r>
        <w:t xml:space="preserve">daily quotas are not filled, permits </w:t>
      </w:r>
      <w:r w:rsidR="006E05A5">
        <w:t>may</w:t>
      </w:r>
      <w:r>
        <w:t xml:space="preserve"> be issued</w:t>
      </w:r>
      <w:r w:rsidR="005168CB">
        <w:t>, but not required,</w:t>
      </w:r>
      <w:r w:rsidR="00B235AF">
        <w:t xml:space="preserve"> by</w:t>
      </w:r>
      <w:r w:rsidR="008C26CF">
        <w:t xml:space="preserve"> drawing held at the conclusion of check</w:t>
      </w:r>
      <w:r w:rsidR="00C61AA9">
        <w:noBreakHyphen/>
      </w:r>
      <w:r w:rsidR="008C26CF">
        <w:t xml:space="preserve">in time and if daily quotas remain unfilled at the conclusion of the drawing, on a first come-first served basis until </w:t>
      </w:r>
      <w:r w:rsidR="005168CB">
        <w:t>9:00 a.m.</w:t>
      </w:r>
      <w:r w:rsidR="008C26CF">
        <w:t xml:space="preserve"> </w:t>
      </w:r>
      <w:r w:rsidR="00C32234">
        <w:t>unless an earlier time is posted at the site's hunter check station</w:t>
      </w:r>
      <w:r w:rsidR="009E70A3">
        <w:t xml:space="preserve"> </w:t>
      </w:r>
      <w:r w:rsidR="008C26CF">
        <w:t>at the following sites:</w:t>
      </w:r>
    </w:p>
    <w:p w14:paraId="577E246D" w14:textId="77777777" w:rsidR="00B235AF" w:rsidRDefault="00B235AF" w:rsidP="008C26CF">
      <w:pPr>
        <w:ind w:left="1440" w:hanging="1440"/>
      </w:pPr>
    </w:p>
    <w:p w14:paraId="0121C201" w14:textId="1F94EC45" w:rsidR="005168CB" w:rsidRDefault="005168CB" w:rsidP="0030559C">
      <w:pPr>
        <w:ind w:left="2160"/>
      </w:pPr>
      <w:r>
        <w:t>Chain O'Lakes State Park</w:t>
      </w:r>
    </w:p>
    <w:p w14:paraId="62F1C5FC" w14:textId="77777777" w:rsidR="005168CB" w:rsidRDefault="005168CB" w:rsidP="003C1BB6"/>
    <w:p w14:paraId="1D4841CA" w14:textId="071C478E" w:rsidR="00B235AF" w:rsidRDefault="00B235AF" w:rsidP="0030559C">
      <w:pPr>
        <w:ind w:left="2160"/>
      </w:pPr>
      <w:r>
        <w:t xml:space="preserve">Des Plaines </w:t>
      </w:r>
      <w:r w:rsidR="0047292A">
        <w:t xml:space="preserve">State </w:t>
      </w:r>
      <w:r>
        <w:t>Conservation Area</w:t>
      </w:r>
    </w:p>
    <w:p w14:paraId="7810B434" w14:textId="77777777" w:rsidR="00B235AF" w:rsidRDefault="00B235AF" w:rsidP="0014186B"/>
    <w:p w14:paraId="33DE1638" w14:textId="77777777" w:rsidR="00B235AF" w:rsidRDefault="00B235AF" w:rsidP="0030559C">
      <w:pPr>
        <w:ind w:left="2160"/>
      </w:pPr>
      <w:r>
        <w:t>Eldon Hazlet State Park</w:t>
      </w:r>
    </w:p>
    <w:p w14:paraId="6A072866" w14:textId="77777777" w:rsidR="00B235AF" w:rsidRDefault="00B235AF" w:rsidP="0014186B"/>
    <w:p w14:paraId="2FA5CAE4" w14:textId="77777777" w:rsidR="00B235AF" w:rsidRDefault="00B235AF" w:rsidP="0030559C">
      <w:pPr>
        <w:ind w:left="2160"/>
      </w:pPr>
      <w:r>
        <w:t xml:space="preserve">Iroquois County </w:t>
      </w:r>
      <w:r w:rsidR="0047292A">
        <w:t xml:space="preserve">State </w:t>
      </w:r>
      <w:r>
        <w:t>Conservation Area</w:t>
      </w:r>
    </w:p>
    <w:p w14:paraId="06654DA5" w14:textId="77777777" w:rsidR="00B235AF" w:rsidRDefault="00B235AF" w:rsidP="0014186B"/>
    <w:p w14:paraId="77606AFC" w14:textId="77777777" w:rsidR="008C26CF" w:rsidRDefault="008C26CF" w:rsidP="0030559C">
      <w:pPr>
        <w:ind w:left="2160"/>
      </w:pPr>
      <w:r>
        <w:t>Jim Edgar Panther Creek State Fish and Wildlife Area</w:t>
      </w:r>
    </w:p>
    <w:p w14:paraId="48F540A7" w14:textId="77777777" w:rsidR="00293172" w:rsidRDefault="00293172" w:rsidP="0014186B"/>
    <w:p w14:paraId="03BE314C" w14:textId="77777777" w:rsidR="00B235AF" w:rsidRDefault="00B235AF" w:rsidP="0030559C">
      <w:pPr>
        <w:ind w:left="2160"/>
      </w:pPr>
      <w:r>
        <w:t>Johnson-Sauk Trail State Park</w:t>
      </w:r>
    </w:p>
    <w:p w14:paraId="3275CFEE" w14:textId="77777777" w:rsidR="00B235AF" w:rsidRDefault="00B235AF" w:rsidP="0014186B"/>
    <w:p w14:paraId="6CB6B473" w14:textId="77777777" w:rsidR="00B235AF" w:rsidRDefault="00B235AF" w:rsidP="0030559C">
      <w:pPr>
        <w:ind w:left="2160"/>
      </w:pPr>
      <w:r>
        <w:t xml:space="preserve">Lee County </w:t>
      </w:r>
      <w:r w:rsidR="0047292A">
        <w:t xml:space="preserve">State </w:t>
      </w:r>
      <w:r>
        <w:t>Conservation Area (Green River)</w:t>
      </w:r>
    </w:p>
    <w:p w14:paraId="38359B8F" w14:textId="77777777" w:rsidR="00B235AF" w:rsidRDefault="00B235AF" w:rsidP="0014186B"/>
    <w:p w14:paraId="7B9D997B" w14:textId="77777777" w:rsidR="008C26CF" w:rsidRDefault="008C26CF" w:rsidP="0030559C">
      <w:pPr>
        <w:ind w:left="2160"/>
      </w:pPr>
      <w:r>
        <w:t>Kankakee River State Park</w:t>
      </w:r>
    </w:p>
    <w:p w14:paraId="68161066" w14:textId="77777777" w:rsidR="00293172" w:rsidRDefault="00293172" w:rsidP="0014186B"/>
    <w:p w14:paraId="317FF7B1" w14:textId="77777777" w:rsidR="00B235AF" w:rsidRDefault="00B235AF" w:rsidP="0030559C">
      <w:pPr>
        <w:ind w:left="2160"/>
      </w:pPr>
      <w:r>
        <w:t>Moraine View State Park</w:t>
      </w:r>
    </w:p>
    <w:p w14:paraId="154E0497" w14:textId="77777777" w:rsidR="00B235AF" w:rsidRDefault="00B235AF" w:rsidP="0014186B"/>
    <w:p w14:paraId="6D12CCAD" w14:textId="632BE676" w:rsidR="008C26CF" w:rsidRDefault="008C26CF" w:rsidP="0030559C">
      <w:pPr>
        <w:widowControl w:val="0"/>
        <w:autoSpaceDE w:val="0"/>
        <w:autoSpaceDN w:val="0"/>
        <w:adjustRightInd w:val="0"/>
        <w:ind w:left="2160"/>
      </w:pPr>
      <w:r>
        <w:t>Sand Ridge State Forest</w:t>
      </w:r>
    </w:p>
    <w:p w14:paraId="26351A28" w14:textId="5E39297A" w:rsidR="005168CB" w:rsidRDefault="005168CB" w:rsidP="003C1BB6">
      <w:pPr>
        <w:widowControl w:val="0"/>
        <w:autoSpaceDE w:val="0"/>
        <w:autoSpaceDN w:val="0"/>
        <w:adjustRightInd w:val="0"/>
      </w:pPr>
    </w:p>
    <w:p w14:paraId="51F908F5" w14:textId="59D97E76" w:rsidR="005168CB" w:rsidRDefault="005168CB" w:rsidP="0030559C">
      <w:pPr>
        <w:widowControl w:val="0"/>
        <w:autoSpaceDE w:val="0"/>
        <w:autoSpaceDN w:val="0"/>
        <w:adjustRightInd w:val="0"/>
        <w:ind w:left="2160"/>
      </w:pPr>
      <w:r>
        <w:t>Silver Springs State Park</w:t>
      </w:r>
    </w:p>
    <w:p w14:paraId="0542EF0E" w14:textId="77777777" w:rsidR="00B235AF" w:rsidRDefault="00B235AF" w:rsidP="0014186B"/>
    <w:p w14:paraId="73D99645" w14:textId="77777777" w:rsidR="00B235AF" w:rsidRDefault="00B235AF" w:rsidP="0030559C">
      <w:pPr>
        <w:widowControl w:val="0"/>
        <w:autoSpaceDE w:val="0"/>
        <w:autoSpaceDN w:val="0"/>
        <w:adjustRightInd w:val="0"/>
        <w:ind w:left="2160"/>
      </w:pPr>
      <w:r>
        <w:t xml:space="preserve">Wayne </w:t>
      </w:r>
      <w:proofErr w:type="spellStart"/>
      <w:r>
        <w:t>Fitzgerrel</w:t>
      </w:r>
      <w:r w:rsidR="00093D03">
        <w:t>l</w:t>
      </w:r>
      <w:proofErr w:type="spellEnd"/>
      <w:r>
        <w:t xml:space="preserve"> State Park</w:t>
      </w:r>
    </w:p>
    <w:p w14:paraId="7D66B904" w14:textId="77777777" w:rsidR="008C26CF" w:rsidRDefault="008C26CF" w:rsidP="00C61AA9"/>
    <w:p w14:paraId="68D4DAA4" w14:textId="77777777" w:rsidR="00751F1D" w:rsidRDefault="00751F1D" w:rsidP="00E935F3">
      <w:pPr>
        <w:widowControl w:val="0"/>
        <w:autoSpaceDE w:val="0"/>
        <w:autoSpaceDN w:val="0"/>
        <w:adjustRightInd w:val="0"/>
        <w:ind w:left="1440" w:hanging="720"/>
      </w:pPr>
      <w:r>
        <w:t>d)</w:t>
      </w:r>
      <w:r>
        <w:tab/>
        <w:t xml:space="preserve">Hunting licenses, daily </w:t>
      </w:r>
      <w:r w:rsidR="00E935F3">
        <w:t>"Public Hunting Grounds for Pheasants" fees and hunting permit fees collected by public/private partnership area concessionaire</w:t>
      </w:r>
      <w:r>
        <w:t xml:space="preserve">: </w:t>
      </w:r>
    </w:p>
    <w:p w14:paraId="48D4C016" w14:textId="77777777" w:rsidR="007C38CD" w:rsidRDefault="007C38CD" w:rsidP="00C61AA9"/>
    <w:p w14:paraId="24D9E529" w14:textId="77777777" w:rsidR="00751F1D" w:rsidRDefault="00751F1D" w:rsidP="00BB7ECC">
      <w:pPr>
        <w:widowControl w:val="0"/>
        <w:autoSpaceDE w:val="0"/>
        <w:autoSpaceDN w:val="0"/>
        <w:adjustRightInd w:val="0"/>
        <w:ind w:left="2160" w:hanging="720"/>
      </w:pPr>
      <w:r>
        <w:t>1)</w:t>
      </w:r>
      <w:r>
        <w:tab/>
      </w:r>
      <w:r w:rsidR="00E935F3">
        <w:t>Depending on the availability of staff during</w:t>
      </w:r>
      <w:r w:rsidR="002A0830" w:rsidRPr="002A0830">
        <w:t xml:space="preserve"> the controlled pheasant hunting season, hunters</w:t>
      </w:r>
      <w:r>
        <w:t xml:space="preserve"> </w:t>
      </w:r>
      <w:r w:rsidR="00E935F3">
        <w:t>may be</w:t>
      </w:r>
      <w:r>
        <w:t xml:space="preserve"> required to deposit their hunting license in </w:t>
      </w:r>
      <w:r>
        <w:lastRenderedPageBreak/>
        <w:t>the check station while hunting.  Persons exempt by law from having a hunting license must deposit their Firearm Owner's Identification Card.  If they are under 21 years old and do not have a card</w:t>
      </w:r>
      <w:r w:rsidR="008F4802">
        <w:t>,</w:t>
      </w:r>
      <w:r>
        <w:t xml:space="preserve"> they must be accompanied by a parent, legal guardian or a person in loco parentis who has a valid card in possession. </w:t>
      </w:r>
    </w:p>
    <w:p w14:paraId="56390F37" w14:textId="77777777" w:rsidR="007C38CD" w:rsidRDefault="007C38CD" w:rsidP="00C61AA9"/>
    <w:p w14:paraId="66098918" w14:textId="42E04C92" w:rsidR="00751F1D" w:rsidRDefault="00751F1D" w:rsidP="00BB7ECC">
      <w:pPr>
        <w:widowControl w:val="0"/>
        <w:autoSpaceDE w:val="0"/>
        <w:autoSpaceDN w:val="0"/>
        <w:adjustRightInd w:val="0"/>
        <w:ind w:left="2160" w:hanging="720"/>
      </w:pPr>
      <w:r>
        <w:t>2)</w:t>
      </w:r>
      <w:r>
        <w:tab/>
      </w:r>
      <w:r w:rsidR="00657163">
        <w:t xml:space="preserve">Pursuant to </w:t>
      </w:r>
      <w:r w:rsidR="00A03979">
        <w:t xml:space="preserve">Section </w:t>
      </w:r>
      <w:r w:rsidR="00657163">
        <w:t>1.13</w:t>
      </w:r>
      <w:r w:rsidR="00A03979">
        <w:t xml:space="preserve"> of the Wildlife Code</w:t>
      </w:r>
      <w:r w:rsidR="00657163">
        <w:t>, at</w:t>
      </w:r>
      <w:r>
        <w:t xml:space="preserve"> </w:t>
      </w:r>
      <w:r w:rsidR="008C26CF">
        <w:t xml:space="preserve">Lee County </w:t>
      </w:r>
      <w:r w:rsidR="0047292A">
        <w:t xml:space="preserve">State </w:t>
      </w:r>
      <w:r w:rsidR="008C26CF">
        <w:t>Conservation Area (Green River)</w:t>
      </w:r>
      <w:r w:rsidR="008F4802">
        <w:t>,</w:t>
      </w:r>
      <w:r>
        <w:t xml:space="preserve"> hunters must </w:t>
      </w:r>
      <w:r w:rsidR="00657163">
        <w:t xml:space="preserve">pay the following daily Public Hunting Grounds for Pheasants fee to </w:t>
      </w:r>
      <w:r>
        <w:t>the Department prior to hunting</w:t>
      </w:r>
      <w:r w:rsidR="00657163">
        <w:t>:  $</w:t>
      </w:r>
      <w:r w:rsidR="005168CB">
        <w:t>34</w:t>
      </w:r>
      <w:r w:rsidR="00657163">
        <w:t xml:space="preserve"> residents; $</w:t>
      </w:r>
      <w:r w:rsidR="005168CB">
        <w:t>39</w:t>
      </w:r>
      <w:r w:rsidR="00657163">
        <w:t xml:space="preserve"> non-residents.  On</w:t>
      </w:r>
      <w:r>
        <w:t xml:space="preserve"> the Sunday following Thanksgiving Day</w:t>
      </w:r>
      <w:r w:rsidR="008F4802">
        <w:t>,</w:t>
      </w:r>
      <w:r>
        <w:t xml:space="preserve"> hunters under </w:t>
      </w:r>
      <w:r w:rsidR="00393F53">
        <w:t>18</w:t>
      </w:r>
      <w:r>
        <w:t xml:space="preserve"> are not required to </w:t>
      </w:r>
      <w:r w:rsidR="00657163">
        <w:t>pay the daily Public Hunting Grounds for Pheasants fee</w:t>
      </w:r>
      <w:r>
        <w:t xml:space="preserve">. </w:t>
      </w:r>
    </w:p>
    <w:p w14:paraId="16DD4EF0" w14:textId="77777777" w:rsidR="007C38CD" w:rsidRDefault="007C38CD" w:rsidP="00C61AA9"/>
    <w:p w14:paraId="432A1246" w14:textId="77777777" w:rsidR="00751F1D" w:rsidRDefault="00751F1D" w:rsidP="00BB7ECC">
      <w:pPr>
        <w:widowControl w:val="0"/>
        <w:autoSpaceDE w:val="0"/>
        <w:autoSpaceDN w:val="0"/>
        <w:adjustRightInd w:val="0"/>
        <w:ind w:left="2160" w:hanging="720"/>
      </w:pPr>
      <w:r>
        <w:t>3)</w:t>
      </w:r>
      <w:r>
        <w:tab/>
      </w:r>
      <w:r w:rsidR="00657163">
        <w:t xml:space="preserve">Pursuant to </w:t>
      </w:r>
      <w:r w:rsidR="00C43F22">
        <w:t xml:space="preserve">Section </w:t>
      </w:r>
      <w:r w:rsidR="00657163">
        <w:t>1.13</w:t>
      </w:r>
      <w:r w:rsidR="00C43F22">
        <w:t xml:space="preserve"> of the Code</w:t>
      </w:r>
      <w:r w:rsidR="00657163">
        <w:t>, at</w:t>
      </w:r>
      <w:r>
        <w:t xml:space="preserve"> Des Plaines </w:t>
      </w:r>
      <w:r w:rsidR="0047292A">
        <w:t xml:space="preserve">State </w:t>
      </w:r>
      <w:r>
        <w:t xml:space="preserve">Conservation Area, </w:t>
      </w:r>
      <w:r w:rsidR="009E70A3">
        <w:t xml:space="preserve">Iroquois County State Conservation Area, </w:t>
      </w:r>
      <w:r>
        <w:t>Jim Edgar Panther Creek State Fish and Wildlife Area</w:t>
      </w:r>
      <w:r w:rsidR="00093D03">
        <w:t xml:space="preserve"> –</w:t>
      </w:r>
      <w:r>
        <w:t xml:space="preserve"> Controlled Unit, </w:t>
      </w:r>
      <w:r w:rsidR="00B235AF">
        <w:t xml:space="preserve">Johnson-Sauk Trail State Park, </w:t>
      </w:r>
      <w:r w:rsidR="008C26CF">
        <w:t>Kankakee River State Park,</w:t>
      </w:r>
      <w:r w:rsidR="006C54F3">
        <w:t xml:space="preserve"> </w:t>
      </w:r>
      <w:r>
        <w:t xml:space="preserve">Moraine View State Park, Eldon Hazlet State Park (Carlyle Lake), Wayne </w:t>
      </w:r>
      <w:proofErr w:type="spellStart"/>
      <w:r>
        <w:t>Fitzgerrell</w:t>
      </w:r>
      <w:proofErr w:type="spellEnd"/>
      <w:r>
        <w:t xml:space="preserve"> State Park and Sand Ridge State Forest, hunters must </w:t>
      </w:r>
      <w:r w:rsidR="00657163">
        <w:t xml:space="preserve">pay the following daily Public Hunting Grounds for Pheasants fee to </w:t>
      </w:r>
      <w:r>
        <w:t>the Department prior to hunting</w:t>
      </w:r>
      <w:r w:rsidR="00657163">
        <w:t>:  $</w:t>
      </w:r>
      <w:r w:rsidR="00822EBC">
        <w:t>30</w:t>
      </w:r>
      <w:r w:rsidR="00657163">
        <w:t xml:space="preserve"> residents; $35 non</w:t>
      </w:r>
      <w:r w:rsidR="00C61AA9">
        <w:noBreakHyphen/>
      </w:r>
      <w:r w:rsidR="00657163">
        <w:t>residents.  On</w:t>
      </w:r>
      <w:r>
        <w:t xml:space="preserve"> the Sunday following Thanksgiving Day and the </w:t>
      </w:r>
      <w:r w:rsidR="00E05C32">
        <w:t>Saturday</w:t>
      </w:r>
      <w:r>
        <w:t xml:space="preserve"> between Christmas Day and New </w:t>
      </w:r>
      <w:r w:rsidR="00293172">
        <w:t>Year's</w:t>
      </w:r>
      <w:r>
        <w:t xml:space="preserve"> Day</w:t>
      </w:r>
      <w:r w:rsidR="008F4802">
        <w:t>,</w:t>
      </w:r>
      <w:r>
        <w:t xml:space="preserve"> hunters under </w:t>
      </w:r>
      <w:r w:rsidR="00393F53">
        <w:t>18</w:t>
      </w:r>
      <w:r>
        <w:t xml:space="preserve"> are not required to </w:t>
      </w:r>
      <w:r w:rsidR="00657163">
        <w:t>pay the daily Public Hunting Grounds for Pheasants fee</w:t>
      </w:r>
      <w:r>
        <w:t xml:space="preserve">. </w:t>
      </w:r>
    </w:p>
    <w:p w14:paraId="400BCD0A" w14:textId="77777777" w:rsidR="007C38CD" w:rsidRDefault="007C38CD" w:rsidP="00C61AA9"/>
    <w:p w14:paraId="1FC5C8A9" w14:textId="77777777" w:rsidR="00C43F22" w:rsidRDefault="00751F1D" w:rsidP="00BB7ECC">
      <w:pPr>
        <w:widowControl w:val="0"/>
        <w:autoSpaceDE w:val="0"/>
        <w:autoSpaceDN w:val="0"/>
        <w:adjustRightInd w:val="0"/>
        <w:ind w:left="2160" w:hanging="720"/>
      </w:pPr>
      <w:r>
        <w:t>4)</w:t>
      </w:r>
      <w:r>
        <w:tab/>
      </w:r>
      <w:r w:rsidR="0032547F">
        <w:t xml:space="preserve">Hunters </w:t>
      </w:r>
      <w:r w:rsidR="00657163">
        <w:t xml:space="preserve">must pay the following hunting permit fees to be collected by the public/private partnership area concessionaire under the terms of a Controlled Pheasant Hunting Agreement with the Department prior to hunting.  On </w:t>
      </w:r>
      <w:r w:rsidR="00C4579D">
        <w:t xml:space="preserve">youth hunting </w:t>
      </w:r>
      <w:r w:rsidR="00657163">
        <w:t xml:space="preserve">days </w:t>
      </w:r>
      <w:r w:rsidR="0047292A">
        <w:t xml:space="preserve">requested by the concessionaire and </w:t>
      </w:r>
      <w:r w:rsidR="00657163">
        <w:t>authorized by the Department</w:t>
      </w:r>
      <w:r w:rsidR="008F4802">
        <w:t>,</w:t>
      </w:r>
      <w:r w:rsidR="00657163">
        <w:t xml:space="preserve"> hunters under </w:t>
      </w:r>
      <w:r w:rsidR="00C4579D">
        <w:t xml:space="preserve">the age of </w:t>
      </w:r>
      <w:r w:rsidR="00393F53">
        <w:t>18</w:t>
      </w:r>
      <w:r w:rsidR="00657163">
        <w:t xml:space="preserve"> are not required to pay</w:t>
      </w:r>
      <w:r w:rsidR="008F4802">
        <w:t xml:space="preserve"> a</w:t>
      </w:r>
      <w:r w:rsidR="00657163">
        <w:t xml:space="preserve"> hunting permit fee</w:t>
      </w:r>
      <w:r w:rsidR="00C4579D">
        <w:t>.</w:t>
      </w:r>
      <w:r w:rsidR="00DD6AAB">
        <w:t xml:space="preserve"> </w:t>
      </w:r>
    </w:p>
    <w:p w14:paraId="7726D566" w14:textId="77777777" w:rsidR="00751F1D" w:rsidRDefault="00751F1D" w:rsidP="00BB7ECC">
      <w:pPr>
        <w:widowControl w:val="0"/>
        <w:autoSpaceDE w:val="0"/>
        <w:autoSpaceDN w:val="0"/>
        <w:adjustRightInd w:val="0"/>
      </w:pPr>
    </w:p>
    <w:p w14:paraId="27D5B426" w14:textId="77777777" w:rsidR="00751F1D" w:rsidRDefault="00751F1D" w:rsidP="00BB7ECC">
      <w:pPr>
        <w:widowControl w:val="0"/>
        <w:autoSpaceDE w:val="0"/>
        <w:autoSpaceDN w:val="0"/>
        <w:adjustRightInd w:val="0"/>
        <w:ind w:left="1440" w:hanging="720"/>
      </w:pPr>
      <w:r>
        <w:t>e)</w:t>
      </w:r>
      <w:r>
        <w:tab/>
      </w:r>
      <w:r w:rsidR="002A0830" w:rsidRPr="002A0830">
        <w:t>During the controlled pheasant hunting season, hunters</w:t>
      </w:r>
      <w:r w:rsidR="002A0830">
        <w:t xml:space="preserve"> </w:t>
      </w:r>
      <w:r>
        <w:t xml:space="preserve">must wear a back patch issued by the check station. </w:t>
      </w:r>
    </w:p>
    <w:p w14:paraId="4C6CE6A7" w14:textId="77777777" w:rsidR="007C38CD" w:rsidRDefault="007C38CD" w:rsidP="00C61AA9"/>
    <w:p w14:paraId="08D96E23" w14:textId="77777777" w:rsidR="00751F1D" w:rsidRDefault="00751F1D" w:rsidP="00BB7ECC">
      <w:pPr>
        <w:widowControl w:val="0"/>
        <w:autoSpaceDE w:val="0"/>
        <w:autoSpaceDN w:val="0"/>
        <w:adjustRightInd w:val="0"/>
        <w:ind w:left="1440" w:hanging="720"/>
      </w:pPr>
      <w:r>
        <w:t>f)</w:t>
      </w:r>
      <w:r>
        <w:tab/>
        <w:t xml:space="preserve">Anyone who has killed game previously and has it in possession or in </w:t>
      </w:r>
      <w:r w:rsidR="00BF6EF7">
        <w:t>their</w:t>
      </w:r>
      <w:r>
        <w:t xml:space="preserve"> vehicle must declare it with the person in charge of the area </w:t>
      </w:r>
      <w:r w:rsidR="00BF6EF7">
        <w:t>during check-</w:t>
      </w:r>
      <w:r>
        <w:t xml:space="preserve">in.  All game found in a hunter's possession after hunting </w:t>
      </w:r>
      <w:r w:rsidR="00BF6EF7">
        <w:t xml:space="preserve">has started </w:t>
      </w:r>
      <w:r>
        <w:t xml:space="preserve">on the area shall be considered illegally taken if the hunter has not declared it prior to going </w:t>
      </w:r>
      <w:r w:rsidR="00BF6EF7">
        <w:t>afield</w:t>
      </w:r>
      <w:r>
        <w:t xml:space="preserve">. </w:t>
      </w:r>
    </w:p>
    <w:p w14:paraId="1862E38C" w14:textId="77777777" w:rsidR="007C38CD" w:rsidRDefault="007C38CD" w:rsidP="00C61AA9"/>
    <w:p w14:paraId="24C0397E" w14:textId="77777777" w:rsidR="00751F1D" w:rsidRDefault="00751F1D" w:rsidP="00BB7ECC">
      <w:pPr>
        <w:widowControl w:val="0"/>
        <w:autoSpaceDE w:val="0"/>
        <w:autoSpaceDN w:val="0"/>
        <w:adjustRightInd w:val="0"/>
        <w:ind w:left="1440" w:hanging="720"/>
      </w:pPr>
      <w:r>
        <w:t>g)</w:t>
      </w:r>
      <w:r>
        <w:tab/>
        <w:t>All hunting must be done with shotguns or bow and arrow.  Only shot shells with a shot size of No. 5 lead</w:t>
      </w:r>
      <w:r w:rsidR="00093D03">
        <w:t xml:space="preserve"> or </w:t>
      </w:r>
      <w:r w:rsidR="00B235AF">
        <w:t>a non</w:t>
      </w:r>
      <w:r w:rsidR="0004774D">
        <w:t>-</w:t>
      </w:r>
      <w:r w:rsidR="00B235AF">
        <w:t>toxic shot size ballistically equivalent to No. 5 lead</w:t>
      </w:r>
      <w:r>
        <w:t xml:space="preserve"> or smaller may be used</w:t>
      </w:r>
      <w:r w:rsidR="00093D03">
        <w:t>,</w:t>
      </w:r>
      <w:r>
        <w:t xml:space="preserve"> except at Chain O' Lakes State Park</w:t>
      </w:r>
      <w:r w:rsidR="00B235AF">
        <w:t xml:space="preserve">, </w:t>
      </w:r>
      <w:r w:rsidR="003D7EA9">
        <w:t xml:space="preserve">Des Plaines State Fish and Wildlife Area, Jim Edgar Panther Creek State Fish and Wildlife Area, </w:t>
      </w:r>
      <w:r w:rsidR="00B235AF">
        <w:t>Johnson-Sauk Trail State Park</w:t>
      </w:r>
      <w:r>
        <w:t>,</w:t>
      </w:r>
      <w:r w:rsidR="002A0830" w:rsidRPr="002A0830">
        <w:t xml:space="preserve"> Lee County Conservation Area (Green River),</w:t>
      </w:r>
      <w:r w:rsidR="002A0830">
        <w:t xml:space="preserve"> </w:t>
      </w:r>
      <w:r w:rsidR="003D7EA9">
        <w:t xml:space="preserve">Silver Springs State Park, </w:t>
      </w:r>
      <w:r>
        <w:t xml:space="preserve">Wayne </w:t>
      </w:r>
      <w:proofErr w:type="spellStart"/>
      <w:r>
        <w:t>Fitzgerrell</w:t>
      </w:r>
      <w:proofErr w:type="spellEnd"/>
      <w:r>
        <w:t xml:space="preserve"> State Park and Eldon Hazlet </w:t>
      </w:r>
      <w:r>
        <w:lastRenderedPageBreak/>
        <w:t xml:space="preserve">State Park where only nontoxic shot approved by the U.S. Fish and Wildlife Service may be possessed and only shot shells with a shot size </w:t>
      </w:r>
      <w:r w:rsidR="00B235AF">
        <w:t>ballistically equivalent to No. 5 lead</w:t>
      </w:r>
      <w:r>
        <w:t xml:space="preserve"> or smaller may be used</w:t>
      </w:r>
      <w:r w:rsidR="006C54F3">
        <w:t xml:space="preserve"> or in possession</w:t>
      </w:r>
      <w:r>
        <w:t xml:space="preserve">.  Flu </w:t>
      </w:r>
      <w:proofErr w:type="spellStart"/>
      <w:r>
        <w:t>flu</w:t>
      </w:r>
      <w:proofErr w:type="spellEnd"/>
      <w:r>
        <w:t xml:space="preserve"> arrows only may be used </w:t>
      </w:r>
      <w:r w:rsidR="006C54F3">
        <w:t xml:space="preserve">or in possession </w:t>
      </w:r>
      <w:r>
        <w:t xml:space="preserve">by bow and arrow hunters. </w:t>
      </w:r>
    </w:p>
    <w:p w14:paraId="7D6A631F" w14:textId="77777777" w:rsidR="007C38CD" w:rsidRDefault="007C38CD" w:rsidP="00C61AA9"/>
    <w:p w14:paraId="75699FFC" w14:textId="77777777" w:rsidR="00751F1D" w:rsidRDefault="00751F1D" w:rsidP="00BB7ECC">
      <w:pPr>
        <w:widowControl w:val="0"/>
        <w:autoSpaceDE w:val="0"/>
        <w:autoSpaceDN w:val="0"/>
        <w:adjustRightInd w:val="0"/>
        <w:ind w:left="1440" w:hanging="720"/>
      </w:pPr>
      <w:r>
        <w:t>h)</w:t>
      </w:r>
      <w:r>
        <w:tab/>
        <w:t>Non-hunters are not allowed in the field</w:t>
      </w:r>
      <w:r w:rsidR="00891626">
        <w:t xml:space="preserve">, </w:t>
      </w:r>
      <w:r>
        <w:t xml:space="preserve">except at special hunts publicly announced by the Department where non-hunters authorized by the Department shall be allowed in the field, and except for operators of Department conveyances </w:t>
      </w:r>
      <w:r w:rsidR="008A5AA7">
        <w:t>and</w:t>
      </w:r>
      <w:r>
        <w:t xml:space="preserve"> Standing Vehicle Permittees and</w:t>
      </w:r>
      <w:r w:rsidR="00293172">
        <w:t xml:space="preserve"> a</w:t>
      </w:r>
      <w:r>
        <w:t xml:space="preserve"> single dog handler for the Permittee. </w:t>
      </w:r>
    </w:p>
    <w:p w14:paraId="702B6CF9" w14:textId="77777777" w:rsidR="007C38CD" w:rsidRDefault="007C38CD" w:rsidP="00C61AA9"/>
    <w:p w14:paraId="4D0071FC" w14:textId="77777777" w:rsidR="00751F1D" w:rsidRDefault="00751F1D" w:rsidP="00BB7ECC">
      <w:pPr>
        <w:widowControl w:val="0"/>
        <w:autoSpaceDE w:val="0"/>
        <w:autoSpaceDN w:val="0"/>
        <w:adjustRightInd w:val="0"/>
        <w:ind w:firstLine="720"/>
      </w:pPr>
      <w:proofErr w:type="spellStart"/>
      <w:r>
        <w:t>i</w:t>
      </w:r>
      <w:proofErr w:type="spellEnd"/>
      <w:r>
        <w:t>)</w:t>
      </w:r>
      <w:r>
        <w:tab/>
        <w:t xml:space="preserve">Hunters under 16 years of age must be accompanied by an adult hunter. </w:t>
      </w:r>
    </w:p>
    <w:p w14:paraId="2521AF2F" w14:textId="77777777" w:rsidR="007C38CD" w:rsidRDefault="007C38CD" w:rsidP="00C61AA9"/>
    <w:p w14:paraId="184A615D" w14:textId="77777777" w:rsidR="00BF6EF7" w:rsidRDefault="00751F1D" w:rsidP="00891626">
      <w:pPr>
        <w:widowControl w:val="0"/>
        <w:ind w:left="1440" w:hanging="720"/>
      </w:pPr>
      <w:r>
        <w:t>j)</w:t>
      </w:r>
      <w:r>
        <w:tab/>
        <w:t xml:space="preserve">Daily limits </w:t>
      </w:r>
      <w:r w:rsidR="00BF6EF7">
        <w:t>−</w:t>
      </w:r>
      <w:r w:rsidR="00BF6EF7" w:rsidRPr="003D0A58">
        <w:t xml:space="preserve"> On the following areas, a permit authorizes the harvest of </w:t>
      </w:r>
      <w:r w:rsidR="00607EEB">
        <w:t xml:space="preserve">2 </w:t>
      </w:r>
      <w:r w:rsidR="00BF6EF7" w:rsidRPr="003D0A58">
        <w:t>pheasants of either sex per hunter; exceptions are in parentheses</w:t>
      </w:r>
      <w:r w:rsidR="00657163">
        <w:t>.  With</w:t>
      </w:r>
      <w:r w:rsidR="00BF6EF7" w:rsidRPr="003D0A58">
        <w:t xml:space="preserve"> written authorization from the Director, </w:t>
      </w:r>
      <w:r w:rsidR="00657163">
        <w:t>the Department may issue more than one permit to a hunter</w:t>
      </w:r>
      <w:r w:rsidR="00526BCF">
        <w:t>,</w:t>
      </w:r>
      <w:r w:rsidR="00657163">
        <w:t xml:space="preserve"> and</w:t>
      </w:r>
      <w:r w:rsidR="000448D7">
        <w:t>,</w:t>
      </w:r>
      <w:r w:rsidR="00A05B83">
        <w:t xml:space="preserve"> further, the Department may authorize the harvest of released game birds and migratory game birds as provided for in </w:t>
      </w:r>
      <w:r w:rsidR="00C43F22">
        <w:t xml:space="preserve">Section </w:t>
      </w:r>
      <w:r w:rsidR="00A05B83">
        <w:t>3.28</w:t>
      </w:r>
      <w:r w:rsidR="00C43F22">
        <w:t xml:space="preserve"> of the Code</w:t>
      </w:r>
      <w:r w:rsidR="00A05B83">
        <w:t>. The</w:t>
      </w:r>
      <w:r w:rsidR="00BF6EF7" w:rsidRPr="003D0A58">
        <w:t xml:space="preserve"> limits provided for in </w:t>
      </w:r>
      <w:r w:rsidR="00C43F22">
        <w:t xml:space="preserve">Section </w:t>
      </w:r>
      <w:r w:rsidR="00BF6EF7" w:rsidRPr="003D0A58">
        <w:t>3.28 shall apply</w:t>
      </w:r>
      <w:r w:rsidR="00A70563">
        <w:t xml:space="preserve"> at the following sites</w:t>
      </w:r>
      <w:r w:rsidR="00891626">
        <w:t>:</w:t>
      </w:r>
    </w:p>
    <w:p w14:paraId="7885E49B" w14:textId="77777777" w:rsidR="00922D9B" w:rsidRDefault="00922D9B" w:rsidP="00C61AA9"/>
    <w:p w14:paraId="439FF483" w14:textId="7C378440" w:rsidR="00BF6EF7" w:rsidRDefault="00BF6EF7" w:rsidP="00BF6EF7">
      <w:pPr>
        <w:widowControl w:val="0"/>
        <w:ind w:left="2160"/>
      </w:pPr>
      <w:r w:rsidRPr="003D0A58">
        <w:t>Chain O</w:t>
      </w:r>
      <w:r w:rsidR="00891626">
        <w:t>'</w:t>
      </w:r>
      <w:r w:rsidRPr="003D0A58">
        <w:t>Lakes State Park</w:t>
      </w:r>
    </w:p>
    <w:p w14:paraId="6A741623" w14:textId="77777777" w:rsidR="00922D9B" w:rsidRDefault="00922D9B" w:rsidP="00C61AA9"/>
    <w:p w14:paraId="028220AC" w14:textId="77777777" w:rsidR="00BF6EF7" w:rsidRDefault="00BF6EF7" w:rsidP="00BD482B">
      <w:pPr>
        <w:widowControl w:val="0"/>
        <w:ind w:left="1440" w:firstLine="720"/>
      </w:pPr>
      <w:r w:rsidRPr="003D0A58">
        <w:t xml:space="preserve">Des Plaines </w:t>
      </w:r>
      <w:r w:rsidR="0047292A">
        <w:t xml:space="preserve">State </w:t>
      </w:r>
      <w:r w:rsidRPr="003D0A58">
        <w:t>Conservation Area</w:t>
      </w:r>
    </w:p>
    <w:p w14:paraId="552C25CC" w14:textId="77777777" w:rsidR="00922D9B" w:rsidRDefault="00922D9B" w:rsidP="00BF6EF7">
      <w:pPr>
        <w:widowControl w:val="0"/>
      </w:pPr>
    </w:p>
    <w:p w14:paraId="19B2EF9C" w14:textId="77777777" w:rsidR="00BF6EF7" w:rsidRDefault="00BF6EF7" w:rsidP="00BF6EF7">
      <w:pPr>
        <w:widowControl w:val="0"/>
        <w:ind w:left="1440" w:firstLine="720"/>
      </w:pPr>
      <w:r w:rsidRPr="003D0A58">
        <w:t>Eldon Hazlet State Park</w:t>
      </w:r>
    </w:p>
    <w:p w14:paraId="009EFEC1" w14:textId="77777777" w:rsidR="00922D9B" w:rsidRDefault="00922D9B" w:rsidP="00C61AA9"/>
    <w:p w14:paraId="6E9FE5BD" w14:textId="77777777" w:rsidR="00BF6EF7" w:rsidRDefault="00BF6EF7" w:rsidP="00BF6EF7">
      <w:pPr>
        <w:widowControl w:val="0"/>
        <w:ind w:left="1440" w:firstLine="720"/>
      </w:pPr>
      <w:r w:rsidRPr="00BF6CD7">
        <w:t xml:space="preserve">Lee County </w:t>
      </w:r>
      <w:r w:rsidR="0047292A">
        <w:t xml:space="preserve">State </w:t>
      </w:r>
      <w:r w:rsidRPr="00BF6CD7">
        <w:t>Conservation Area (2 cock pheasants per permit hunter)</w:t>
      </w:r>
    </w:p>
    <w:p w14:paraId="073D6346" w14:textId="77777777" w:rsidR="00922D9B" w:rsidRDefault="00922D9B" w:rsidP="00C61AA9"/>
    <w:p w14:paraId="59162AC0" w14:textId="77777777" w:rsidR="00BF6EF7" w:rsidRDefault="00BF6EF7" w:rsidP="00BF6EF7">
      <w:pPr>
        <w:widowControl w:val="0"/>
        <w:ind w:left="1440" w:firstLine="720"/>
      </w:pPr>
      <w:r w:rsidRPr="00BF6CD7">
        <w:t xml:space="preserve">Iroquois County </w:t>
      </w:r>
      <w:r w:rsidR="0047292A">
        <w:t xml:space="preserve">State </w:t>
      </w:r>
      <w:r w:rsidRPr="00BF6CD7">
        <w:t>Conservation Area</w:t>
      </w:r>
    </w:p>
    <w:p w14:paraId="4272FC0A" w14:textId="77777777" w:rsidR="00922D9B" w:rsidRDefault="00922D9B" w:rsidP="00C61AA9"/>
    <w:p w14:paraId="503BE1E0" w14:textId="77777777" w:rsidR="00BF6EF7" w:rsidRDefault="00BF6EF7" w:rsidP="00BF6EF7">
      <w:pPr>
        <w:widowControl w:val="0"/>
        <w:ind w:left="2160"/>
      </w:pPr>
      <w:r w:rsidRPr="00BF6CD7">
        <w:t xml:space="preserve">Jim Edgar Panther Creek State Fish and Wildlife Area (additionally, 8 bobwhite quail opening day through the </w:t>
      </w:r>
      <w:r w:rsidR="00B235AF">
        <w:t xml:space="preserve">Sunday following Thanksgiving </w:t>
      </w:r>
      <w:r w:rsidR="009E70A3">
        <w:t xml:space="preserve">Day </w:t>
      </w:r>
      <w:r w:rsidRPr="00BF6CD7">
        <w:t>and 4 rabbits per hunter)</w:t>
      </w:r>
    </w:p>
    <w:p w14:paraId="24552AD7" w14:textId="77777777" w:rsidR="00922D9B" w:rsidRDefault="00922D9B" w:rsidP="00C61AA9"/>
    <w:p w14:paraId="72593320" w14:textId="77777777" w:rsidR="00B235AF" w:rsidRDefault="00B235AF" w:rsidP="00BF6EF7">
      <w:pPr>
        <w:widowControl w:val="0"/>
        <w:ind w:left="2160"/>
      </w:pPr>
      <w:r>
        <w:t>Johnson-Sauk Trail State Park (additionally, 8 bobwhite quail, 2 Hungarian partridge and 4 rabbits per hunter)</w:t>
      </w:r>
    </w:p>
    <w:p w14:paraId="630B353B" w14:textId="77777777" w:rsidR="00B235AF" w:rsidRDefault="00B235AF" w:rsidP="00C61AA9"/>
    <w:p w14:paraId="4005F3C6" w14:textId="77777777" w:rsidR="00BF6EF7" w:rsidRDefault="00BF6EF7" w:rsidP="00BF6EF7">
      <w:pPr>
        <w:widowControl w:val="0"/>
        <w:ind w:left="2160"/>
      </w:pPr>
      <w:r w:rsidRPr="00BF6CD7">
        <w:t>Kankakee River State Park (additionally, 8 bobwhite quail and 4 rabbits per hunter)</w:t>
      </w:r>
    </w:p>
    <w:p w14:paraId="3F65B684" w14:textId="77777777" w:rsidR="00922D9B" w:rsidRDefault="00922D9B" w:rsidP="00C61AA9"/>
    <w:p w14:paraId="3C17B9A6" w14:textId="77777777" w:rsidR="00BF6EF7" w:rsidRDefault="00BF6EF7" w:rsidP="00BF6EF7">
      <w:pPr>
        <w:widowControl w:val="0"/>
        <w:ind w:left="1440" w:firstLine="720"/>
      </w:pPr>
      <w:r w:rsidRPr="00BF6CD7">
        <w:t>Moraine View State Park</w:t>
      </w:r>
    </w:p>
    <w:p w14:paraId="1A59E204" w14:textId="77777777" w:rsidR="00922D9B" w:rsidRDefault="00922D9B" w:rsidP="00C61AA9"/>
    <w:p w14:paraId="0540740C" w14:textId="77777777" w:rsidR="00BF6EF7" w:rsidRDefault="00BF6EF7" w:rsidP="00BF6EF7">
      <w:pPr>
        <w:widowControl w:val="0"/>
        <w:ind w:left="2160"/>
      </w:pPr>
      <w:r w:rsidRPr="00BF6CD7">
        <w:t>Sand Ridge State Forest (additionally, 8 bobwhite quail and 4 rabbits per hunter)</w:t>
      </w:r>
    </w:p>
    <w:p w14:paraId="14B09381" w14:textId="77777777" w:rsidR="00922D9B" w:rsidRDefault="00922D9B" w:rsidP="00C61AA9"/>
    <w:p w14:paraId="5517769B" w14:textId="053BD974" w:rsidR="00BF6EF7" w:rsidRDefault="00BF6EF7" w:rsidP="00BF6EF7">
      <w:pPr>
        <w:widowControl w:val="0"/>
        <w:ind w:left="2160"/>
      </w:pPr>
      <w:r w:rsidRPr="00BF6CD7">
        <w:t xml:space="preserve">Silver Springs State Park </w:t>
      </w:r>
    </w:p>
    <w:p w14:paraId="002E01BD" w14:textId="77777777" w:rsidR="00922D9B" w:rsidRDefault="00922D9B" w:rsidP="00C61AA9"/>
    <w:p w14:paraId="00055295" w14:textId="77777777" w:rsidR="00BF6EF7" w:rsidRDefault="00BF6EF7" w:rsidP="00BF6EF7">
      <w:pPr>
        <w:widowControl w:val="0"/>
        <w:ind w:left="1440" w:firstLine="720"/>
      </w:pPr>
      <w:r w:rsidRPr="00BF6CD7">
        <w:lastRenderedPageBreak/>
        <w:t xml:space="preserve">Wayne </w:t>
      </w:r>
      <w:proofErr w:type="spellStart"/>
      <w:r w:rsidRPr="00BF6CD7">
        <w:t>Fitzgerrell</w:t>
      </w:r>
      <w:proofErr w:type="spellEnd"/>
      <w:r w:rsidRPr="00BF6CD7">
        <w:t xml:space="preserve"> State Park</w:t>
      </w:r>
    </w:p>
    <w:p w14:paraId="673DC3F8" w14:textId="77777777" w:rsidR="008C26CF" w:rsidRDefault="008C26CF" w:rsidP="000C565B">
      <w:pPr>
        <w:widowControl w:val="0"/>
        <w:autoSpaceDE w:val="0"/>
        <w:autoSpaceDN w:val="0"/>
        <w:adjustRightInd w:val="0"/>
      </w:pPr>
    </w:p>
    <w:p w14:paraId="4793DEE4" w14:textId="77777777" w:rsidR="00751F1D" w:rsidRDefault="00751F1D" w:rsidP="00BB7ECC">
      <w:pPr>
        <w:widowControl w:val="0"/>
        <w:autoSpaceDE w:val="0"/>
        <w:autoSpaceDN w:val="0"/>
        <w:adjustRightInd w:val="0"/>
        <w:ind w:firstLine="720"/>
      </w:pPr>
      <w:r>
        <w:t>k)</w:t>
      </w:r>
      <w:r>
        <w:tab/>
        <w:t xml:space="preserve">Tagging of </w:t>
      </w:r>
      <w:r w:rsidR="00A05B83">
        <w:t>Birds</w:t>
      </w:r>
      <w:r>
        <w:t xml:space="preserve"> </w:t>
      </w:r>
    </w:p>
    <w:p w14:paraId="0EDAB469" w14:textId="77777777" w:rsidR="00751F1D" w:rsidRDefault="002A0830" w:rsidP="00BB7ECC">
      <w:pPr>
        <w:widowControl w:val="0"/>
        <w:autoSpaceDE w:val="0"/>
        <w:autoSpaceDN w:val="0"/>
        <w:adjustRightInd w:val="0"/>
        <w:ind w:left="1440"/>
      </w:pPr>
      <w:r w:rsidRPr="002A0830">
        <w:t>During the controlled pheasant hunting season, all</w:t>
      </w:r>
      <w:r>
        <w:t xml:space="preserve"> </w:t>
      </w:r>
      <w:r w:rsidR="00751F1D">
        <w:t xml:space="preserve">pheasants must be affixed with a </w:t>
      </w:r>
      <w:proofErr w:type="gramStart"/>
      <w:r w:rsidR="00751F1D">
        <w:t>Department</w:t>
      </w:r>
      <w:proofErr w:type="gramEnd"/>
      <w:r w:rsidR="00751F1D">
        <w:t xml:space="preserve"> tag before they are removed from the area during the controlled pheasant hunting season.  The tag must remain on the leg of the pheasants until the pheasants are finally prepared for consumption. </w:t>
      </w:r>
    </w:p>
    <w:p w14:paraId="7747E2FA" w14:textId="77777777" w:rsidR="00293172" w:rsidRDefault="00293172" w:rsidP="00C61AA9"/>
    <w:p w14:paraId="1BDB91ED" w14:textId="77777777" w:rsidR="00751F1D" w:rsidRDefault="00751F1D" w:rsidP="00BB7ECC">
      <w:pPr>
        <w:widowControl w:val="0"/>
        <w:autoSpaceDE w:val="0"/>
        <w:autoSpaceDN w:val="0"/>
        <w:adjustRightInd w:val="0"/>
        <w:ind w:left="1440" w:hanging="720"/>
      </w:pPr>
      <w:r>
        <w:t>l)</w:t>
      </w:r>
      <w:r>
        <w:tab/>
      </w:r>
      <w:r w:rsidR="002A0830" w:rsidRPr="002A0830">
        <w:t>During the controlled pheasant hunting season, hunters</w:t>
      </w:r>
      <w:r w:rsidR="002A0830">
        <w:t xml:space="preserve"> </w:t>
      </w:r>
      <w:r>
        <w:t xml:space="preserve">may not leave the confines of any permit area and return to hunt on the permit area during the same day. </w:t>
      </w:r>
    </w:p>
    <w:p w14:paraId="5179E360" w14:textId="77777777" w:rsidR="007C38CD" w:rsidRDefault="007C38CD" w:rsidP="00C61AA9"/>
    <w:p w14:paraId="4C14AF25" w14:textId="6460D205" w:rsidR="00751F1D" w:rsidRDefault="00751F1D" w:rsidP="00BB7ECC">
      <w:pPr>
        <w:widowControl w:val="0"/>
        <w:autoSpaceDE w:val="0"/>
        <w:autoSpaceDN w:val="0"/>
        <w:adjustRightInd w:val="0"/>
        <w:ind w:left="1440" w:hanging="720"/>
      </w:pPr>
      <w:r>
        <w:t>m)</w:t>
      </w:r>
      <w:r>
        <w:tab/>
        <w:t>Any person who violates any provision of this Part or 17 Ill. Adm. Code 510.10(c)(1), (4) and (6) or (d)(7) or Section 2.33(n), (x) or (z) of the Wildlife Code shall be subject to arrest and/or removal from the premises for the remainder of the controlled pheasant hunting season under applicable statutes</w:t>
      </w:r>
      <w:r w:rsidR="009A7815">
        <w:t>,</w:t>
      </w:r>
      <w:r>
        <w:t xml:space="preserve"> including </w:t>
      </w:r>
      <w:r w:rsidR="00C43F22">
        <w:t xml:space="preserve">Section </w:t>
      </w:r>
      <w:r>
        <w:t>21-5</w:t>
      </w:r>
      <w:r w:rsidR="00C43F22">
        <w:t xml:space="preserve"> of the Criminal Code</w:t>
      </w:r>
      <w:r>
        <w:t xml:space="preserve"> </w:t>
      </w:r>
      <w:r w:rsidR="001A7AFE">
        <w:t xml:space="preserve">of 2012 [720 </w:t>
      </w:r>
      <w:proofErr w:type="spellStart"/>
      <w:r w:rsidR="001A7AFE">
        <w:t>ILCS</w:t>
      </w:r>
      <w:proofErr w:type="spellEnd"/>
      <w:r w:rsidR="001A7AFE">
        <w:t xml:space="preserve"> 5] </w:t>
      </w:r>
      <w:r w:rsidR="00C43F22">
        <w:t>(</w:t>
      </w:r>
      <w:r>
        <w:t>Criminal Trespass to State Supported Land</w:t>
      </w:r>
      <w:r w:rsidR="00C43F22">
        <w:t>)</w:t>
      </w:r>
      <w:r>
        <w:t xml:space="preserve">.  Hunters may request a hearing within </w:t>
      </w:r>
      <w:r w:rsidR="00A46082">
        <w:t>10</w:t>
      </w:r>
      <w:r>
        <w:t xml:space="preserve"> days after the citation by written request addressed to:  Legal Division, Department of Natural Resources,</w:t>
      </w:r>
      <w:r w:rsidR="002A0830" w:rsidRPr="002A0830">
        <w:t xml:space="preserve"> One Natural Resources Way</w:t>
      </w:r>
      <w:r>
        <w:t>, Springfield IL</w:t>
      </w:r>
      <w:r w:rsidR="00AC5C94">
        <w:t xml:space="preserve"> </w:t>
      </w:r>
      <w:r w:rsidR="00B773F5">
        <w:t xml:space="preserve"> </w:t>
      </w:r>
      <w:r w:rsidR="002A0830" w:rsidRPr="002A0830">
        <w:t>62702-1271</w:t>
      </w:r>
      <w:r w:rsidR="009926BE">
        <w:t>.</w:t>
      </w:r>
      <w:r>
        <w:t xml:space="preserve">  </w:t>
      </w:r>
      <w:r w:rsidR="00C43F22">
        <w:t>The</w:t>
      </w:r>
      <w:r>
        <w:t xml:space="preserve"> hearing shall be governed by the provisions of 17 Ill. Adm. Code 2530. </w:t>
      </w:r>
    </w:p>
    <w:p w14:paraId="508FED0A" w14:textId="77777777" w:rsidR="007C38CD" w:rsidRDefault="007C38CD" w:rsidP="00C61AA9"/>
    <w:p w14:paraId="3C85873A" w14:textId="77777777" w:rsidR="002A0830" w:rsidRDefault="002A0830" w:rsidP="00BB7ECC">
      <w:pPr>
        <w:widowControl w:val="0"/>
        <w:autoSpaceDE w:val="0"/>
        <w:autoSpaceDN w:val="0"/>
        <w:adjustRightInd w:val="0"/>
        <w:ind w:left="1440" w:hanging="720"/>
      </w:pPr>
      <w:r w:rsidRPr="002A0830">
        <w:t>n)</w:t>
      </w:r>
      <w:r w:rsidRPr="002A0830">
        <w:tab/>
        <w:t xml:space="preserve">Violation of a site regulation is a petty offense (see 520 </w:t>
      </w:r>
      <w:proofErr w:type="spellStart"/>
      <w:r w:rsidRPr="002A0830">
        <w:t>ILCS</w:t>
      </w:r>
      <w:proofErr w:type="spellEnd"/>
      <w:r w:rsidRPr="002A0830">
        <w:t xml:space="preserve"> 5/2.6, 2.7, 2.13 or 2.27). </w:t>
      </w:r>
    </w:p>
    <w:p w14:paraId="69A199CE" w14:textId="77777777" w:rsidR="00BF6EF7" w:rsidRDefault="00BF6EF7" w:rsidP="00C61AA9"/>
    <w:p w14:paraId="77965697" w14:textId="33ED1A1A" w:rsidR="00E05C32" w:rsidRPr="00D55B37" w:rsidRDefault="00AE58B1">
      <w:pPr>
        <w:pStyle w:val="JCARSourceNote"/>
        <w:ind w:left="720"/>
      </w:pPr>
      <w:r w:rsidRPr="00FD1AD2">
        <w:t>(Source:  Amended at 4</w:t>
      </w:r>
      <w:r w:rsidR="008E106A">
        <w:t>8</w:t>
      </w:r>
      <w:r w:rsidRPr="00FD1AD2">
        <w:t xml:space="preserve"> Ill. Reg. </w:t>
      </w:r>
      <w:r w:rsidR="00C75E6B">
        <w:t>3840</w:t>
      </w:r>
      <w:r w:rsidRPr="00FD1AD2">
        <w:t xml:space="preserve">, effective </w:t>
      </w:r>
      <w:r w:rsidR="00C75E6B">
        <w:t>March 1, 2024</w:t>
      </w:r>
      <w:r w:rsidRPr="00FD1AD2">
        <w:t>)</w:t>
      </w:r>
    </w:p>
    <w:sectPr w:rsidR="00E05C32" w:rsidRPr="00D55B37" w:rsidSect="00BB7E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46F76"/>
    <w:multiLevelType w:val="hybridMultilevel"/>
    <w:tmpl w:val="248A0774"/>
    <w:lvl w:ilvl="0" w:tplc="1A3A9EF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796C69F8"/>
    <w:multiLevelType w:val="hybridMultilevel"/>
    <w:tmpl w:val="5BF424E0"/>
    <w:lvl w:ilvl="0" w:tplc="C1EC033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51F1D"/>
    <w:rsid w:val="00004877"/>
    <w:rsid w:val="00012F91"/>
    <w:rsid w:val="00016140"/>
    <w:rsid w:val="00026F72"/>
    <w:rsid w:val="000448D7"/>
    <w:rsid w:val="00047103"/>
    <w:rsid w:val="0004774D"/>
    <w:rsid w:val="000508FF"/>
    <w:rsid w:val="00091A0E"/>
    <w:rsid w:val="00093D03"/>
    <w:rsid w:val="000A0BB0"/>
    <w:rsid w:val="000A1266"/>
    <w:rsid w:val="000A3556"/>
    <w:rsid w:val="000B5CC3"/>
    <w:rsid w:val="000C565B"/>
    <w:rsid w:val="000D55AA"/>
    <w:rsid w:val="000D73F9"/>
    <w:rsid w:val="000D7A9F"/>
    <w:rsid w:val="000F7375"/>
    <w:rsid w:val="00106AC5"/>
    <w:rsid w:val="00135BDE"/>
    <w:rsid w:val="0013607C"/>
    <w:rsid w:val="0014186B"/>
    <w:rsid w:val="00145E49"/>
    <w:rsid w:val="00161D18"/>
    <w:rsid w:val="00191866"/>
    <w:rsid w:val="00193D02"/>
    <w:rsid w:val="001942C1"/>
    <w:rsid w:val="001A685E"/>
    <w:rsid w:val="001A7AFE"/>
    <w:rsid w:val="001C70DA"/>
    <w:rsid w:val="001E23B4"/>
    <w:rsid w:val="001F203F"/>
    <w:rsid w:val="002404BB"/>
    <w:rsid w:val="00255B1C"/>
    <w:rsid w:val="00257B51"/>
    <w:rsid w:val="002679A7"/>
    <w:rsid w:val="002715A7"/>
    <w:rsid w:val="00293172"/>
    <w:rsid w:val="002A0830"/>
    <w:rsid w:val="002A398A"/>
    <w:rsid w:val="002A3C13"/>
    <w:rsid w:val="002B3041"/>
    <w:rsid w:val="002F164E"/>
    <w:rsid w:val="0030559C"/>
    <w:rsid w:val="003124EE"/>
    <w:rsid w:val="003242A7"/>
    <w:rsid w:val="0032547F"/>
    <w:rsid w:val="0032790F"/>
    <w:rsid w:val="00351B64"/>
    <w:rsid w:val="003755C8"/>
    <w:rsid w:val="00393F53"/>
    <w:rsid w:val="0039644B"/>
    <w:rsid w:val="00397174"/>
    <w:rsid w:val="003C1BB6"/>
    <w:rsid w:val="003D2C28"/>
    <w:rsid w:val="003D6713"/>
    <w:rsid w:val="003D7EA9"/>
    <w:rsid w:val="003F5D6D"/>
    <w:rsid w:val="00410C5C"/>
    <w:rsid w:val="004621A4"/>
    <w:rsid w:val="0047292A"/>
    <w:rsid w:val="00474301"/>
    <w:rsid w:val="004752C6"/>
    <w:rsid w:val="00482B7B"/>
    <w:rsid w:val="00490E7B"/>
    <w:rsid w:val="004917DC"/>
    <w:rsid w:val="004C57CD"/>
    <w:rsid w:val="004C7F2D"/>
    <w:rsid w:val="004E5C2B"/>
    <w:rsid w:val="005013BB"/>
    <w:rsid w:val="005168CB"/>
    <w:rsid w:val="00516CD3"/>
    <w:rsid w:val="00526BCF"/>
    <w:rsid w:val="00554E0E"/>
    <w:rsid w:val="00564B8A"/>
    <w:rsid w:val="005B0F7E"/>
    <w:rsid w:val="005B4C1F"/>
    <w:rsid w:val="005D5C7B"/>
    <w:rsid w:val="00607EEB"/>
    <w:rsid w:val="00641CF5"/>
    <w:rsid w:val="00644638"/>
    <w:rsid w:val="00657163"/>
    <w:rsid w:val="006662D1"/>
    <w:rsid w:val="006B0EA5"/>
    <w:rsid w:val="006C54F3"/>
    <w:rsid w:val="006E05A5"/>
    <w:rsid w:val="006E17AA"/>
    <w:rsid w:val="006E6603"/>
    <w:rsid w:val="0070696A"/>
    <w:rsid w:val="00710D03"/>
    <w:rsid w:val="007111F5"/>
    <w:rsid w:val="0072717C"/>
    <w:rsid w:val="007474A8"/>
    <w:rsid w:val="00747EEF"/>
    <w:rsid w:val="00751F1D"/>
    <w:rsid w:val="00765601"/>
    <w:rsid w:val="00797C04"/>
    <w:rsid w:val="007C38CD"/>
    <w:rsid w:val="00805C73"/>
    <w:rsid w:val="00811CBE"/>
    <w:rsid w:val="00822EBC"/>
    <w:rsid w:val="0082643A"/>
    <w:rsid w:val="00853A00"/>
    <w:rsid w:val="00862198"/>
    <w:rsid w:val="008662E6"/>
    <w:rsid w:val="00873D8C"/>
    <w:rsid w:val="00891626"/>
    <w:rsid w:val="008968DF"/>
    <w:rsid w:val="008A5AA7"/>
    <w:rsid w:val="008B7F2F"/>
    <w:rsid w:val="008C26CF"/>
    <w:rsid w:val="008D016F"/>
    <w:rsid w:val="008D5FDE"/>
    <w:rsid w:val="008D6552"/>
    <w:rsid w:val="008E106A"/>
    <w:rsid w:val="008F4802"/>
    <w:rsid w:val="00900A49"/>
    <w:rsid w:val="0090762C"/>
    <w:rsid w:val="00922D9B"/>
    <w:rsid w:val="009410A0"/>
    <w:rsid w:val="009808CF"/>
    <w:rsid w:val="0098677B"/>
    <w:rsid w:val="009926BE"/>
    <w:rsid w:val="009A7815"/>
    <w:rsid w:val="009B4482"/>
    <w:rsid w:val="009B4CBB"/>
    <w:rsid w:val="009B7038"/>
    <w:rsid w:val="009C660D"/>
    <w:rsid w:val="009D7C4B"/>
    <w:rsid w:val="009E70A3"/>
    <w:rsid w:val="009F4630"/>
    <w:rsid w:val="00A03979"/>
    <w:rsid w:val="00A05B83"/>
    <w:rsid w:val="00A31FD1"/>
    <w:rsid w:val="00A4018C"/>
    <w:rsid w:val="00A46082"/>
    <w:rsid w:val="00A70563"/>
    <w:rsid w:val="00A751BF"/>
    <w:rsid w:val="00A76499"/>
    <w:rsid w:val="00AA3E1E"/>
    <w:rsid w:val="00AA4C37"/>
    <w:rsid w:val="00AB6089"/>
    <w:rsid w:val="00AC5C94"/>
    <w:rsid w:val="00AD74D7"/>
    <w:rsid w:val="00AE58B1"/>
    <w:rsid w:val="00B1093C"/>
    <w:rsid w:val="00B235AF"/>
    <w:rsid w:val="00B30EBC"/>
    <w:rsid w:val="00B4130B"/>
    <w:rsid w:val="00B773F5"/>
    <w:rsid w:val="00B82AE0"/>
    <w:rsid w:val="00B950A0"/>
    <w:rsid w:val="00BA5A94"/>
    <w:rsid w:val="00BB7ECC"/>
    <w:rsid w:val="00BC1383"/>
    <w:rsid w:val="00BD482B"/>
    <w:rsid w:val="00BE2C76"/>
    <w:rsid w:val="00BF6EF7"/>
    <w:rsid w:val="00C05991"/>
    <w:rsid w:val="00C06A3A"/>
    <w:rsid w:val="00C23E04"/>
    <w:rsid w:val="00C27D5F"/>
    <w:rsid w:val="00C32234"/>
    <w:rsid w:val="00C33273"/>
    <w:rsid w:val="00C43F22"/>
    <w:rsid w:val="00C4579D"/>
    <w:rsid w:val="00C61AA9"/>
    <w:rsid w:val="00C75E6B"/>
    <w:rsid w:val="00C87B8B"/>
    <w:rsid w:val="00C956AB"/>
    <w:rsid w:val="00CA4B5A"/>
    <w:rsid w:val="00CE1436"/>
    <w:rsid w:val="00D04DE8"/>
    <w:rsid w:val="00D14E72"/>
    <w:rsid w:val="00D17088"/>
    <w:rsid w:val="00D62025"/>
    <w:rsid w:val="00D85B3F"/>
    <w:rsid w:val="00D92133"/>
    <w:rsid w:val="00D97B47"/>
    <w:rsid w:val="00DB3921"/>
    <w:rsid w:val="00DB7170"/>
    <w:rsid w:val="00DC2216"/>
    <w:rsid w:val="00DD6AAB"/>
    <w:rsid w:val="00DE6381"/>
    <w:rsid w:val="00E043F9"/>
    <w:rsid w:val="00E05C32"/>
    <w:rsid w:val="00E4307B"/>
    <w:rsid w:val="00E575D8"/>
    <w:rsid w:val="00E64661"/>
    <w:rsid w:val="00E649B0"/>
    <w:rsid w:val="00E76359"/>
    <w:rsid w:val="00E9049D"/>
    <w:rsid w:val="00E9134B"/>
    <w:rsid w:val="00E935F3"/>
    <w:rsid w:val="00F138B7"/>
    <w:rsid w:val="00F50BB8"/>
    <w:rsid w:val="00FA0CE3"/>
    <w:rsid w:val="00FB0752"/>
    <w:rsid w:val="00FD7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9FE7BC5"/>
  <w15:docId w15:val="{AA07E492-F6C8-4646-A99C-D11C08792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773F5"/>
  </w:style>
  <w:style w:type="paragraph" w:styleId="BalloonText">
    <w:name w:val="Balloon Text"/>
    <w:basedOn w:val="Normal"/>
    <w:semiHidden/>
    <w:rsid w:val="003D6713"/>
    <w:rPr>
      <w:rFonts w:ascii="Tahoma" w:hAnsi="Tahoma" w:cs="Tahoma"/>
      <w:sz w:val="16"/>
      <w:szCs w:val="16"/>
    </w:rPr>
  </w:style>
  <w:style w:type="character" w:styleId="CommentReference">
    <w:name w:val="annotation reference"/>
    <w:basedOn w:val="DefaultParagraphFont"/>
    <w:semiHidden/>
    <w:rsid w:val="00E935F3"/>
    <w:rPr>
      <w:sz w:val="16"/>
      <w:szCs w:val="16"/>
    </w:rPr>
  </w:style>
  <w:style w:type="paragraph" w:styleId="CommentText">
    <w:name w:val="annotation text"/>
    <w:basedOn w:val="Normal"/>
    <w:semiHidden/>
    <w:rsid w:val="00E935F3"/>
    <w:rPr>
      <w:sz w:val="20"/>
      <w:szCs w:val="20"/>
    </w:rPr>
  </w:style>
  <w:style w:type="paragraph" w:styleId="CommentSubject">
    <w:name w:val="annotation subject"/>
    <w:basedOn w:val="CommentText"/>
    <w:next w:val="CommentText"/>
    <w:semiHidden/>
    <w:rsid w:val="00E935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1786</Words>
  <Characters>10182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Section 530</vt:lpstr>
    </vt:vector>
  </TitlesOfParts>
  <Company>state of illinois</Company>
  <LinksUpToDate>false</LinksUpToDate>
  <CharactersWithSpaces>11945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dc:title>
  <dc:subject/>
  <dc:creator>LambTR</dc:creator>
  <cp:keywords/>
  <dc:description/>
  <cp:lastModifiedBy>Shipley, Melissa A.</cp:lastModifiedBy>
  <cp:revision>5</cp:revision>
  <dcterms:created xsi:type="dcterms:W3CDTF">2023-10-24T16:02:00Z</dcterms:created>
  <dcterms:modified xsi:type="dcterms:W3CDTF">2024-03-15T12:56:00Z</dcterms:modified>
</cp:coreProperties>
</file>