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0A4" w:rsidRDefault="001F50A4" w:rsidP="001F50A4">
      <w:pPr>
        <w:tabs>
          <w:tab w:val="center" w:pos="4680"/>
        </w:tabs>
        <w:rPr>
          <w:rFonts w:cs="Shruti"/>
        </w:rPr>
      </w:pPr>
    </w:p>
    <w:p w:rsidR="001F50A4" w:rsidRPr="00E8267C" w:rsidRDefault="001F50A4" w:rsidP="001F50A4">
      <w:pPr>
        <w:tabs>
          <w:tab w:val="left" w:pos="720"/>
        </w:tabs>
        <w:rPr>
          <w:b/>
        </w:rPr>
      </w:pPr>
      <w:r>
        <w:rPr>
          <w:b/>
        </w:rPr>
        <w:t>Section 525.80  Revocation and Suspension of Permits</w:t>
      </w:r>
      <w:r w:rsidR="00EF62FD">
        <w:rPr>
          <w:b/>
        </w:rPr>
        <w:t xml:space="preserve">:  </w:t>
      </w:r>
      <w:r>
        <w:rPr>
          <w:b/>
        </w:rPr>
        <w:t>Hearings and Appeals</w:t>
      </w:r>
    </w:p>
    <w:p w:rsidR="001F50A4" w:rsidRPr="00417019" w:rsidRDefault="001F50A4" w:rsidP="001F50A4">
      <w:pPr>
        <w:tabs>
          <w:tab w:val="left" w:pos="720"/>
          <w:tab w:val="left" w:pos="1440"/>
        </w:tabs>
      </w:pPr>
    </w:p>
    <w:p w:rsidR="00EF62FD" w:rsidRDefault="00EF62FD" w:rsidP="00410CD7">
      <w:pPr>
        <w:tabs>
          <w:tab w:val="left" w:pos="-1440"/>
        </w:tabs>
        <w:ind w:left="1440" w:hanging="720"/>
      </w:pPr>
      <w:r>
        <w:t>a)</w:t>
      </w:r>
      <w:r>
        <w:tab/>
      </w:r>
      <w:r w:rsidR="001F50A4">
        <w:t xml:space="preserve">In accordance with </w:t>
      </w:r>
      <w:r>
        <w:t>Sections 2.38 and</w:t>
      </w:r>
      <w:r w:rsidR="001F50A4">
        <w:t xml:space="preserve"> 3.36 of the Code, failure to comply with the Nuisance Wildlife Control Permit, </w:t>
      </w:r>
      <w:r>
        <w:t>Section 2.37 of the</w:t>
      </w:r>
      <w:r w:rsidR="001F50A4">
        <w:t xml:space="preserve"> Code, federal regulations or this Part shall result in suspension </w:t>
      </w:r>
      <w:r>
        <w:t>or</w:t>
      </w:r>
      <w:r w:rsidR="001F50A4">
        <w:t xml:space="preserve"> revocation of the </w:t>
      </w:r>
      <w:r w:rsidR="000B4351">
        <w:t>permit</w:t>
      </w:r>
      <w:r w:rsidR="001F50A4">
        <w:t xml:space="preserve">.  Suspension shall be for a period of not less than one year.  </w:t>
      </w:r>
    </w:p>
    <w:p w:rsidR="00EF62FD" w:rsidRDefault="00EF62FD" w:rsidP="00410CD7">
      <w:pPr>
        <w:tabs>
          <w:tab w:val="left" w:pos="-1440"/>
        </w:tabs>
        <w:ind w:left="1440" w:hanging="720"/>
      </w:pPr>
    </w:p>
    <w:p w:rsidR="00EF62FD" w:rsidRDefault="00EF62FD" w:rsidP="00410CD7">
      <w:pPr>
        <w:tabs>
          <w:tab w:val="left" w:pos="-1440"/>
        </w:tabs>
        <w:ind w:left="1440" w:hanging="720"/>
      </w:pPr>
      <w:r>
        <w:t>b)</w:t>
      </w:r>
      <w:r>
        <w:tab/>
      </w:r>
      <w:r w:rsidR="001F50A4">
        <w:t xml:space="preserve">Applicants who photograph or otherwise reproduce the qualifying exam for a Class A or Class D </w:t>
      </w:r>
      <w:r w:rsidR="000B4351">
        <w:t>p</w:t>
      </w:r>
      <w:r w:rsidR="001F50A4">
        <w:t xml:space="preserve">ermit shall be barred from obtaining a permit for a period of </w:t>
      </w:r>
      <w:r w:rsidR="00410CD7">
        <w:t>5</w:t>
      </w:r>
      <w:r w:rsidR="001F50A4">
        <w:t xml:space="preserve"> years.</w:t>
      </w:r>
    </w:p>
    <w:p w:rsidR="00EF62FD" w:rsidRDefault="00EF62FD" w:rsidP="00410CD7">
      <w:pPr>
        <w:tabs>
          <w:tab w:val="left" w:pos="-1440"/>
        </w:tabs>
        <w:ind w:left="1440" w:hanging="720"/>
      </w:pPr>
    </w:p>
    <w:p w:rsidR="00E54231" w:rsidRDefault="00EF62FD" w:rsidP="00410CD7">
      <w:pPr>
        <w:tabs>
          <w:tab w:val="left" w:pos="-1440"/>
        </w:tabs>
        <w:ind w:left="1440" w:hanging="720"/>
      </w:pPr>
      <w:r>
        <w:t>c)</w:t>
      </w:r>
      <w:r>
        <w:tab/>
      </w:r>
      <w:r w:rsidR="001F50A4">
        <w:t xml:space="preserve">Failure to submit an annual report to the Department by the due date shall result in a suspension of up to 60 days pending submission of the report.  Failure to submit an annual report to the Department within 61 days </w:t>
      </w:r>
      <w:r>
        <w:t>after</w:t>
      </w:r>
      <w:r w:rsidR="001F50A4">
        <w:t xml:space="preserve"> the due date shall result in revocation of the permit </w:t>
      </w:r>
      <w:r w:rsidR="000B4351">
        <w:t xml:space="preserve">for a period of one year from the due date for reporting </w:t>
      </w:r>
      <w:r w:rsidR="001F50A4">
        <w:t>and require reapplication, including scor</w:t>
      </w:r>
      <w:r>
        <w:t>ing</w:t>
      </w:r>
      <w:r w:rsidR="001F50A4">
        <w:t xml:space="preserve"> at least 80% on a written examination</w:t>
      </w:r>
      <w:r w:rsidR="00E54231">
        <w:t>,</w:t>
      </w:r>
      <w:r w:rsidR="001F50A4">
        <w:t xml:space="preserve"> for issuance of Class A and Class D permits.</w:t>
      </w:r>
    </w:p>
    <w:p w:rsidR="00E54231" w:rsidRDefault="00E54231" w:rsidP="00410CD7">
      <w:pPr>
        <w:tabs>
          <w:tab w:val="left" w:pos="-1440"/>
        </w:tabs>
        <w:ind w:left="1440" w:hanging="720"/>
      </w:pPr>
    </w:p>
    <w:p w:rsidR="00E54231" w:rsidRDefault="00E54231" w:rsidP="00410CD7">
      <w:pPr>
        <w:tabs>
          <w:tab w:val="left" w:pos="-1440"/>
        </w:tabs>
        <w:ind w:left="1440" w:hanging="720"/>
      </w:pPr>
      <w:r>
        <w:t>d)</w:t>
      </w:r>
      <w:r>
        <w:tab/>
      </w:r>
      <w:r w:rsidR="001F50A4">
        <w:t xml:space="preserve">Upon receiving three or more complaints about services rendered by a permittee, the Department shall review allegations and shall immediately suspend the permit of </w:t>
      </w:r>
      <w:r>
        <w:t>that permittee</w:t>
      </w:r>
      <w:r w:rsidR="001F50A4">
        <w:t xml:space="preserve"> for a period not to exceed 60 days pending an investigation.  </w:t>
      </w:r>
    </w:p>
    <w:p w:rsidR="00E54231" w:rsidRDefault="00E54231" w:rsidP="00410CD7">
      <w:pPr>
        <w:tabs>
          <w:tab w:val="left" w:pos="-1440"/>
        </w:tabs>
        <w:ind w:left="1440" w:hanging="720"/>
      </w:pPr>
    </w:p>
    <w:p w:rsidR="001F50A4" w:rsidRDefault="00E54231" w:rsidP="00410CD7">
      <w:pPr>
        <w:tabs>
          <w:tab w:val="left" w:pos="-1440"/>
        </w:tabs>
        <w:ind w:left="1440" w:hanging="720"/>
      </w:pPr>
      <w:r>
        <w:t>e)</w:t>
      </w:r>
      <w:r>
        <w:tab/>
      </w:r>
      <w:r w:rsidR="001F50A4">
        <w:t>The procedure by which suspensions and revocations are made, the rights of permittees to notice and hearing</w:t>
      </w:r>
      <w:r>
        <w:t>,</w:t>
      </w:r>
      <w:r w:rsidR="001F50A4">
        <w:t xml:space="preserve"> and the procedures governing </w:t>
      </w:r>
      <w:r>
        <w:t>those</w:t>
      </w:r>
      <w:r w:rsidR="001F50A4">
        <w:t xml:space="preserve"> hearings are set forth in 17 Ill. Adm. Code 2530.</w:t>
      </w:r>
    </w:p>
    <w:p w:rsidR="001F50A4" w:rsidRDefault="001F50A4" w:rsidP="001F50A4">
      <w:pPr>
        <w:ind w:left="720" w:hanging="720"/>
      </w:pPr>
    </w:p>
    <w:p w:rsidR="001F50A4" w:rsidRDefault="001F50A4" w:rsidP="001F50A4">
      <w:pPr>
        <w:ind w:left="720"/>
      </w:pPr>
      <w:r>
        <w:t xml:space="preserve">(Source:  Section 525.80 renumbered from Section 525.40 and amended at 41 Ill. Reg. </w:t>
      </w:r>
      <w:r w:rsidR="00F217A0">
        <w:t>8476</w:t>
      </w:r>
      <w:r>
        <w:t xml:space="preserve">, effective </w:t>
      </w:r>
      <w:bookmarkStart w:id="0" w:name="_GoBack"/>
      <w:r w:rsidR="00F217A0">
        <w:t>June 28, 2017</w:t>
      </w:r>
      <w:bookmarkEnd w:id="0"/>
      <w:r>
        <w:t>)</w:t>
      </w:r>
    </w:p>
    <w:sectPr w:rsidR="001F50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EA0" w:rsidRDefault="00895EA0">
      <w:r>
        <w:separator/>
      </w:r>
    </w:p>
  </w:endnote>
  <w:endnote w:type="continuationSeparator" w:id="0">
    <w:p w:rsidR="00895EA0" w:rsidRDefault="0089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EA0" w:rsidRDefault="00895EA0">
      <w:r>
        <w:separator/>
      </w:r>
    </w:p>
  </w:footnote>
  <w:footnote w:type="continuationSeparator" w:id="0">
    <w:p w:rsidR="00895EA0" w:rsidRDefault="0089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35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0A4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CD7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EA0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2F3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231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2FD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7A0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036AC-1B6B-43FC-8446-542CA910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0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2017-06-15T19:05:00Z</dcterms:created>
  <dcterms:modified xsi:type="dcterms:W3CDTF">2017-07-13T14:03:00Z</dcterms:modified>
</cp:coreProperties>
</file>