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440" w:rsidRDefault="00887440" w:rsidP="00887440">
      <w:pPr>
        <w:ind w:left="720"/>
      </w:pPr>
    </w:p>
    <w:p w:rsidR="00887440" w:rsidRDefault="00887440" w:rsidP="00887440">
      <w:r>
        <w:rPr>
          <w:b/>
        </w:rPr>
        <w:t>Section 525.70  Business Practices</w:t>
      </w:r>
    </w:p>
    <w:p w:rsidR="00887440" w:rsidRDefault="00887440" w:rsidP="00887440">
      <w:pPr>
        <w:ind w:left="720"/>
      </w:pPr>
    </w:p>
    <w:p w:rsidR="00887440" w:rsidRPr="00887440" w:rsidRDefault="00887440" w:rsidP="00887440">
      <w:pPr>
        <w:ind w:left="1440" w:hanging="720"/>
      </w:pPr>
      <w:r w:rsidRPr="00887440">
        <w:t>a)</w:t>
      </w:r>
      <w:r w:rsidRPr="00887440">
        <w:tab/>
        <w:t xml:space="preserve">It is unlawful for any person to wantonly or carelessly injure or destroy, in any manner whatsoever, any real or personal property on the land of another while engaged in activities permitted by this Section.  Violation is a Class B misdemeanor (see </w:t>
      </w:r>
      <w:r w:rsidR="00273518">
        <w:t xml:space="preserve">Section </w:t>
      </w:r>
      <w:r w:rsidRPr="00887440">
        <w:t>2.33(x)</w:t>
      </w:r>
      <w:r w:rsidR="00273518">
        <w:t xml:space="preserve"> of the Code</w:t>
      </w:r>
      <w:r w:rsidRPr="00887440">
        <w:t>).</w:t>
      </w:r>
    </w:p>
    <w:p w:rsidR="00887440" w:rsidRPr="00887440" w:rsidRDefault="00887440" w:rsidP="00887440"/>
    <w:p w:rsidR="00887440" w:rsidRPr="00887440" w:rsidRDefault="00887440" w:rsidP="00887440">
      <w:pPr>
        <w:ind w:left="1440" w:hanging="720"/>
      </w:pPr>
      <w:r w:rsidRPr="00887440">
        <w:t>b)</w:t>
      </w:r>
      <w:r w:rsidRPr="00887440">
        <w:tab/>
        <w:t xml:space="preserve">Taking of fauna on private properties by Class A and Class D permittees requires the landowner's or tenant's written permission.  Violation is a Class B misdemeanor (see </w:t>
      </w:r>
      <w:r w:rsidR="00273518">
        <w:t xml:space="preserve">Section </w:t>
      </w:r>
      <w:r w:rsidRPr="00887440">
        <w:t>2.33(t)</w:t>
      </w:r>
      <w:r w:rsidR="00273518">
        <w:t>of the Code</w:t>
      </w:r>
      <w:r w:rsidRPr="00887440">
        <w:t>).</w:t>
      </w:r>
    </w:p>
    <w:p w:rsidR="00887440" w:rsidRPr="00887440" w:rsidRDefault="00887440" w:rsidP="00887440"/>
    <w:p w:rsidR="00887440" w:rsidRPr="00887440" w:rsidRDefault="00887440" w:rsidP="00887440">
      <w:pPr>
        <w:ind w:left="1440" w:hanging="720"/>
      </w:pPr>
      <w:r w:rsidRPr="00887440">
        <w:t>c)</w:t>
      </w:r>
      <w:r w:rsidRPr="00887440">
        <w:tab/>
        <w:t xml:space="preserve">Taking of fauna on State-owned, -leased, or </w:t>
      </w:r>
      <w:r w:rsidR="00273518">
        <w:t>-</w:t>
      </w:r>
      <w:r w:rsidRPr="00887440">
        <w:t>managed lands requires written authorization from the Site Superintendent or District Wildlife Biologist.</w:t>
      </w:r>
    </w:p>
    <w:p w:rsidR="00887440" w:rsidRPr="00887440" w:rsidRDefault="00887440" w:rsidP="00887440"/>
    <w:p w:rsidR="00887440" w:rsidRPr="00887440" w:rsidRDefault="00887440" w:rsidP="00887440">
      <w:pPr>
        <w:ind w:left="1440" w:hanging="720"/>
      </w:pPr>
      <w:r w:rsidRPr="00887440">
        <w:t>d)</w:t>
      </w:r>
      <w:r w:rsidRPr="00887440">
        <w:tab/>
        <w:t xml:space="preserve">Permittees shall describe to the persons seeking services the estimated cost and types of methods to be used to alleviate damage to property, risks to human health or safety, and nuisances caused by </w:t>
      </w:r>
      <w:r w:rsidR="00273518">
        <w:t>p</w:t>
      </w:r>
      <w:r w:rsidRPr="00887440">
        <w:t xml:space="preserve">rotected </w:t>
      </w:r>
      <w:r w:rsidR="00273518">
        <w:t>s</w:t>
      </w:r>
      <w:r w:rsidRPr="00887440">
        <w:t>pecies.</w:t>
      </w:r>
    </w:p>
    <w:p w:rsidR="00887440" w:rsidRPr="00887440" w:rsidRDefault="00887440" w:rsidP="00887440"/>
    <w:p w:rsidR="00887440" w:rsidRPr="00887440" w:rsidRDefault="00887440" w:rsidP="00887440">
      <w:pPr>
        <w:ind w:left="1440" w:hanging="720"/>
      </w:pPr>
      <w:r w:rsidRPr="00887440">
        <w:t>e)</w:t>
      </w:r>
      <w:r w:rsidRPr="00887440">
        <w:tab/>
        <w:t xml:space="preserve">Class A and D permittees shall issue a receipt to each client showing the permittee's name and address or name and address of the business </w:t>
      </w:r>
      <w:r w:rsidR="00273518">
        <w:t xml:space="preserve">he or she </w:t>
      </w:r>
      <w:r w:rsidRPr="00887440">
        <w:t>represent</w:t>
      </w:r>
      <w:r w:rsidR="00273518">
        <w:t>s</w:t>
      </w:r>
      <w:r w:rsidRPr="00887440">
        <w:t>, the client's name and address, services provided, and fees charged for services.</w:t>
      </w:r>
    </w:p>
    <w:p w:rsidR="00887440" w:rsidRPr="00887440" w:rsidRDefault="00887440" w:rsidP="00887440"/>
    <w:p w:rsidR="00887440" w:rsidRPr="00887440" w:rsidRDefault="00887440" w:rsidP="00887440">
      <w:pPr>
        <w:ind w:left="1440" w:hanging="720"/>
      </w:pPr>
      <w:r w:rsidRPr="00887440">
        <w:t>f)</w:t>
      </w:r>
      <w:r w:rsidRPr="00887440">
        <w:tab/>
        <w:t>Class A, B and C permittees shall maintain accurate records of services provided to clients under authority of this Section and submit an annual report to the Department showing the following information:  number of complaints serviced; name, address and phone number of the permittee; number and kinds of animals relocated, killed and surrendered to rehabilitators; name, address and phone number of any site supervisor, tenant or landowner on whose property animals were released; and locations where animals were released.  This report shall be made on or before January 20 and shall include all operations for the period from January 1 through December 31 of the previous year.</w:t>
      </w:r>
    </w:p>
    <w:p w:rsidR="00887440" w:rsidRPr="00887440" w:rsidRDefault="00887440" w:rsidP="00887440"/>
    <w:p w:rsidR="00887440" w:rsidRPr="00887440" w:rsidRDefault="00887440" w:rsidP="00887440">
      <w:pPr>
        <w:ind w:left="1440" w:hanging="720"/>
      </w:pPr>
      <w:r w:rsidRPr="00887440">
        <w:t>g)</w:t>
      </w:r>
      <w:r w:rsidRPr="00887440">
        <w:tab/>
        <w:t xml:space="preserve">Class D and E permittees shall maintain accurate records of services provided to clients under authority of this </w:t>
      </w:r>
      <w:r w:rsidR="00273518">
        <w:t>S</w:t>
      </w:r>
      <w:r w:rsidRPr="00887440">
        <w:t xml:space="preserve">ection and submit an annual report to the Department on forms provided by the Department showing the following information for each property where services were rendered:  site name (if any); street address, city and county where services were rendered; name, address and phone number of the landowner, tenant or property manager where activities occurred; and the species and number of nests, eggs or migratory birds destroyed.  Reports shall be made on or before September 1 of each year and include activities conducted from September 2 </w:t>
      </w:r>
      <w:r w:rsidR="005C2EAB">
        <w:t>through</w:t>
      </w:r>
      <w:r w:rsidRPr="00887440">
        <w:t xml:space="preserve"> August 31 of the most recent 12-month period.</w:t>
      </w:r>
    </w:p>
    <w:p w:rsidR="00887440" w:rsidRPr="00887440" w:rsidRDefault="00887440" w:rsidP="00887440"/>
    <w:p w:rsidR="00887440" w:rsidRPr="00887440" w:rsidRDefault="00887440" w:rsidP="00887440">
      <w:pPr>
        <w:ind w:left="1440" w:hanging="720"/>
      </w:pPr>
      <w:r w:rsidRPr="00887440">
        <w:lastRenderedPageBreak/>
        <w:t>h)</w:t>
      </w:r>
      <w:r w:rsidRPr="00887440">
        <w:tab/>
        <w:t>Reports and records required by this Section shall be availabl</w:t>
      </w:r>
      <w:r w:rsidR="00297D24">
        <w:t xml:space="preserve">e </w:t>
      </w:r>
      <w:r w:rsidRPr="00887440">
        <w:t>for inspection</w:t>
      </w:r>
      <w:r w:rsidR="00297D24">
        <w:t>, upon request,</w:t>
      </w:r>
      <w:r w:rsidR="00297D24" w:rsidRPr="00887440">
        <w:t xml:space="preserve"> </w:t>
      </w:r>
      <w:r w:rsidRPr="00887440">
        <w:t>by any officer or authorized employee of the Department, any sheriff</w:t>
      </w:r>
      <w:r w:rsidR="00297D24">
        <w:t xml:space="preserve"> or</w:t>
      </w:r>
      <w:r w:rsidRPr="00887440">
        <w:t xml:space="preserve"> deputy sheriff, or any other peace officer at any reasonable time.</w:t>
      </w:r>
    </w:p>
    <w:p w:rsidR="00887440" w:rsidRPr="00887440" w:rsidRDefault="00887440" w:rsidP="00887440"/>
    <w:p w:rsidR="00887440" w:rsidRPr="00887440" w:rsidRDefault="00887440" w:rsidP="00887440">
      <w:pPr>
        <w:ind w:firstLine="720"/>
      </w:pPr>
      <w:r w:rsidRPr="00887440">
        <w:t xml:space="preserve">(Source:  Added at 41 Ill. Reg. </w:t>
      </w:r>
      <w:r w:rsidR="00910469">
        <w:t>8476</w:t>
      </w:r>
      <w:r w:rsidRPr="00887440">
        <w:t xml:space="preserve">, effective </w:t>
      </w:r>
      <w:bookmarkStart w:id="0" w:name="_GoBack"/>
      <w:r w:rsidR="00910469">
        <w:t>June 28, 2017</w:t>
      </w:r>
      <w:bookmarkEnd w:id="0"/>
      <w:r w:rsidRPr="00887440">
        <w:t>)</w:t>
      </w:r>
    </w:p>
    <w:sectPr w:rsidR="00887440" w:rsidRPr="0088744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CEE" w:rsidRDefault="006F2CEE">
      <w:r>
        <w:separator/>
      </w:r>
    </w:p>
  </w:endnote>
  <w:endnote w:type="continuationSeparator" w:id="0">
    <w:p w:rsidR="006F2CEE" w:rsidRDefault="006F2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CEE" w:rsidRDefault="006F2CEE">
      <w:r>
        <w:separator/>
      </w:r>
    </w:p>
  </w:footnote>
  <w:footnote w:type="continuationSeparator" w:id="0">
    <w:p w:rsidR="006F2CEE" w:rsidRDefault="006F2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CE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35C"/>
    <w:rsid w:val="00272986"/>
    <w:rsid w:val="00273518"/>
    <w:rsid w:val="00274640"/>
    <w:rsid w:val="002760EE"/>
    <w:rsid w:val="002772A5"/>
    <w:rsid w:val="002800A3"/>
    <w:rsid w:val="0028037A"/>
    <w:rsid w:val="00280FB4"/>
    <w:rsid w:val="00283152"/>
    <w:rsid w:val="00290686"/>
    <w:rsid w:val="002958AD"/>
    <w:rsid w:val="00297D24"/>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2EAB"/>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2CEE"/>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440"/>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0469"/>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E93B1A-AE31-4FBD-8C6C-44679083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44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2017-06-15T19:05:00Z</dcterms:created>
  <dcterms:modified xsi:type="dcterms:W3CDTF">2017-07-13T14:03:00Z</dcterms:modified>
</cp:coreProperties>
</file>