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59" w:rsidRDefault="00072059" w:rsidP="00535F13">
      <w:pPr>
        <w:widowControl w:val="0"/>
        <w:autoSpaceDE w:val="0"/>
        <w:autoSpaceDN w:val="0"/>
        <w:adjustRightInd w:val="0"/>
      </w:pPr>
      <w:r>
        <w:t xml:space="preserve"> </w:t>
      </w:r>
    </w:p>
    <w:p w:rsidR="000B5E59" w:rsidRDefault="000B5E59" w:rsidP="00535F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110.140  Soliciting/Advertising/Renting/Selling</w:t>
      </w:r>
      <w:r>
        <w:t xml:space="preserve"> </w:t>
      </w:r>
    </w:p>
    <w:p w:rsidR="000B5E59" w:rsidRDefault="000B5E59" w:rsidP="00535F13">
      <w:pPr>
        <w:widowControl w:val="0"/>
        <w:autoSpaceDE w:val="0"/>
        <w:autoSpaceDN w:val="0"/>
        <w:adjustRightInd w:val="0"/>
      </w:pPr>
    </w:p>
    <w:p w:rsidR="00B11919" w:rsidRDefault="00B11919" w:rsidP="00B119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shall be unlawful for any person to place signs or distribute advertising of any type on Department-owned, -leased or -managed property </w:t>
      </w:r>
      <w:r w:rsidR="00C43B63">
        <w:t xml:space="preserve">or facilities </w:t>
      </w:r>
      <w:r>
        <w:t xml:space="preserve">except as provided in subsection (b). </w:t>
      </w:r>
    </w:p>
    <w:p w:rsidR="00B11919" w:rsidRDefault="00B11919" w:rsidP="00E8011C">
      <w:pPr>
        <w:widowControl w:val="0"/>
        <w:tabs>
          <w:tab w:val="left" w:pos="3933"/>
        </w:tabs>
        <w:autoSpaceDE w:val="0"/>
        <w:autoSpaceDN w:val="0"/>
        <w:adjustRightInd w:val="0"/>
      </w:pPr>
    </w:p>
    <w:p w:rsidR="00B11919" w:rsidRDefault="00B11919" w:rsidP="00B119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shall be unlawful for any person to make or solicit sales or rentals of any kind or place signs or advertisements of any kind on Department –owned, -leased or -managed property </w:t>
      </w:r>
      <w:r w:rsidR="00E8011C">
        <w:t xml:space="preserve">or facilities </w:t>
      </w:r>
      <w:r>
        <w:t>without first obtaining written permission from the Director</w:t>
      </w:r>
      <w:r w:rsidR="00E8011C">
        <w:t>, the Director's</w:t>
      </w:r>
      <w:r>
        <w:t xml:space="preserve"> designee or a Department permit</w:t>
      </w:r>
      <w:r w:rsidRPr="00CF7814">
        <w:t xml:space="preserve"> </w:t>
      </w:r>
      <w:r>
        <w:t xml:space="preserve">to sell in accordance with Section 110.4(d), a lease and/or license in writing in accordance with 17 Ill. Adm. Code 150 or in the case of lands managed by the Department without first obtaining a permit, lease, and/or license from the owner of the property and the Department. </w:t>
      </w:r>
    </w:p>
    <w:p w:rsidR="00B11919" w:rsidRDefault="00B11919" w:rsidP="00B11919">
      <w:pPr>
        <w:widowControl w:val="0"/>
        <w:autoSpaceDE w:val="0"/>
        <w:autoSpaceDN w:val="0"/>
        <w:adjustRightInd w:val="0"/>
        <w:ind w:left="1440" w:hanging="720"/>
      </w:pPr>
    </w:p>
    <w:p w:rsidR="00B11919" w:rsidRDefault="00B11919" w:rsidP="00B119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only approve commercial signs, displays or advertisements that comply with the following guidelines (except as provided by contract with Department concessionaires): </w:t>
      </w:r>
    </w:p>
    <w:p w:rsidR="00B11919" w:rsidRDefault="00B11919" w:rsidP="00B11919">
      <w:pPr>
        <w:widowControl w:val="0"/>
        <w:autoSpaceDE w:val="0"/>
        <w:autoSpaceDN w:val="0"/>
        <w:adjustRightInd w:val="0"/>
        <w:ind w:left="1680" w:hanging="480"/>
      </w:pPr>
    </w:p>
    <w:p w:rsidR="00B11919" w:rsidRDefault="00B11919" w:rsidP="00B119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advertisements will be limited to an area designated by the site; </w:t>
      </w:r>
    </w:p>
    <w:p w:rsidR="00B11919" w:rsidRDefault="00B11919" w:rsidP="00B11919">
      <w:pPr>
        <w:widowControl w:val="0"/>
        <w:autoSpaceDE w:val="0"/>
        <w:autoSpaceDN w:val="0"/>
        <w:adjustRightInd w:val="0"/>
        <w:ind w:left="2160" w:hanging="720"/>
      </w:pPr>
    </w:p>
    <w:p w:rsidR="00B11919" w:rsidRDefault="00B11919" w:rsidP="00B119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maximum size of advertisement will be 8½" X 12"; </w:t>
      </w:r>
    </w:p>
    <w:p w:rsidR="00B11919" w:rsidRDefault="00B11919" w:rsidP="00B11919">
      <w:pPr>
        <w:widowControl w:val="0"/>
        <w:autoSpaceDE w:val="0"/>
        <w:autoSpaceDN w:val="0"/>
        <w:adjustRightInd w:val="0"/>
        <w:ind w:left="2160" w:hanging="720"/>
      </w:pPr>
    </w:p>
    <w:p w:rsidR="00B11919" w:rsidRDefault="00B11919" w:rsidP="00B119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advertisements shall not be posted for more than 30 consecutive days; </w:t>
      </w:r>
    </w:p>
    <w:p w:rsidR="00B11919" w:rsidRDefault="00B11919" w:rsidP="00B11919">
      <w:pPr>
        <w:widowControl w:val="0"/>
        <w:autoSpaceDE w:val="0"/>
        <w:autoSpaceDN w:val="0"/>
        <w:adjustRightInd w:val="0"/>
        <w:ind w:left="2160" w:hanging="720"/>
      </w:pPr>
    </w:p>
    <w:p w:rsidR="00B11919" w:rsidRDefault="00B11919" w:rsidP="00B1191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vendor will be limited to one advertisement during the 30-day period. Posting will be on a first-come first-served basis; and </w:t>
      </w:r>
    </w:p>
    <w:p w:rsidR="00B11919" w:rsidRDefault="00B11919" w:rsidP="00B11919">
      <w:pPr>
        <w:widowControl w:val="0"/>
        <w:autoSpaceDE w:val="0"/>
        <w:autoSpaceDN w:val="0"/>
        <w:adjustRightInd w:val="0"/>
        <w:ind w:left="2160" w:hanging="720"/>
      </w:pPr>
    </w:p>
    <w:p w:rsidR="00B11919" w:rsidRDefault="00B11919" w:rsidP="00B1191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advertisement cannot espouse any illegal act. </w:t>
      </w:r>
    </w:p>
    <w:p w:rsidR="00B11919" w:rsidRDefault="00B11919" w:rsidP="00076772">
      <w:pPr>
        <w:widowControl w:val="0"/>
        <w:autoSpaceDE w:val="0"/>
        <w:autoSpaceDN w:val="0"/>
        <w:adjustRightInd w:val="0"/>
        <w:ind w:left="1080" w:hanging="360"/>
      </w:pPr>
    </w:p>
    <w:p w:rsidR="00B11919" w:rsidRDefault="00B11919" w:rsidP="00B1191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Approval of advertising or displays on Department –owned, -leased or -managed property </w:t>
      </w:r>
      <w:r w:rsidR="00B32B8C">
        <w:t xml:space="preserve">or facilities </w:t>
      </w:r>
      <w:r>
        <w:t xml:space="preserve">does not constitute endorsement of the advertised product, service, event or organization. </w:t>
      </w:r>
    </w:p>
    <w:p w:rsidR="00B11919" w:rsidRDefault="00B11919" w:rsidP="00B11919">
      <w:pPr>
        <w:widowControl w:val="0"/>
        <w:autoSpaceDE w:val="0"/>
        <w:autoSpaceDN w:val="0"/>
        <w:adjustRightInd w:val="0"/>
        <w:ind w:left="1440" w:hanging="720"/>
      </w:pPr>
    </w:p>
    <w:p w:rsidR="00B11919" w:rsidRDefault="00B11919" w:rsidP="00B1191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bookmarkStart w:id="0" w:name="_GoBack"/>
      <w:bookmarkEnd w:id="0"/>
      <w:r>
        <w:t xml:space="preserve">Signs, placards, banners, displays or any other form of advertisement related to a demonstration or protest are regulated by permit in accordance with Section 110.95 of this Part. </w:t>
      </w:r>
    </w:p>
    <w:p w:rsidR="00B11919" w:rsidRDefault="00B11919" w:rsidP="00076772">
      <w:pPr>
        <w:widowControl w:val="0"/>
        <w:autoSpaceDE w:val="0"/>
        <w:autoSpaceDN w:val="0"/>
        <w:adjustRightInd w:val="0"/>
        <w:ind w:left="1080" w:hanging="360"/>
      </w:pPr>
    </w:p>
    <w:p w:rsidR="00B11919" w:rsidRDefault="00B11919" w:rsidP="000767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4A0B3E">
        <w:t>12553</w:t>
      </w:r>
      <w:r>
        <w:t xml:space="preserve">, effective </w:t>
      </w:r>
      <w:r w:rsidR="004A0B3E">
        <w:t>September 24, 2021</w:t>
      </w:r>
      <w:r>
        <w:t>)</w:t>
      </w:r>
    </w:p>
    <w:sectPr w:rsidR="00B11919" w:rsidSect="00535F1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E59"/>
    <w:rsid w:val="000326D5"/>
    <w:rsid w:val="00072059"/>
    <w:rsid w:val="00076772"/>
    <w:rsid w:val="000B5E59"/>
    <w:rsid w:val="00215C0E"/>
    <w:rsid w:val="002E061F"/>
    <w:rsid w:val="004A0B3E"/>
    <w:rsid w:val="00535F13"/>
    <w:rsid w:val="0082391A"/>
    <w:rsid w:val="00A87F1D"/>
    <w:rsid w:val="00B11919"/>
    <w:rsid w:val="00B32B8C"/>
    <w:rsid w:val="00B81738"/>
    <w:rsid w:val="00C43B63"/>
    <w:rsid w:val="00CF0F28"/>
    <w:rsid w:val="00E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BC24D7-C4F9-4400-A549-DBC264C1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Shipley, Melissa A.</cp:lastModifiedBy>
  <cp:revision>4</cp:revision>
  <dcterms:created xsi:type="dcterms:W3CDTF">2021-09-21T15:58:00Z</dcterms:created>
  <dcterms:modified xsi:type="dcterms:W3CDTF">2021-10-12T13:50:00Z</dcterms:modified>
</cp:coreProperties>
</file>