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32" w:rsidRDefault="00A73D3D" w:rsidP="00F31885">
      <w:pPr>
        <w:widowControl w:val="0"/>
        <w:autoSpaceDE w:val="0"/>
        <w:autoSpaceDN w:val="0"/>
        <w:adjustRightInd w:val="0"/>
      </w:pPr>
      <w:r>
        <w:t xml:space="preserve"> </w:t>
      </w:r>
    </w:p>
    <w:p w:rsidR="004E3D32" w:rsidRDefault="004E3D32" w:rsidP="00F318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110.110  Prohibited Fishing Areas </w:t>
      </w:r>
      <w:r>
        <w:t>–</w:t>
      </w:r>
      <w:r>
        <w:rPr>
          <w:b/>
          <w:bCs/>
        </w:rPr>
        <w:t xml:space="preserve"> Cleaning of Fish</w:t>
      </w:r>
      <w:r>
        <w:t xml:space="preserve"> </w:t>
      </w:r>
    </w:p>
    <w:p w:rsidR="004E3D32" w:rsidRDefault="004E3D32" w:rsidP="00F31885">
      <w:pPr>
        <w:widowControl w:val="0"/>
        <w:autoSpaceDE w:val="0"/>
        <w:autoSpaceDN w:val="0"/>
        <w:adjustRightInd w:val="0"/>
      </w:pPr>
    </w:p>
    <w:p w:rsidR="000C30FF" w:rsidRDefault="000C30FF" w:rsidP="000C30FF">
      <w:pPr>
        <w:widowControl w:val="0"/>
        <w:autoSpaceDE w:val="0"/>
        <w:autoSpaceDN w:val="0"/>
        <w:adjustRightInd w:val="0"/>
      </w:pPr>
      <w:r>
        <w:t xml:space="preserve">It shall be unlawful for any person to take fish from the waters of any Department-owned, -leased or </w:t>
      </w:r>
      <w:r w:rsidR="00FF2CDA">
        <w:t>–</w:t>
      </w:r>
      <w:r>
        <w:t>managed</w:t>
      </w:r>
      <w:r w:rsidR="00FF2CDA">
        <w:t xml:space="preserve"> property</w:t>
      </w:r>
      <w:r w:rsidR="00AD3225">
        <w:t xml:space="preserve"> or facilities</w:t>
      </w:r>
      <w:r>
        <w:t xml:space="preserve"> contrary to the rules and regulations of the Department </w:t>
      </w:r>
      <w:r w:rsidR="00CE5052">
        <w:t>at</w:t>
      </w:r>
      <w:r>
        <w:t xml:space="preserve"> 17 Ill. Adm. Code 810, and further, any fish or parts of fish remaining from cleaning must be placed in a proper refuse container with a tight-fitting lid or removed from the area upon leaving. </w:t>
      </w:r>
    </w:p>
    <w:p w:rsidR="000C30FF" w:rsidRDefault="000C30FF" w:rsidP="000C30FF">
      <w:pPr>
        <w:widowControl w:val="0"/>
        <w:autoSpaceDE w:val="0"/>
        <w:autoSpaceDN w:val="0"/>
        <w:adjustRightInd w:val="0"/>
      </w:pPr>
    </w:p>
    <w:p w:rsidR="004E3D32" w:rsidRDefault="000C30FF" w:rsidP="000C30F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45 Ill. Reg. </w:t>
      </w:r>
      <w:r w:rsidR="00B83113">
        <w:t>12553</w:t>
      </w:r>
      <w:r>
        <w:t xml:space="preserve">, effective </w:t>
      </w:r>
      <w:bookmarkStart w:id="0" w:name="_GoBack"/>
      <w:r w:rsidR="00B83113">
        <w:t>September 24, 2021</w:t>
      </w:r>
      <w:bookmarkEnd w:id="0"/>
      <w:r>
        <w:t>)</w:t>
      </w:r>
    </w:p>
    <w:sectPr w:rsidR="004E3D32" w:rsidSect="00F3188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D32"/>
    <w:rsid w:val="000C30FF"/>
    <w:rsid w:val="0032471E"/>
    <w:rsid w:val="004E3D32"/>
    <w:rsid w:val="00532DF7"/>
    <w:rsid w:val="006531D9"/>
    <w:rsid w:val="00A73D3D"/>
    <w:rsid w:val="00AD3225"/>
    <w:rsid w:val="00B83113"/>
    <w:rsid w:val="00CE5052"/>
    <w:rsid w:val="00E517DE"/>
    <w:rsid w:val="00EA4527"/>
    <w:rsid w:val="00F31885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A4D890-E477-45FC-A3C7-79D55757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Shipley, Melissa A.</cp:lastModifiedBy>
  <cp:revision>3</cp:revision>
  <dcterms:created xsi:type="dcterms:W3CDTF">2021-09-21T15:58:00Z</dcterms:created>
  <dcterms:modified xsi:type="dcterms:W3CDTF">2021-10-08T18:46:00Z</dcterms:modified>
</cp:coreProperties>
</file>