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B79" w:rsidRDefault="004C3B79" w:rsidP="004C3B79">
      <w:pPr>
        <w:widowControl w:val="0"/>
        <w:autoSpaceDE w:val="0"/>
        <w:autoSpaceDN w:val="0"/>
        <w:adjustRightInd w:val="0"/>
      </w:pPr>
    </w:p>
    <w:p w:rsidR="004C3B79" w:rsidRDefault="004C3B79" w:rsidP="004C3B79">
      <w:pPr>
        <w:widowControl w:val="0"/>
        <w:autoSpaceDE w:val="0"/>
        <w:autoSpaceDN w:val="0"/>
        <w:adjustRightInd w:val="0"/>
        <w:jc w:val="center"/>
      </w:pPr>
      <w:r>
        <w:t>PART 1230</w:t>
      </w:r>
    </w:p>
    <w:p w:rsidR="004C3B79" w:rsidRDefault="004C3B79" w:rsidP="004C3B79">
      <w:pPr>
        <w:widowControl w:val="0"/>
        <w:autoSpaceDE w:val="0"/>
        <w:autoSpaceDN w:val="0"/>
        <w:adjustRightInd w:val="0"/>
        <w:jc w:val="center"/>
      </w:pPr>
      <w:r>
        <w:t>EMPLOYEE OWNERSHIP ASSISTANCE PROGRAM</w:t>
      </w:r>
      <w:r w:rsidR="006C3FC1">
        <w:t xml:space="preserve"> </w:t>
      </w:r>
      <w:bookmarkStart w:id="0" w:name="_GoBack"/>
      <w:r w:rsidR="006C3FC1">
        <w:t>(REP</w:t>
      </w:r>
      <w:r w:rsidR="00FC696E">
        <w:t>EALED</w:t>
      </w:r>
      <w:r w:rsidR="006C3FC1">
        <w:t>)</w:t>
      </w:r>
      <w:bookmarkEnd w:id="0"/>
    </w:p>
    <w:p w:rsidR="004C3B79" w:rsidRDefault="004C3B79" w:rsidP="004C3B79">
      <w:pPr>
        <w:widowControl w:val="0"/>
        <w:autoSpaceDE w:val="0"/>
        <w:autoSpaceDN w:val="0"/>
        <w:adjustRightInd w:val="0"/>
      </w:pPr>
    </w:p>
    <w:sectPr w:rsidR="004C3B79" w:rsidSect="004C3B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3B79"/>
    <w:rsid w:val="001821A2"/>
    <w:rsid w:val="002078C4"/>
    <w:rsid w:val="00415DF7"/>
    <w:rsid w:val="004C3B79"/>
    <w:rsid w:val="005C3366"/>
    <w:rsid w:val="006C3FC1"/>
    <w:rsid w:val="00AD6F1C"/>
    <w:rsid w:val="00FC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22AEFD7-A1F5-4D25-A45B-BD479D1C1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1230</vt:lpstr>
    </vt:vector>
  </TitlesOfParts>
  <Company>state of illinois</Company>
  <LinksUpToDate>false</LinksUpToDate>
  <CharactersWithSpaces>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1230</dc:title>
  <dc:subject/>
  <dc:creator>Illinois General Assembly</dc:creator>
  <cp:keywords/>
  <dc:description/>
  <cp:lastModifiedBy>Lane, Arlene L.</cp:lastModifiedBy>
  <cp:revision>6</cp:revision>
  <dcterms:created xsi:type="dcterms:W3CDTF">2012-06-21T22:35:00Z</dcterms:created>
  <dcterms:modified xsi:type="dcterms:W3CDTF">2018-12-19T16:02:00Z</dcterms:modified>
</cp:coreProperties>
</file>