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2A17" w14:textId="77777777" w:rsidR="00D72131" w:rsidRPr="008B50CC" w:rsidRDefault="00D72131" w:rsidP="00F943A4"/>
    <w:p w14:paraId="64B665FD" w14:textId="7AEE3B3A" w:rsidR="00F943A4" w:rsidRPr="008B50CC" w:rsidRDefault="00F943A4" w:rsidP="00F943A4">
      <w:pPr>
        <w:rPr>
          <w:b/>
          <w:bCs/>
        </w:rPr>
      </w:pPr>
      <w:r w:rsidRPr="008B50CC">
        <w:rPr>
          <w:b/>
          <w:bCs/>
        </w:rPr>
        <w:t>Section 830.80  Form of Grant Applications</w:t>
      </w:r>
    </w:p>
    <w:p w14:paraId="44739784" w14:textId="77777777" w:rsidR="00F943A4" w:rsidRPr="00822CD8" w:rsidRDefault="00F943A4" w:rsidP="00822CD8"/>
    <w:p w14:paraId="21887F6B" w14:textId="3DC1E998" w:rsidR="00F943A4" w:rsidRPr="00822CD8" w:rsidRDefault="00822CD8" w:rsidP="00822CD8">
      <w:pPr>
        <w:ind w:left="1440" w:hanging="720"/>
      </w:pPr>
      <w:r>
        <w:t>a)</w:t>
      </w:r>
      <w:r>
        <w:tab/>
      </w:r>
      <w:proofErr w:type="spellStart"/>
      <w:r w:rsidR="00F943A4" w:rsidRPr="00822CD8">
        <w:t>DCEO</w:t>
      </w:r>
      <w:proofErr w:type="spellEnd"/>
      <w:r w:rsidR="00F943A4" w:rsidRPr="00822CD8">
        <w:t xml:space="preserve"> will post one or more </w:t>
      </w:r>
      <w:proofErr w:type="spellStart"/>
      <w:r w:rsidR="00F943A4" w:rsidRPr="00822CD8">
        <w:t>NOFOs</w:t>
      </w:r>
      <w:proofErr w:type="spellEnd"/>
      <w:r w:rsidR="00F943A4" w:rsidRPr="00822CD8">
        <w:t xml:space="preserve"> on the </w:t>
      </w:r>
      <w:proofErr w:type="spellStart"/>
      <w:r w:rsidR="00F943A4" w:rsidRPr="00822CD8">
        <w:t>GATA</w:t>
      </w:r>
      <w:proofErr w:type="spellEnd"/>
      <w:r w:rsidR="00F943A4" w:rsidRPr="00822CD8">
        <w:t xml:space="preserve"> Grantee Portal (https://grants.illinois.gov/portal/) seeking applications from eligible organizations contingent upon available funds.  Applicants shall submit their application materials by the deadlines set by </w:t>
      </w:r>
      <w:proofErr w:type="spellStart"/>
      <w:r w:rsidR="00F943A4" w:rsidRPr="00822CD8">
        <w:t>DCEO</w:t>
      </w:r>
      <w:proofErr w:type="spellEnd"/>
      <w:r w:rsidR="00F943A4" w:rsidRPr="00822CD8">
        <w:t xml:space="preserve"> in the </w:t>
      </w:r>
      <w:proofErr w:type="spellStart"/>
      <w:r w:rsidR="00F943A4" w:rsidRPr="00822CD8">
        <w:t>NOFO</w:t>
      </w:r>
      <w:proofErr w:type="spellEnd"/>
      <w:r w:rsidR="00F943A4" w:rsidRPr="00822CD8">
        <w:t xml:space="preserve">, which will be at least 30 days after the </w:t>
      </w:r>
      <w:proofErr w:type="spellStart"/>
      <w:r w:rsidR="00F943A4" w:rsidRPr="00822CD8">
        <w:t>NOFO</w:t>
      </w:r>
      <w:proofErr w:type="spellEnd"/>
      <w:r w:rsidR="00F943A4" w:rsidRPr="00822CD8">
        <w:t xml:space="preserve"> posting. </w:t>
      </w:r>
      <w:proofErr w:type="spellStart"/>
      <w:r w:rsidR="00F943A4" w:rsidRPr="00822CD8">
        <w:t>DCEO</w:t>
      </w:r>
      <w:proofErr w:type="spellEnd"/>
      <w:r w:rsidR="00F943A4" w:rsidRPr="00822CD8">
        <w:t xml:space="preserve"> also may accept applications on a rolling basis with no set deadline. </w:t>
      </w:r>
    </w:p>
    <w:p w14:paraId="0C8CE4E5" w14:textId="77777777" w:rsidR="00F943A4" w:rsidRPr="00822CD8" w:rsidRDefault="00F943A4" w:rsidP="00822CD8"/>
    <w:p w14:paraId="1435E170" w14:textId="2E0EE08D" w:rsidR="00F943A4" w:rsidRPr="00822CD8" w:rsidRDefault="00822CD8" w:rsidP="00822CD8">
      <w:pPr>
        <w:ind w:left="1440" w:hanging="720"/>
      </w:pPr>
      <w:r>
        <w:t>b)</w:t>
      </w:r>
      <w:r>
        <w:tab/>
      </w:r>
      <w:r w:rsidR="00D07B9C" w:rsidRPr="00822CD8">
        <w:t>Applicants must</w:t>
      </w:r>
      <w:r w:rsidR="00F943A4" w:rsidRPr="00822CD8">
        <w:t xml:space="preserve"> submit an application package to </w:t>
      </w:r>
      <w:proofErr w:type="spellStart"/>
      <w:r w:rsidR="00F943A4" w:rsidRPr="00822CD8">
        <w:t>DCEO</w:t>
      </w:r>
      <w:proofErr w:type="spellEnd"/>
      <w:r w:rsidR="00F943A4" w:rsidRPr="00822CD8">
        <w:t>, which will include the following:</w:t>
      </w:r>
    </w:p>
    <w:p w14:paraId="72163AA9" w14:textId="77777777" w:rsidR="00F943A4" w:rsidRPr="00822CD8" w:rsidRDefault="00F943A4" w:rsidP="00822CD8"/>
    <w:p w14:paraId="59D54F58" w14:textId="2FC48058" w:rsidR="00F943A4" w:rsidRPr="00822CD8" w:rsidRDefault="00822CD8" w:rsidP="00822CD8">
      <w:pPr>
        <w:ind w:left="2160" w:hanging="720"/>
      </w:pPr>
      <w:r w:rsidRPr="00822CD8">
        <w:t>1)</w:t>
      </w:r>
      <w:r w:rsidRPr="00822CD8">
        <w:tab/>
      </w:r>
      <w:r w:rsidR="00F943A4" w:rsidRPr="00822CD8">
        <w:t>Uniform grant application;</w:t>
      </w:r>
    </w:p>
    <w:p w14:paraId="6751B6D0" w14:textId="77777777" w:rsidR="00F943A4" w:rsidRPr="00917B94" w:rsidRDefault="00F943A4" w:rsidP="00822CD8"/>
    <w:p w14:paraId="44DF2D38" w14:textId="246123C4" w:rsidR="00F943A4" w:rsidRPr="00822CD8" w:rsidRDefault="00822CD8" w:rsidP="00822CD8">
      <w:pPr>
        <w:ind w:left="2160" w:hanging="720"/>
      </w:pPr>
      <w:r w:rsidRPr="00822CD8">
        <w:t>2)</w:t>
      </w:r>
      <w:r w:rsidRPr="00822CD8">
        <w:tab/>
      </w:r>
      <w:r w:rsidR="00F943A4" w:rsidRPr="00822CD8">
        <w:t>Uniform budget template;</w:t>
      </w:r>
    </w:p>
    <w:p w14:paraId="40D68726" w14:textId="77777777" w:rsidR="00F943A4" w:rsidRPr="00917B94" w:rsidRDefault="00F943A4" w:rsidP="00822CD8"/>
    <w:p w14:paraId="010B936D" w14:textId="69503155" w:rsidR="00F943A4" w:rsidRPr="00822CD8" w:rsidRDefault="00822CD8" w:rsidP="00822CD8">
      <w:pPr>
        <w:ind w:left="2160" w:hanging="720"/>
      </w:pPr>
      <w:r w:rsidRPr="00822CD8">
        <w:t>3)</w:t>
      </w:r>
      <w:r w:rsidRPr="00822CD8">
        <w:tab/>
      </w:r>
      <w:r w:rsidR="00F943A4" w:rsidRPr="00822CD8">
        <w:t>Conflict of interest disclosure form;</w:t>
      </w:r>
    </w:p>
    <w:p w14:paraId="34236F2D" w14:textId="77777777" w:rsidR="00F943A4" w:rsidRPr="00917B94" w:rsidRDefault="00F943A4" w:rsidP="00822CD8"/>
    <w:p w14:paraId="4E6CDC20" w14:textId="3F316373" w:rsidR="00F943A4" w:rsidRPr="00822CD8" w:rsidRDefault="00822CD8" w:rsidP="00822CD8">
      <w:pPr>
        <w:ind w:left="2160" w:hanging="720"/>
      </w:pPr>
      <w:r w:rsidRPr="00822CD8">
        <w:t>4)</w:t>
      </w:r>
      <w:r w:rsidRPr="00822CD8">
        <w:tab/>
      </w:r>
      <w:r w:rsidR="00F943A4" w:rsidRPr="00822CD8">
        <w:t xml:space="preserve">Mandatory disclosures form; </w:t>
      </w:r>
    </w:p>
    <w:p w14:paraId="4145A79B" w14:textId="77777777" w:rsidR="00F943A4" w:rsidRPr="00822CD8" w:rsidRDefault="00F943A4" w:rsidP="00822CD8"/>
    <w:p w14:paraId="283BBDBA" w14:textId="39A27249" w:rsidR="00F943A4" w:rsidRPr="00822CD8" w:rsidRDefault="00822CD8" w:rsidP="00822CD8">
      <w:pPr>
        <w:ind w:left="2160" w:hanging="720"/>
      </w:pPr>
      <w:r>
        <w:t>5)</w:t>
      </w:r>
      <w:r>
        <w:tab/>
      </w:r>
      <w:r w:rsidR="00F943A4" w:rsidRPr="00822CD8">
        <w:t>Budget narrative</w:t>
      </w:r>
      <w:r w:rsidR="00700FF8" w:rsidRPr="00822CD8">
        <w:t xml:space="preserve"> (e.g., justification of the main budget expense items for the lead applicant and applicant's proposed partners or subcontractors, and an analysis of the cost-effectiveness of the proposed budget expense items);</w:t>
      </w:r>
    </w:p>
    <w:p w14:paraId="2DA9BFFC" w14:textId="77777777" w:rsidR="00F943A4" w:rsidRPr="00822CD8" w:rsidRDefault="00F943A4" w:rsidP="00822CD8"/>
    <w:p w14:paraId="6436FD29" w14:textId="31A497F8" w:rsidR="00F943A4" w:rsidRPr="008B50CC" w:rsidRDefault="00822CD8" w:rsidP="00822CD8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ab/>
      </w:r>
      <w:r w:rsidR="00F943A4" w:rsidRPr="008B50CC">
        <w:rPr>
          <w:rFonts w:ascii="Times New Roman" w:hAnsi="Times New Roman" w:cs="Times New Roman"/>
          <w:sz w:val="24"/>
          <w:szCs w:val="24"/>
        </w:rPr>
        <w:t>Technical proposal, which describes the program activities and outcomes that the applicant will support if selected and must include the following information:</w:t>
      </w:r>
    </w:p>
    <w:p w14:paraId="2C9B0D33" w14:textId="77777777" w:rsidR="00F943A4" w:rsidRPr="00917B94" w:rsidRDefault="00F943A4" w:rsidP="00917B94"/>
    <w:p w14:paraId="5356284E" w14:textId="5B41E844" w:rsidR="00F943A4" w:rsidRPr="008B50CC" w:rsidRDefault="00F943A4" w:rsidP="00F943A4">
      <w:pPr>
        <w:pStyle w:val="ListParagraph"/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bookmarkStart w:id="0" w:name="_Hlk162942157"/>
      <w:r w:rsidRPr="008B50CC">
        <w:rPr>
          <w:rFonts w:ascii="Times New Roman" w:hAnsi="Times New Roman" w:cs="Times New Roman"/>
          <w:sz w:val="24"/>
          <w:szCs w:val="24"/>
        </w:rPr>
        <w:t>A)</w:t>
      </w:r>
      <w:r w:rsidRPr="008B50CC">
        <w:rPr>
          <w:rFonts w:ascii="Times New Roman" w:hAnsi="Times New Roman" w:cs="Times New Roman"/>
          <w:sz w:val="24"/>
          <w:szCs w:val="24"/>
        </w:rPr>
        <w:tab/>
        <w:t>The applicant team's qualifications and capacity</w:t>
      </w:r>
      <w:r w:rsidR="00700FF8" w:rsidRPr="008B50CC">
        <w:rPr>
          <w:rFonts w:ascii="Times New Roman" w:hAnsi="Times New Roman" w:cs="Times New Roman"/>
          <w:sz w:val="24"/>
          <w:szCs w:val="24"/>
        </w:rPr>
        <w:t xml:space="preserve"> (e.g., identifying the correctional facility for the proposed program and the economic development regions where post-release services will be provided, the composition of the applicant team including the Program Administrator, the history and experience of the applicant team's work with </w:t>
      </w:r>
      <w:r w:rsidR="00923245" w:rsidRPr="008B50CC">
        <w:rPr>
          <w:rFonts w:ascii="Times New Roman" w:hAnsi="Times New Roman" w:cs="Times New Roman"/>
          <w:sz w:val="24"/>
          <w:szCs w:val="24"/>
        </w:rPr>
        <w:t>incarcerated or justice-impacted individuals and in the clean energy industry that demonstrates the ability to provide all required Program activities).</w:t>
      </w:r>
      <w:r w:rsidR="00700FF8" w:rsidRPr="008B50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51CD1" w14:textId="5B41E844" w:rsidR="00F943A4" w:rsidRPr="00917B94" w:rsidRDefault="00F943A4" w:rsidP="00917B94"/>
    <w:bookmarkEnd w:id="0"/>
    <w:p w14:paraId="3B72E2F6" w14:textId="43006D6D" w:rsidR="00F943A4" w:rsidRPr="008B50CC" w:rsidRDefault="00F943A4" w:rsidP="00923245">
      <w:pPr>
        <w:ind w:left="2880" w:hanging="720"/>
        <w:rPr>
          <w:bCs/>
        </w:rPr>
      </w:pPr>
      <w:r w:rsidRPr="008B50CC">
        <w:rPr>
          <w:bCs/>
        </w:rPr>
        <w:t>B)</w:t>
      </w:r>
      <w:r w:rsidRPr="008B50CC">
        <w:rPr>
          <w:bCs/>
        </w:rPr>
        <w:tab/>
        <w:t>The applicant team's documentation of need</w:t>
      </w:r>
      <w:r w:rsidR="00923245" w:rsidRPr="008B50CC">
        <w:rPr>
          <w:bCs/>
        </w:rPr>
        <w:t xml:space="preserve"> (e.g., identification of barriers that returning residents face inside correctional institutions and upon release and the challenges employers may face when hiring returning residents, and a description of the expected impact of the project on returning residents and communities)</w:t>
      </w:r>
      <w:r w:rsidR="002D3F54" w:rsidRPr="008B50CC">
        <w:rPr>
          <w:bCs/>
        </w:rPr>
        <w:t>.</w:t>
      </w:r>
    </w:p>
    <w:p w14:paraId="4179BC9A" w14:textId="77777777" w:rsidR="00F943A4" w:rsidRPr="008B50CC" w:rsidRDefault="00F943A4" w:rsidP="00F943A4">
      <w:pPr>
        <w:rPr>
          <w:bCs/>
        </w:rPr>
      </w:pPr>
    </w:p>
    <w:p w14:paraId="1DE4CD21" w14:textId="7958C6C4" w:rsidR="00F943A4" w:rsidRPr="008B50CC" w:rsidRDefault="00F943A4" w:rsidP="002D3F54">
      <w:pPr>
        <w:ind w:left="2880" w:hanging="720"/>
        <w:rPr>
          <w:bCs/>
        </w:rPr>
      </w:pPr>
      <w:r w:rsidRPr="008B50CC">
        <w:rPr>
          <w:bCs/>
        </w:rPr>
        <w:lastRenderedPageBreak/>
        <w:t>C)</w:t>
      </w:r>
      <w:r w:rsidRPr="008B50CC">
        <w:rPr>
          <w:bCs/>
        </w:rPr>
        <w:tab/>
      </w:r>
      <w:bookmarkStart w:id="1" w:name="_Hlk154472028"/>
      <w:r w:rsidRPr="008B50CC">
        <w:rPr>
          <w:bCs/>
        </w:rPr>
        <w:t>A description of the applicant's proposed project plan</w:t>
      </w:r>
      <w:r w:rsidR="002D3F54" w:rsidRPr="008B50CC">
        <w:rPr>
          <w:bCs/>
        </w:rPr>
        <w:t xml:space="preserve"> (e.g., the plan for enrollment, the training program and use of a bridge program curriculum and the Curriculum Framework, the plan to provide participants support during and after completion of training, the plan for placement of participants and follow-up support after program completion, the </w:t>
      </w:r>
      <w:r w:rsidR="00B87A5A" w:rsidRPr="008B50CC">
        <w:rPr>
          <w:bCs/>
        </w:rPr>
        <w:t xml:space="preserve">plan to </w:t>
      </w:r>
      <w:r w:rsidR="002D3F54" w:rsidRPr="008B50CC">
        <w:rPr>
          <w:bCs/>
        </w:rPr>
        <w:t>coordinate with DOC and other CEJA program grantees, the anticipated outcomes and how the applicant team will track them, and the plan to integrate core values into the program);</w:t>
      </w:r>
    </w:p>
    <w:bookmarkEnd w:id="1"/>
    <w:p w14:paraId="363BC5B0" w14:textId="77777777" w:rsidR="00F943A4" w:rsidRPr="008B50CC" w:rsidRDefault="00F943A4" w:rsidP="00F943A4">
      <w:pPr>
        <w:rPr>
          <w:bCs/>
        </w:rPr>
      </w:pPr>
    </w:p>
    <w:p w14:paraId="2E1BCDC6" w14:textId="25F92316" w:rsidR="00F943A4" w:rsidRPr="008B50CC" w:rsidRDefault="00F943A4" w:rsidP="00F943A4">
      <w:pPr>
        <w:ind w:left="2160" w:hanging="720"/>
        <w:rPr>
          <w:bCs/>
        </w:rPr>
      </w:pPr>
      <w:r w:rsidRPr="008B50CC">
        <w:rPr>
          <w:bCs/>
        </w:rPr>
        <w:t>7)</w:t>
      </w:r>
      <w:r w:rsidRPr="008B50CC">
        <w:rPr>
          <w:bCs/>
        </w:rPr>
        <w:tab/>
        <w:t xml:space="preserve">Resumes of the Program Administrator and </w:t>
      </w:r>
      <w:r w:rsidR="00B87A5A" w:rsidRPr="008B50CC">
        <w:rPr>
          <w:bCs/>
        </w:rPr>
        <w:t xml:space="preserve">existing </w:t>
      </w:r>
      <w:r w:rsidRPr="008B50CC">
        <w:rPr>
          <w:bCs/>
        </w:rPr>
        <w:t>key program staff and instructors that demonstrate capacity to complete the work outlined in the application</w:t>
      </w:r>
      <w:r w:rsidR="00B87A5A" w:rsidRPr="008B50CC">
        <w:rPr>
          <w:bCs/>
        </w:rPr>
        <w:t>.  For key staff and instructor positions that will need to be filled using Program funds, include a job description for each position, including individual qualifications sought for each position;</w:t>
      </w:r>
    </w:p>
    <w:p w14:paraId="7BB200CA" w14:textId="77777777" w:rsidR="00F943A4" w:rsidRPr="008B50CC" w:rsidRDefault="00F943A4" w:rsidP="00F943A4">
      <w:pPr>
        <w:rPr>
          <w:bCs/>
        </w:rPr>
      </w:pPr>
    </w:p>
    <w:p w14:paraId="76D539BE" w14:textId="77777777" w:rsidR="00F943A4" w:rsidRPr="008B50CC" w:rsidRDefault="00F943A4" w:rsidP="00F943A4">
      <w:pPr>
        <w:ind w:left="2160" w:hanging="720"/>
        <w:rPr>
          <w:bCs/>
        </w:rPr>
      </w:pPr>
      <w:r w:rsidRPr="008B50CC">
        <w:rPr>
          <w:bCs/>
        </w:rPr>
        <w:t>8)</w:t>
      </w:r>
      <w:r w:rsidRPr="008B50CC">
        <w:rPr>
          <w:bCs/>
        </w:rPr>
        <w:tab/>
        <w:t xml:space="preserve">Memorandums of Understanding (MOUs) from all partners and subcontractors who are part of the applicant team and who are proposed to receive funding to deliver Program elements; </w:t>
      </w:r>
    </w:p>
    <w:p w14:paraId="6D1531AC" w14:textId="50CBDC5E" w:rsidR="00F943A4" w:rsidRPr="008B50CC" w:rsidRDefault="00F943A4" w:rsidP="00917B94">
      <w:pPr>
        <w:rPr>
          <w:bCs/>
        </w:rPr>
      </w:pPr>
    </w:p>
    <w:p w14:paraId="611F72DE" w14:textId="77777777" w:rsidR="00F943A4" w:rsidRPr="008B50CC" w:rsidRDefault="00F943A4" w:rsidP="00F943A4">
      <w:pPr>
        <w:ind w:left="2160" w:hanging="720"/>
        <w:rPr>
          <w:bCs/>
        </w:rPr>
      </w:pPr>
      <w:r w:rsidRPr="008B50CC">
        <w:rPr>
          <w:bCs/>
        </w:rPr>
        <w:t>9)</w:t>
      </w:r>
      <w:r w:rsidRPr="008B50CC">
        <w:rPr>
          <w:bCs/>
        </w:rPr>
        <w:tab/>
        <w:t>Letters of support from clean energy employers or other organizations that have expressed a willingness to work with the applicant team to support the project; and</w:t>
      </w:r>
    </w:p>
    <w:p w14:paraId="0E869155" w14:textId="77777777" w:rsidR="00F943A4" w:rsidRPr="008B50CC" w:rsidRDefault="00F943A4" w:rsidP="00F943A4">
      <w:pPr>
        <w:rPr>
          <w:bCs/>
        </w:rPr>
      </w:pPr>
    </w:p>
    <w:p w14:paraId="5B8225D2" w14:textId="77777777" w:rsidR="00F943A4" w:rsidRPr="008B50CC" w:rsidRDefault="00F943A4" w:rsidP="00F943A4">
      <w:pPr>
        <w:ind w:left="2160" w:hanging="720"/>
      </w:pPr>
      <w:r w:rsidRPr="008B50CC">
        <w:rPr>
          <w:bCs/>
        </w:rPr>
        <w:t>10)</w:t>
      </w:r>
      <w:r w:rsidRPr="008B50CC">
        <w:rPr>
          <w:bCs/>
        </w:rPr>
        <w:tab/>
        <w:t>Any additional information required to demonstrate the applicant's ability to administer a Program or that further supports the information submitted by the applicant for the proposed project.</w:t>
      </w:r>
    </w:p>
    <w:sectPr w:rsidR="00F943A4" w:rsidRPr="008B50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EE51" w14:textId="77777777" w:rsidR="00F943A4" w:rsidRDefault="00F943A4">
      <w:r>
        <w:separator/>
      </w:r>
    </w:p>
  </w:endnote>
  <w:endnote w:type="continuationSeparator" w:id="0">
    <w:p w14:paraId="231761B1" w14:textId="77777777" w:rsidR="00F943A4" w:rsidRDefault="00F9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A78CE" w14:textId="77777777" w:rsidR="00F943A4" w:rsidRDefault="00F943A4">
      <w:r>
        <w:separator/>
      </w:r>
    </w:p>
  </w:footnote>
  <w:footnote w:type="continuationSeparator" w:id="0">
    <w:p w14:paraId="365CFE2B" w14:textId="77777777" w:rsidR="00F943A4" w:rsidRDefault="00F9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C299B"/>
    <w:multiLevelType w:val="hybridMultilevel"/>
    <w:tmpl w:val="6A9C7DAE"/>
    <w:lvl w:ilvl="0" w:tplc="9A66DC3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FE373F9"/>
    <w:multiLevelType w:val="hybridMultilevel"/>
    <w:tmpl w:val="D33AFE4A"/>
    <w:lvl w:ilvl="0" w:tplc="E95E49AC">
      <w:start w:val="1"/>
      <w:numFmt w:val="decimal"/>
      <w:lvlText w:val="%1)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3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54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05B9D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29B4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0FF8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CD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0CC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B94"/>
    <w:rsid w:val="00921F8B"/>
    <w:rsid w:val="00922286"/>
    <w:rsid w:val="00923245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A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07B9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131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43A4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51907"/>
  <w15:chartTrackingRefBased/>
  <w15:docId w15:val="{F0341A14-C2F8-4CAC-9CF7-7DF80B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943A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489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9</cp:revision>
  <dcterms:created xsi:type="dcterms:W3CDTF">2024-06-24T18:44:00Z</dcterms:created>
  <dcterms:modified xsi:type="dcterms:W3CDTF">2025-06-02T13:14:00Z</dcterms:modified>
</cp:coreProperties>
</file>