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5BF" w:rsidRDefault="006C65BF" w:rsidP="006C65BF">
      <w:pPr>
        <w:widowControl w:val="0"/>
        <w:autoSpaceDE w:val="0"/>
        <w:autoSpaceDN w:val="0"/>
        <w:adjustRightInd w:val="0"/>
      </w:pPr>
      <w:bookmarkStart w:id="0" w:name="_GoBack"/>
      <w:bookmarkEnd w:id="0"/>
    </w:p>
    <w:p w:rsidR="006C65BF" w:rsidRDefault="006C65BF" w:rsidP="006C65BF">
      <w:pPr>
        <w:widowControl w:val="0"/>
        <w:autoSpaceDE w:val="0"/>
        <w:autoSpaceDN w:val="0"/>
        <w:adjustRightInd w:val="0"/>
      </w:pPr>
      <w:r>
        <w:rPr>
          <w:b/>
          <w:bCs/>
        </w:rPr>
        <w:t>Section 640.130  Applicant Certifications</w:t>
      </w:r>
      <w:r>
        <w:t xml:space="preserve"> </w:t>
      </w:r>
    </w:p>
    <w:p w:rsidR="006C65BF" w:rsidRDefault="006C65BF" w:rsidP="006C65BF">
      <w:pPr>
        <w:widowControl w:val="0"/>
        <w:autoSpaceDE w:val="0"/>
        <w:autoSpaceDN w:val="0"/>
        <w:adjustRightInd w:val="0"/>
      </w:pPr>
    </w:p>
    <w:p w:rsidR="006C65BF" w:rsidRDefault="006C65BF" w:rsidP="006C65BF">
      <w:pPr>
        <w:widowControl w:val="0"/>
        <w:autoSpaceDE w:val="0"/>
        <w:autoSpaceDN w:val="0"/>
        <w:adjustRightInd w:val="0"/>
      </w:pPr>
      <w:r>
        <w:t xml:space="preserve">Each loan applicant for program financing will be required to satisfy the following certifications: </w:t>
      </w:r>
    </w:p>
    <w:p w:rsidR="00F06B3E" w:rsidRDefault="00F06B3E" w:rsidP="006C65BF">
      <w:pPr>
        <w:widowControl w:val="0"/>
        <w:autoSpaceDE w:val="0"/>
        <w:autoSpaceDN w:val="0"/>
        <w:adjustRightInd w:val="0"/>
      </w:pPr>
    </w:p>
    <w:p w:rsidR="006C65BF" w:rsidRDefault="006C65BF" w:rsidP="006C65BF">
      <w:pPr>
        <w:widowControl w:val="0"/>
        <w:autoSpaceDE w:val="0"/>
        <w:autoSpaceDN w:val="0"/>
        <w:adjustRightInd w:val="0"/>
        <w:ind w:left="1440" w:hanging="720"/>
      </w:pPr>
      <w:r>
        <w:t>a)</w:t>
      </w:r>
      <w:r>
        <w:tab/>
        <w:t xml:space="preserve">Farmland Preservation (if applicable) </w:t>
      </w:r>
      <w:r w:rsidR="00366510">
        <w:t xml:space="preserve">– </w:t>
      </w:r>
      <w:r>
        <w:t xml:space="preserve">Certification that the proposed project is compatible with established State policy regarding farmland preservation pursuant to the Farmland Preservation Act (Ill. Rev. Stat. 1989, </w:t>
      </w:r>
      <w:proofErr w:type="spellStart"/>
      <w:r>
        <w:t>ch</w:t>
      </w:r>
      <w:proofErr w:type="spellEnd"/>
      <w:r>
        <w:t xml:space="preserve">. 5, pars. 1301 et seq.). </w:t>
      </w:r>
    </w:p>
    <w:p w:rsidR="00F06B3E" w:rsidRDefault="00F06B3E" w:rsidP="006C65BF">
      <w:pPr>
        <w:widowControl w:val="0"/>
        <w:autoSpaceDE w:val="0"/>
        <w:autoSpaceDN w:val="0"/>
        <w:adjustRightInd w:val="0"/>
        <w:ind w:left="1440" w:hanging="720"/>
      </w:pPr>
    </w:p>
    <w:p w:rsidR="006C65BF" w:rsidRDefault="006C65BF" w:rsidP="006C65BF">
      <w:pPr>
        <w:widowControl w:val="0"/>
        <w:autoSpaceDE w:val="0"/>
        <w:autoSpaceDN w:val="0"/>
        <w:adjustRightInd w:val="0"/>
        <w:ind w:left="1440" w:hanging="720"/>
      </w:pPr>
      <w:r>
        <w:t>b)</w:t>
      </w:r>
      <w:r>
        <w:tab/>
        <w:t xml:space="preserve">Floodplain </w:t>
      </w:r>
      <w:r w:rsidR="00366510">
        <w:t xml:space="preserve">– </w:t>
      </w:r>
      <w:r>
        <w:t xml:space="preserve">Certification that the proposed project will comply with the Flood Disaster Protection Act of 1973 (42 U.S.C. 4001 et seq. (1984)) and Executive Order 79-4, effective June 1, 1979, which requires special environmental procedures if any activities will be carried out in a flood hazard area. </w:t>
      </w:r>
    </w:p>
    <w:p w:rsidR="00F06B3E" w:rsidRDefault="00F06B3E" w:rsidP="006C65BF">
      <w:pPr>
        <w:widowControl w:val="0"/>
        <w:autoSpaceDE w:val="0"/>
        <w:autoSpaceDN w:val="0"/>
        <w:adjustRightInd w:val="0"/>
        <w:ind w:left="1440" w:hanging="720"/>
      </w:pPr>
    </w:p>
    <w:p w:rsidR="006C65BF" w:rsidRDefault="006C65BF" w:rsidP="006C65BF">
      <w:pPr>
        <w:widowControl w:val="0"/>
        <w:autoSpaceDE w:val="0"/>
        <w:autoSpaceDN w:val="0"/>
        <w:adjustRightInd w:val="0"/>
        <w:ind w:left="1440" w:hanging="720"/>
      </w:pPr>
      <w:r>
        <w:t>c)</w:t>
      </w:r>
      <w:r>
        <w:tab/>
        <w:t xml:space="preserve">Nondiscrimination </w:t>
      </w:r>
      <w:r w:rsidR="00366510">
        <w:t xml:space="preserve">– </w:t>
      </w:r>
      <w:r>
        <w:t xml:space="preserve">Certification that the recipient shall comply with all applicable laws and regulations which prohibit discrimination on the basis of race, sex, religion, national origin, age or handicaps, including but not limited to the Illinois Human Rights Act (Ill. Rev. Stat. 1989, </w:t>
      </w:r>
      <w:proofErr w:type="spellStart"/>
      <w:r>
        <w:t>ch</w:t>
      </w:r>
      <w:proofErr w:type="spellEnd"/>
      <w:r>
        <w:t xml:space="preserve">. 68, pars. 1-101 et seq.). </w:t>
      </w:r>
    </w:p>
    <w:p w:rsidR="00F06B3E" w:rsidRDefault="00F06B3E" w:rsidP="006C65BF">
      <w:pPr>
        <w:widowControl w:val="0"/>
        <w:autoSpaceDE w:val="0"/>
        <w:autoSpaceDN w:val="0"/>
        <w:adjustRightInd w:val="0"/>
        <w:ind w:left="1440" w:hanging="720"/>
      </w:pPr>
    </w:p>
    <w:p w:rsidR="006C65BF" w:rsidRDefault="006C65BF" w:rsidP="006C65BF">
      <w:pPr>
        <w:widowControl w:val="0"/>
        <w:autoSpaceDE w:val="0"/>
        <w:autoSpaceDN w:val="0"/>
        <w:adjustRightInd w:val="0"/>
        <w:ind w:left="1440" w:hanging="720"/>
      </w:pPr>
      <w:r>
        <w:t>d)</w:t>
      </w:r>
      <w:r>
        <w:tab/>
        <w:t xml:space="preserve">Student Loan </w:t>
      </w:r>
      <w:r w:rsidR="00366510">
        <w:t xml:space="preserve">– </w:t>
      </w:r>
      <w:r>
        <w:t xml:space="preserve">Where the recipient is an individual, the recipient certifies that he/she is not in default on an educational loan as provided in Section 3 of the Educational Loans Act (Ill. Rev. Stat. 1989, </w:t>
      </w:r>
      <w:proofErr w:type="spellStart"/>
      <w:r>
        <w:t>ch</w:t>
      </w:r>
      <w:proofErr w:type="spellEnd"/>
      <w:r>
        <w:t xml:space="preserve">. 127, par. 3553). </w:t>
      </w:r>
    </w:p>
    <w:p w:rsidR="00F06B3E" w:rsidRDefault="00F06B3E" w:rsidP="006C65BF">
      <w:pPr>
        <w:widowControl w:val="0"/>
        <w:autoSpaceDE w:val="0"/>
        <w:autoSpaceDN w:val="0"/>
        <w:adjustRightInd w:val="0"/>
        <w:ind w:left="1440" w:hanging="720"/>
      </w:pPr>
    </w:p>
    <w:p w:rsidR="006C65BF" w:rsidRDefault="006C65BF" w:rsidP="006C65BF">
      <w:pPr>
        <w:widowControl w:val="0"/>
        <w:autoSpaceDE w:val="0"/>
        <w:autoSpaceDN w:val="0"/>
        <w:adjustRightInd w:val="0"/>
        <w:ind w:left="1440" w:hanging="720"/>
      </w:pPr>
      <w:r>
        <w:t>e)</w:t>
      </w:r>
      <w:r>
        <w:tab/>
        <w:t xml:space="preserve">Historic Preservation </w:t>
      </w:r>
      <w:r w:rsidR="00366510">
        <w:t xml:space="preserve">– </w:t>
      </w:r>
      <w:r>
        <w:t>Recipient certifies that this project does not involve the destruction, alteration, renovation, transfer or sale, or utilization, of an historic property, structure or structures, or the introduction of visual, audible or atmospheric elements to an historic property, structure or structures, and will, therefore, not result in any changes in the character or use of any historic property, in accordance with the State Agency Historic Resources Preservat</w:t>
      </w:r>
      <w:r w:rsidR="00366510">
        <w:t xml:space="preserve">ion Act (Ill. Rev. Stat. 1989, </w:t>
      </w:r>
      <w:proofErr w:type="spellStart"/>
      <w:r>
        <w:t>ch</w:t>
      </w:r>
      <w:proofErr w:type="spellEnd"/>
      <w:r>
        <w:t xml:space="preserve"> 127, pars. 133c21 et seq.). </w:t>
      </w:r>
    </w:p>
    <w:p w:rsidR="00F06B3E" w:rsidRDefault="00F06B3E" w:rsidP="006C65BF">
      <w:pPr>
        <w:widowControl w:val="0"/>
        <w:autoSpaceDE w:val="0"/>
        <w:autoSpaceDN w:val="0"/>
        <w:adjustRightInd w:val="0"/>
        <w:ind w:left="1440" w:hanging="720"/>
      </w:pPr>
    </w:p>
    <w:p w:rsidR="006C65BF" w:rsidRDefault="006C65BF" w:rsidP="006C65BF">
      <w:pPr>
        <w:widowControl w:val="0"/>
        <w:autoSpaceDE w:val="0"/>
        <w:autoSpaceDN w:val="0"/>
        <w:adjustRightInd w:val="0"/>
        <w:ind w:left="1440" w:hanging="720"/>
      </w:pPr>
      <w:r>
        <w:t>f)</w:t>
      </w:r>
      <w:r>
        <w:tab/>
        <w:t xml:space="preserve">Bribery Certification </w:t>
      </w:r>
      <w:r w:rsidR="00366510">
        <w:t xml:space="preserve">– </w:t>
      </w:r>
      <w:r>
        <w:t xml:space="preserve">That neither the applicant nor the applicant's employees have been convicted of bribery or attempting to bribe an officer or employee of the State of Illinois nor has there been an admission of guilt of such conduct which is a matter of public record pursuant to Section 10.1 of the Illinois Purchasing Act (Ill. Rev. Stat. 1989, </w:t>
      </w:r>
      <w:proofErr w:type="spellStart"/>
      <w:r>
        <w:t>ch</w:t>
      </w:r>
      <w:proofErr w:type="spellEnd"/>
      <w:r>
        <w:t xml:space="preserve">. 127, par. 132.10-1). </w:t>
      </w:r>
    </w:p>
    <w:p w:rsidR="00F06B3E" w:rsidRDefault="00F06B3E" w:rsidP="006C65BF">
      <w:pPr>
        <w:widowControl w:val="0"/>
        <w:autoSpaceDE w:val="0"/>
        <w:autoSpaceDN w:val="0"/>
        <w:adjustRightInd w:val="0"/>
        <w:ind w:left="1440" w:hanging="720"/>
      </w:pPr>
    </w:p>
    <w:p w:rsidR="006C65BF" w:rsidRDefault="006C65BF" w:rsidP="006C65BF">
      <w:pPr>
        <w:widowControl w:val="0"/>
        <w:autoSpaceDE w:val="0"/>
        <w:autoSpaceDN w:val="0"/>
        <w:adjustRightInd w:val="0"/>
        <w:ind w:left="1440" w:hanging="720"/>
      </w:pPr>
      <w:r>
        <w:t>g)</w:t>
      </w:r>
      <w:r>
        <w:tab/>
        <w:t xml:space="preserve">Interest of Public Officials </w:t>
      </w:r>
      <w:r w:rsidR="00366510">
        <w:t xml:space="preserve">– </w:t>
      </w:r>
      <w:r>
        <w:t xml:space="preserve">Recipient certifies that it is in compliance with the provisions of Section 11.4 of the Illinois Purchasing Act prohibiting conflict of interest (Ill. Rev. Stat., 1989, </w:t>
      </w:r>
      <w:proofErr w:type="spellStart"/>
      <w:r>
        <w:t>ch</w:t>
      </w:r>
      <w:proofErr w:type="spellEnd"/>
      <w:r>
        <w:t xml:space="preserve">. 127, pars. 132.11-4). </w:t>
      </w:r>
    </w:p>
    <w:p w:rsidR="00F06B3E" w:rsidRDefault="00F06B3E" w:rsidP="006C65BF">
      <w:pPr>
        <w:widowControl w:val="0"/>
        <w:autoSpaceDE w:val="0"/>
        <w:autoSpaceDN w:val="0"/>
        <w:adjustRightInd w:val="0"/>
        <w:ind w:left="1440" w:hanging="720"/>
      </w:pPr>
    </w:p>
    <w:p w:rsidR="006C65BF" w:rsidRDefault="006C65BF" w:rsidP="006C65BF">
      <w:pPr>
        <w:widowControl w:val="0"/>
        <w:autoSpaceDE w:val="0"/>
        <w:autoSpaceDN w:val="0"/>
        <w:adjustRightInd w:val="0"/>
        <w:ind w:left="1440" w:hanging="720"/>
      </w:pPr>
      <w:r>
        <w:t>h)</w:t>
      </w:r>
      <w:r>
        <w:tab/>
        <w:t xml:space="preserve">Bidding on State Contracts </w:t>
      </w:r>
      <w:r w:rsidR="00366510">
        <w:t xml:space="preserve">– </w:t>
      </w:r>
      <w:r>
        <w:t xml:space="preserve">Applicant certifies that it has not been barred from bidding on or entering into State contracts as a result of a violation of the Criminal Code of 1961 (Ill. Rev. Stat. 1989, </w:t>
      </w:r>
      <w:proofErr w:type="spellStart"/>
      <w:r>
        <w:t>ch</w:t>
      </w:r>
      <w:proofErr w:type="spellEnd"/>
      <w:r>
        <w:t xml:space="preserve">. 38, pars. 33E-3 and 33E-4). </w:t>
      </w:r>
    </w:p>
    <w:sectPr w:rsidR="006C65BF" w:rsidSect="006C65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65BF"/>
    <w:rsid w:val="001A4EC1"/>
    <w:rsid w:val="00366510"/>
    <w:rsid w:val="005C3366"/>
    <w:rsid w:val="005D518F"/>
    <w:rsid w:val="00612344"/>
    <w:rsid w:val="006C65BF"/>
    <w:rsid w:val="00F06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