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79" w:rsidRDefault="00C07C79" w:rsidP="00C07C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RURAL DIVERSIFICATION LOAN PROGRAM</w:t>
      </w:r>
    </w:p>
    <w:p w:rsidR="00C07C79" w:rsidRDefault="00C07C79" w:rsidP="00C07C79">
      <w:pPr>
        <w:widowControl w:val="0"/>
        <w:autoSpaceDE w:val="0"/>
        <w:autoSpaceDN w:val="0"/>
        <w:adjustRightInd w:val="0"/>
        <w:jc w:val="center"/>
      </w:pPr>
    </w:p>
    <w:p w:rsidR="00C07C79" w:rsidRDefault="00C07C79" w:rsidP="00C07C7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640.5</w:t>
      </w:r>
      <w:r>
        <w:tab/>
        <w:t xml:space="preserve">Incorporation by Reference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640.10</w:t>
      </w:r>
      <w:r>
        <w:tab/>
        <w:t xml:space="preserve">Purpose of Loan Program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640.20</w:t>
      </w:r>
      <w:r>
        <w:tab/>
        <w:t xml:space="preserve">Definitions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640.30</w:t>
      </w:r>
      <w:r>
        <w:tab/>
        <w:t xml:space="preserve">Eligible Projects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640.40</w:t>
      </w:r>
      <w:r>
        <w:tab/>
        <w:t xml:space="preserve">Eligible Applicants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640.50</w:t>
      </w:r>
      <w:r>
        <w:tab/>
        <w:t xml:space="preserve">Eligible Uses of Loan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640.60</w:t>
      </w:r>
      <w:r>
        <w:tab/>
        <w:t xml:space="preserve">Fund Availability and Submission Deadlines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640.70</w:t>
      </w:r>
      <w:r>
        <w:tab/>
        <w:t xml:space="preserve">Loan Application Package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640.80</w:t>
      </w:r>
      <w:r>
        <w:tab/>
        <w:t xml:space="preserve">Committee Review of Loan Applications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640.90</w:t>
      </w:r>
      <w:r>
        <w:tab/>
        <w:t xml:space="preserve">Department Technical Review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640.100</w:t>
      </w:r>
      <w:r>
        <w:tab/>
        <w:t xml:space="preserve">Selection for Financing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640.110</w:t>
      </w:r>
      <w:r>
        <w:tab/>
        <w:t xml:space="preserve">Loan Funding Limitations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640.120</w:t>
      </w:r>
      <w:r>
        <w:tab/>
        <w:t xml:space="preserve">Allowable Leverage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640.130</w:t>
      </w:r>
      <w:r>
        <w:tab/>
        <w:t xml:space="preserve">Applicant Certifications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640.140</w:t>
      </w:r>
      <w:r>
        <w:tab/>
        <w:t xml:space="preserve">Loan Terms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640.150</w:t>
      </w:r>
      <w:r>
        <w:tab/>
        <w:t xml:space="preserve">Loan Agreement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640.160</w:t>
      </w:r>
      <w:r>
        <w:tab/>
        <w:t xml:space="preserve">Loan Security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640.170</w:t>
      </w:r>
      <w:r>
        <w:tab/>
        <w:t xml:space="preserve">Maintenance and Insurance of Property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640.180</w:t>
      </w:r>
      <w:r>
        <w:tab/>
        <w:t xml:space="preserve">Administrative Requirements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640.190</w:t>
      </w:r>
      <w:r>
        <w:tab/>
        <w:t xml:space="preserve">Audits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640.200</w:t>
      </w:r>
      <w:r>
        <w:tab/>
        <w:t xml:space="preserve">Events of Default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RURAL DIVERSIFICATION GRANT PROGRAM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640.210</w:t>
      </w:r>
      <w:r>
        <w:tab/>
        <w:t xml:space="preserve">Purpose of Grant Program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640.220</w:t>
      </w:r>
      <w:r>
        <w:tab/>
        <w:t xml:space="preserve">Definitions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640.230</w:t>
      </w:r>
      <w:r>
        <w:tab/>
        <w:t xml:space="preserve">Eligible Applicants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640.240</w:t>
      </w:r>
      <w:r>
        <w:tab/>
        <w:t xml:space="preserve">Eligible Program Activities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640.250</w:t>
      </w:r>
      <w:r>
        <w:tab/>
        <w:t xml:space="preserve">Eligible Program Costs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640.260</w:t>
      </w:r>
      <w:r>
        <w:tab/>
        <w:t xml:space="preserve">Fund Availability and Submission Deadlines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640.270</w:t>
      </w:r>
      <w:r>
        <w:tab/>
        <w:t xml:space="preserve">Grant Application Package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640.280</w:t>
      </w:r>
      <w:r>
        <w:tab/>
        <w:t xml:space="preserve">Review of Grant Applications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640.290</w:t>
      </w:r>
      <w:r>
        <w:tab/>
        <w:t xml:space="preserve">Rural Diversification Review Committee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640.300</w:t>
      </w:r>
      <w:r>
        <w:tab/>
        <w:t xml:space="preserve">Selection for Financing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640.310</w:t>
      </w:r>
      <w:r>
        <w:tab/>
        <w:t xml:space="preserve">Grant Limitations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640.320</w:t>
      </w:r>
      <w:r>
        <w:tab/>
        <w:t xml:space="preserve">Waivers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640.330</w:t>
      </w:r>
      <w:r>
        <w:tab/>
        <w:t xml:space="preserve">Applicant Certifications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640.340</w:t>
      </w:r>
      <w:r>
        <w:tab/>
        <w:t xml:space="preserve">Administrative Standards for Grant Recipients </w:t>
      </w:r>
    </w:p>
    <w:p w:rsidR="00C07C79" w:rsidRDefault="00C07C79" w:rsidP="00C07C79">
      <w:pPr>
        <w:widowControl w:val="0"/>
        <w:autoSpaceDE w:val="0"/>
        <w:autoSpaceDN w:val="0"/>
        <w:adjustRightInd w:val="0"/>
        <w:ind w:left="1440" w:hanging="1440"/>
      </w:pPr>
      <w:r>
        <w:t>640.350</w:t>
      </w:r>
      <w:r>
        <w:tab/>
        <w:t xml:space="preserve">Modification, Breach and Termination of Grants </w:t>
      </w:r>
    </w:p>
    <w:sectPr w:rsidR="00C07C79" w:rsidSect="00C07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C79"/>
    <w:rsid w:val="002F4947"/>
    <w:rsid w:val="003E05C6"/>
    <w:rsid w:val="00AE381A"/>
    <w:rsid w:val="00C07C7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RURAL DIVERSIFICATION LOAN PROGRAM</vt:lpstr>
    </vt:vector>
  </TitlesOfParts>
  <Company>State of Illinois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RURAL DIVERSIFICATION LOAN PROGRAM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