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A0" w:rsidRDefault="006070A0" w:rsidP="00607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0A0" w:rsidRDefault="006070A0" w:rsidP="006070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560.50  Application Ranking</w:t>
      </w:r>
      <w:r>
        <w:t xml:space="preserve"> </w:t>
      </w:r>
    </w:p>
    <w:p w:rsidR="006070A0" w:rsidRDefault="006070A0" w:rsidP="006070A0">
      <w:pPr>
        <w:widowControl w:val="0"/>
        <w:autoSpaceDE w:val="0"/>
        <w:autoSpaceDN w:val="0"/>
        <w:adjustRightInd w:val="0"/>
      </w:pPr>
    </w:p>
    <w:p w:rsidR="006070A0" w:rsidRDefault="006070A0" w:rsidP="006070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will receive a maximum, moderate, or minimum rating. (the </w:t>
      </w:r>
      <w:proofErr w:type="spellStart"/>
      <w:r>
        <w:t>Likert</w:t>
      </w:r>
      <w:proofErr w:type="spellEnd"/>
      <w:r>
        <w:t xml:space="preserve"> Scale) for criteria provided in Section 560.40. </w:t>
      </w:r>
    </w:p>
    <w:p w:rsidR="00C04617" w:rsidRDefault="00C04617" w:rsidP="006070A0">
      <w:pPr>
        <w:widowControl w:val="0"/>
        <w:autoSpaceDE w:val="0"/>
        <w:autoSpaceDN w:val="0"/>
        <w:adjustRightInd w:val="0"/>
        <w:ind w:left="1440" w:hanging="720"/>
      </w:pPr>
    </w:p>
    <w:p w:rsidR="006070A0" w:rsidRDefault="006070A0" w:rsidP="006070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Department staff will conduct site visits of highly rated projects (i.e., maximum and moderate ratings per subsection (a)) and analyze project characteristics, (e.g., a verification of application information). </w:t>
      </w:r>
    </w:p>
    <w:p w:rsidR="00C04617" w:rsidRDefault="00C04617" w:rsidP="006070A0">
      <w:pPr>
        <w:widowControl w:val="0"/>
        <w:autoSpaceDE w:val="0"/>
        <w:autoSpaceDN w:val="0"/>
        <w:adjustRightInd w:val="0"/>
        <w:ind w:left="1440" w:hanging="720"/>
      </w:pPr>
    </w:p>
    <w:p w:rsidR="006070A0" w:rsidRDefault="006070A0" w:rsidP="006070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Department will fund those applications which received the highest comparative rankings (see subsection (a)) and result in a satisfactory site visit (see subsection</w:t>
      </w:r>
      <w:r w:rsidR="00747154">
        <w:t xml:space="preserve"> </w:t>
      </w:r>
      <w:r>
        <w:t xml:space="preserve">(b)). </w:t>
      </w:r>
    </w:p>
    <w:p w:rsidR="00C04617" w:rsidRDefault="00C04617" w:rsidP="006070A0">
      <w:pPr>
        <w:widowControl w:val="0"/>
        <w:autoSpaceDE w:val="0"/>
        <w:autoSpaceDN w:val="0"/>
        <w:adjustRightInd w:val="0"/>
        <w:ind w:left="1440" w:hanging="720"/>
      </w:pPr>
    </w:p>
    <w:p w:rsidR="006070A0" w:rsidRDefault="006070A0" w:rsidP="006070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will provide written notification to the applicant indicating either approval for funding or denial of funding requests and reasons for such denial. </w:t>
      </w:r>
    </w:p>
    <w:sectPr w:rsidR="006070A0" w:rsidSect="00607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0A0"/>
    <w:rsid w:val="005C3366"/>
    <w:rsid w:val="006070A0"/>
    <w:rsid w:val="00747154"/>
    <w:rsid w:val="00861D1F"/>
    <w:rsid w:val="009D07F1"/>
    <w:rsid w:val="00C04617"/>
    <w:rsid w:val="00D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