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EC" w:rsidRDefault="00035AEC" w:rsidP="00035A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AEC" w:rsidRDefault="00035AEC" w:rsidP="00035AEC">
      <w:pPr>
        <w:widowControl w:val="0"/>
        <w:autoSpaceDE w:val="0"/>
        <w:autoSpaceDN w:val="0"/>
        <w:adjustRightInd w:val="0"/>
        <w:jc w:val="center"/>
      </w:pPr>
      <w:r>
        <w:t>PART 560</w:t>
      </w:r>
    </w:p>
    <w:p w:rsidR="00035AEC" w:rsidRDefault="00035AEC" w:rsidP="00035AEC">
      <w:pPr>
        <w:widowControl w:val="0"/>
        <w:autoSpaceDE w:val="0"/>
        <w:autoSpaceDN w:val="0"/>
        <w:adjustRightInd w:val="0"/>
        <w:jc w:val="center"/>
      </w:pPr>
      <w:r>
        <w:t>ILLINOIS SMALL BUSINESS INCUBATOR PROGRAM</w:t>
      </w:r>
    </w:p>
    <w:p w:rsidR="00035AEC" w:rsidRDefault="00035AEC" w:rsidP="00035AEC">
      <w:pPr>
        <w:widowControl w:val="0"/>
        <w:autoSpaceDE w:val="0"/>
        <w:autoSpaceDN w:val="0"/>
        <w:adjustRightInd w:val="0"/>
      </w:pPr>
    </w:p>
    <w:sectPr w:rsidR="00035AEC" w:rsidSect="00035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AEC"/>
    <w:rsid w:val="00035AEC"/>
    <w:rsid w:val="005C1446"/>
    <w:rsid w:val="005C3366"/>
    <w:rsid w:val="008F4795"/>
    <w:rsid w:val="00B1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560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