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42" w:rsidRDefault="00B31D42" w:rsidP="00B31D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D42" w:rsidRDefault="00B31D42" w:rsidP="00B31D42">
      <w:pPr>
        <w:widowControl w:val="0"/>
        <w:autoSpaceDE w:val="0"/>
        <w:autoSpaceDN w:val="0"/>
        <w:adjustRightInd w:val="0"/>
        <w:jc w:val="center"/>
      </w:pPr>
      <w:r>
        <w:t>SUBPART A:  ADMINISTRATIVE REQUIREMENTS</w:t>
      </w:r>
    </w:p>
    <w:p w:rsidR="00B31D42" w:rsidRDefault="00B31D42" w:rsidP="00B31D42">
      <w:pPr>
        <w:widowControl w:val="0"/>
        <w:autoSpaceDE w:val="0"/>
        <w:autoSpaceDN w:val="0"/>
        <w:adjustRightInd w:val="0"/>
        <w:jc w:val="center"/>
      </w:pPr>
    </w:p>
    <w:p w:rsidR="00B31D42" w:rsidRDefault="00B31D42" w:rsidP="00B31D42">
      <w:pPr>
        <w:widowControl w:val="0"/>
        <w:autoSpaceDE w:val="0"/>
        <w:autoSpaceDN w:val="0"/>
        <w:adjustRightInd w:val="0"/>
      </w:pPr>
      <w:r>
        <w:t>Section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545.10</w:t>
      </w:r>
      <w:r>
        <w:tab/>
        <w:t xml:space="preserve">General Purpose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545.20</w:t>
      </w:r>
      <w:r>
        <w:tab/>
        <w:t xml:space="preserve">Definitions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545.30</w:t>
      </w:r>
      <w:r>
        <w:tab/>
        <w:t xml:space="preserve">Administrative Requirements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TECHNOLOGY CHALLENGE GRANT PROGRAM</w:t>
      </w:r>
    </w:p>
    <w:p w:rsidR="00420A82" w:rsidRDefault="00420A82" w:rsidP="00420A82">
      <w:pPr>
        <w:widowControl w:val="0"/>
        <w:autoSpaceDE w:val="0"/>
        <w:autoSpaceDN w:val="0"/>
        <w:adjustRightInd w:val="0"/>
        <w:ind w:left="1440" w:hanging="1440"/>
      </w:pPr>
    </w:p>
    <w:p w:rsidR="00420A82" w:rsidRDefault="00420A82" w:rsidP="00420A8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545.110</w:t>
      </w:r>
      <w:r>
        <w:tab/>
        <w:t xml:space="preserve">Purpose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545.120</w:t>
      </w:r>
      <w:r>
        <w:tab/>
        <w:t xml:space="preserve">Authorized Programs and Activities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545.130</w:t>
      </w:r>
      <w:r>
        <w:tab/>
        <w:t xml:space="preserve">Eligible Applicants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ENTERPRISE DEVELOPMENT AND INVESTMENT PROGRAM</w:t>
      </w:r>
    </w:p>
    <w:p w:rsidR="00420A82" w:rsidRDefault="00420A82" w:rsidP="00420A82">
      <w:pPr>
        <w:widowControl w:val="0"/>
        <w:autoSpaceDE w:val="0"/>
        <w:autoSpaceDN w:val="0"/>
        <w:adjustRightInd w:val="0"/>
        <w:ind w:left="1440" w:hanging="1440"/>
      </w:pPr>
    </w:p>
    <w:p w:rsidR="00420A82" w:rsidRDefault="00420A82" w:rsidP="00420A8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545.210</w:t>
      </w:r>
      <w:r>
        <w:tab/>
        <w:t xml:space="preserve">Purpose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545.220</w:t>
      </w:r>
      <w:r>
        <w:tab/>
        <w:t xml:space="preserve">Direct Investment Strategy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545.230</w:t>
      </w:r>
      <w:r>
        <w:tab/>
        <w:t xml:space="preserve">Portfolio Investment Strategy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545.240</w:t>
      </w:r>
      <w:r>
        <w:tab/>
        <w:t xml:space="preserve">Illinois Technology Enterprise Development Centers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BUSINESS MODERNIZATION PROGRAM</w:t>
      </w:r>
    </w:p>
    <w:p w:rsidR="00420A82" w:rsidRDefault="00420A82" w:rsidP="00420A82">
      <w:pPr>
        <w:widowControl w:val="0"/>
        <w:autoSpaceDE w:val="0"/>
        <w:autoSpaceDN w:val="0"/>
        <w:adjustRightInd w:val="0"/>
        <w:ind w:left="1440" w:hanging="1440"/>
      </w:pPr>
    </w:p>
    <w:p w:rsidR="00420A82" w:rsidRDefault="00420A82" w:rsidP="00420A8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545.310</w:t>
      </w:r>
      <w:r>
        <w:tab/>
        <w:t xml:space="preserve">Purpose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545.320</w:t>
      </w:r>
      <w:r>
        <w:tab/>
        <w:t xml:space="preserve">Modernization Retooling Loan Program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545.330</w:t>
      </w:r>
      <w:r>
        <w:tab/>
        <w:t xml:space="preserve">Modernization Grants Program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545.340</w:t>
      </w:r>
      <w:r>
        <w:tab/>
        <w:t xml:space="preserve">Development Corporations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545.350</w:t>
      </w:r>
      <w:r>
        <w:tab/>
        <w:t xml:space="preserve">Manufacturing Extension Program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545.360</w:t>
      </w:r>
      <w:r>
        <w:tab/>
        <w:t xml:space="preserve">Manufacturing and Export Base Services Program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</w:p>
    <w:p w:rsidR="00EF2426" w:rsidRDefault="00B31D42" w:rsidP="00B31D4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DIRECT GRANT, INVESTMENT, AND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LOAN APPLICATION</w:t>
      </w:r>
      <w:r w:rsidR="00EF2426">
        <w:t xml:space="preserve"> </w:t>
      </w:r>
      <w:r>
        <w:t>PROCEDURES</w:t>
      </w:r>
    </w:p>
    <w:p w:rsidR="00B31D42" w:rsidRDefault="00B31D42" w:rsidP="00420A82">
      <w:pPr>
        <w:widowControl w:val="0"/>
        <w:autoSpaceDE w:val="0"/>
        <w:autoSpaceDN w:val="0"/>
        <w:adjustRightInd w:val="0"/>
        <w:ind w:left="1440" w:hanging="1440"/>
      </w:pPr>
    </w:p>
    <w:p w:rsidR="00420A82" w:rsidRDefault="00420A82" w:rsidP="00420A8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545.410</w:t>
      </w:r>
      <w:r>
        <w:tab/>
        <w:t xml:space="preserve">Methods of Direct Grant, Investment, and Loan Application Submittal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545.420</w:t>
      </w:r>
      <w:r>
        <w:tab/>
        <w:t xml:space="preserve">Application Content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545.430</w:t>
      </w:r>
      <w:r>
        <w:tab/>
        <w:t xml:space="preserve">Screening of Applications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545.440</w:t>
      </w:r>
      <w:r>
        <w:tab/>
        <w:t xml:space="preserve">General Review Criteria </w:t>
      </w:r>
    </w:p>
    <w:p w:rsidR="00B31D42" w:rsidRDefault="00B31D42" w:rsidP="00B31D42">
      <w:pPr>
        <w:widowControl w:val="0"/>
        <w:autoSpaceDE w:val="0"/>
        <w:autoSpaceDN w:val="0"/>
        <w:adjustRightInd w:val="0"/>
        <w:ind w:left="1440" w:hanging="1440"/>
      </w:pPr>
      <w:r>
        <w:t>545.450</w:t>
      </w:r>
      <w:r>
        <w:tab/>
        <w:t xml:space="preserve">Program Specific Criteria </w:t>
      </w:r>
    </w:p>
    <w:p w:rsidR="00BF4365" w:rsidRDefault="00BF4365" w:rsidP="00B31D42">
      <w:pPr>
        <w:widowControl w:val="0"/>
        <w:autoSpaceDE w:val="0"/>
        <w:autoSpaceDN w:val="0"/>
        <w:adjustRightInd w:val="0"/>
        <w:ind w:left="1440" w:hanging="1440"/>
      </w:pPr>
    </w:p>
    <w:p w:rsidR="00BF4365" w:rsidRDefault="00BF4365" w:rsidP="00DD5EE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HOMELAND SECURITY PROGRAM</w:t>
      </w:r>
    </w:p>
    <w:p w:rsidR="00420A82" w:rsidRDefault="00420A82" w:rsidP="00420A8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BF4365" w:rsidRDefault="00BF4365" w:rsidP="00B31D42">
      <w:pPr>
        <w:widowControl w:val="0"/>
        <w:autoSpaceDE w:val="0"/>
        <w:autoSpaceDN w:val="0"/>
        <w:adjustRightInd w:val="0"/>
        <w:ind w:left="1440" w:hanging="1440"/>
      </w:pPr>
      <w:r>
        <w:t>545.510</w:t>
      </w:r>
      <w:r>
        <w:tab/>
        <w:t>Purpose</w:t>
      </w:r>
    </w:p>
    <w:p w:rsidR="00BF4365" w:rsidRDefault="00BF4365" w:rsidP="00B31D4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545.520</w:t>
      </w:r>
      <w:r>
        <w:tab/>
        <w:t>Authorized Programs and Activities</w:t>
      </w:r>
    </w:p>
    <w:p w:rsidR="00BF4365" w:rsidRDefault="00BF4365" w:rsidP="00B31D42">
      <w:pPr>
        <w:widowControl w:val="0"/>
        <w:autoSpaceDE w:val="0"/>
        <w:autoSpaceDN w:val="0"/>
        <w:adjustRightInd w:val="0"/>
        <w:ind w:left="1440" w:hanging="1440"/>
      </w:pPr>
      <w:r>
        <w:t>545.530</w:t>
      </w:r>
      <w:r>
        <w:tab/>
        <w:t>Eligible Applicants</w:t>
      </w:r>
    </w:p>
    <w:p w:rsidR="00BF4365" w:rsidRDefault="00BF4365" w:rsidP="00B31D42">
      <w:pPr>
        <w:widowControl w:val="0"/>
        <w:autoSpaceDE w:val="0"/>
        <w:autoSpaceDN w:val="0"/>
        <w:adjustRightInd w:val="0"/>
        <w:ind w:left="1440" w:hanging="1440"/>
      </w:pPr>
      <w:r>
        <w:t>545.540</w:t>
      </w:r>
      <w:r>
        <w:tab/>
        <w:t>Eligible Cost</w:t>
      </w:r>
      <w:r w:rsidR="00420A82">
        <w:t>s</w:t>
      </w:r>
    </w:p>
    <w:p w:rsidR="00BF4365" w:rsidRDefault="00BF4365" w:rsidP="00B31D42">
      <w:pPr>
        <w:widowControl w:val="0"/>
        <w:autoSpaceDE w:val="0"/>
        <w:autoSpaceDN w:val="0"/>
        <w:adjustRightInd w:val="0"/>
        <w:ind w:left="1440" w:hanging="1440"/>
      </w:pPr>
      <w:r>
        <w:t>545.550</w:t>
      </w:r>
      <w:r>
        <w:tab/>
        <w:t>Ineligible Costs</w:t>
      </w:r>
    </w:p>
    <w:p w:rsidR="00BF4365" w:rsidRDefault="00BF4365" w:rsidP="00B31D42">
      <w:pPr>
        <w:widowControl w:val="0"/>
        <w:autoSpaceDE w:val="0"/>
        <w:autoSpaceDN w:val="0"/>
        <w:adjustRightInd w:val="0"/>
        <w:ind w:left="1440" w:hanging="1440"/>
      </w:pPr>
      <w:r>
        <w:t>545.560</w:t>
      </w:r>
      <w:r>
        <w:tab/>
        <w:t>Reporting Requirements</w:t>
      </w:r>
    </w:p>
    <w:sectPr w:rsidR="00BF4365" w:rsidSect="00B31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D42"/>
    <w:rsid w:val="003D4829"/>
    <w:rsid w:val="00420A82"/>
    <w:rsid w:val="0057324E"/>
    <w:rsid w:val="00904055"/>
    <w:rsid w:val="00A95296"/>
    <w:rsid w:val="00B31D42"/>
    <w:rsid w:val="00BF4365"/>
    <w:rsid w:val="00DD5EEF"/>
    <w:rsid w:val="00EF242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ADMINISTRATIVE REQUIREMENTS</vt:lpstr>
    </vt:vector>
  </TitlesOfParts>
  <Company>State of Illinois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ADMINISTRATIVE REQUIREMENTS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