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DD" w:rsidRDefault="00D81FDD" w:rsidP="009058B3">
      <w:pPr>
        <w:jc w:val="center"/>
      </w:pPr>
      <w:bookmarkStart w:id="0" w:name="_GoBack"/>
      <w:bookmarkEnd w:id="0"/>
    </w:p>
    <w:p w:rsidR="009058B3" w:rsidRPr="009058B3" w:rsidRDefault="009058B3" w:rsidP="009058B3">
      <w:pPr>
        <w:jc w:val="center"/>
      </w:pPr>
      <w:r w:rsidRPr="009058B3">
        <w:t xml:space="preserve">PART 529 </w:t>
      </w:r>
    </w:p>
    <w:p w:rsidR="009058B3" w:rsidRPr="009058B3" w:rsidRDefault="009058B3" w:rsidP="009058B3">
      <w:pPr>
        <w:jc w:val="center"/>
      </w:pPr>
      <w:r w:rsidRPr="009058B3">
        <w:t>SMALL BUSINESS JOB CREATION TAX CREDIT ACT</w:t>
      </w:r>
    </w:p>
    <w:sectPr w:rsidR="009058B3" w:rsidRPr="009058B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A98" w:rsidRDefault="002E1A98">
      <w:r>
        <w:separator/>
      </w:r>
    </w:p>
  </w:endnote>
  <w:endnote w:type="continuationSeparator" w:id="0">
    <w:p w:rsidR="002E1A98" w:rsidRDefault="002E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A98" w:rsidRDefault="002E1A98">
      <w:r>
        <w:separator/>
      </w:r>
    </w:p>
  </w:footnote>
  <w:footnote w:type="continuationSeparator" w:id="0">
    <w:p w:rsidR="002E1A98" w:rsidRDefault="002E1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58B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61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A98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C12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58B3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AD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C55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1FD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3C4E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sonormalcxspmiddle">
    <w:name w:val="msonormalcxspmiddle"/>
    <w:basedOn w:val="Normal"/>
    <w:rsid w:val="009058B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sonormalcxspmiddle">
    <w:name w:val="msonormalcxspmiddle"/>
    <w:basedOn w:val="Normal"/>
    <w:rsid w:val="009058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