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9F" w:rsidRDefault="00634F9F" w:rsidP="00CA7441">
      <w:pPr>
        <w:rPr>
          <w:b/>
        </w:rPr>
      </w:pPr>
    </w:p>
    <w:p w:rsidR="00CA7441" w:rsidRPr="00455C18" w:rsidRDefault="008B7CAE" w:rsidP="00CA7441">
      <w:pPr>
        <w:rPr>
          <w:b/>
        </w:rPr>
      </w:pPr>
      <w:r w:rsidRPr="00455C18">
        <w:rPr>
          <w:b/>
        </w:rPr>
        <w:t>Section 528.</w:t>
      </w:r>
      <w:r w:rsidR="00CA7441">
        <w:rPr>
          <w:b/>
        </w:rPr>
        <w:t>75</w:t>
      </w:r>
      <w:r>
        <w:rPr>
          <w:b/>
        </w:rPr>
        <w:t xml:space="preserve">  </w:t>
      </w:r>
      <w:r w:rsidRPr="00455C18">
        <w:rPr>
          <w:b/>
        </w:rPr>
        <w:t xml:space="preserve">Amount and Duration of </w:t>
      </w:r>
      <w:r>
        <w:rPr>
          <w:b/>
        </w:rPr>
        <w:t xml:space="preserve">Tax </w:t>
      </w:r>
      <w:r w:rsidRPr="00455C18">
        <w:rPr>
          <w:b/>
        </w:rPr>
        <w:t>Credit</w:t>
      </w:r>
    </w:p>
    <w:p w:rsidR="00CA7441" w:rsidRPr="009C4C99" w:rsidRDefault="00CA7441" w:rsidP="00CA7441"/>
    <w:p w:rsidR="005F07A6" w:rsidRPr="005F07A6" w:rsidRDefault="00B66D0C" w:rsidP="00B66D0C">
      <w:pPr>
        <w:ind w:left="18"/>
        <w:rPr>
          <w:bCs/>
        </w:rPr>
      </w:pPr>
      <w:r>
        <w:rPr>
          <w:bCs/>
        </w:rPr>
        <w:t xml:space="preserve">For accredited productions commencing on or after January 1, 2009, eligible applicants will be awarded </w:t>
      </w:r>
      <w:r>
        <w:rPr>
          <w:bCs/>
          <w:i/>
        </w:rPr>
        <w:t>a credit equal to 30% of the Illinois production spending approved by the Department plus 15%</w:t>
      </w:r>
      <w:r>
        <w:rPr>
          <w:bCs/>
        </w:rPr>
        <w:t xml:space="preserve"> of Illinois labor expenditures approved by the Department for employees who earn more than $1,000 on the production and live in geographic areas of high poverty or high unemployment in Illinois. (Section 10 of the Act)</w:t>
      </w:r>
    </w:p>
    <w:p w:rsidR="00743E98" w:rsidRDefault="00743E98" w:rsidP="005C4AFB"/>
    <w:p w:rsidR="005F07A6" w:rsidRPr="00D55B37" w:rsidRDefault="005F07A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C3D34">
        <w:t>7</w:t>
      </w:r>
      <w:r>
        <w:t xml:space="preserve"> I</w:t>
      </w:r>
      <w:r w:rsidRPr="00D55B37">
        <w:t xml:space="preserve">ll. Reg. </w:t>
      </w:r>
      <w:r w:rsidR="001F4257">
        <w:t>12010</w:t>
      </w:r>
      <w:r w:rsidRPr="00D55B37">
        <w:t xml:space="preserve">, effective </w:t>
      </w:r>
      <w:bookmarkStart w:id="0" w:name="_GoBack"/>
      <w:r w:rsidR="001F4257">
        <w:t>July 12, 2013</w:t>
      </w:r>
      <w:bookmarkEnd w:id="0"/>
      <w:r w:rsidRPr="00D55B37">
        <w:t>)</w:t>
      </w:r>
    </w:p>
    <w:sectPr w:rsidR="005F07A6" w:rsidRPr="00D55B37" w:rsidSect="00245CF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4B" w:rsidRDefault="00734D4B">
      <w:r>
        <w:separator/>
      </w:r>
    </w:p>
  </w:endnote>
  <w:endnote w:type="continuationSeparator" w:id="0">
    <w:p w:rsidR="00734D4B" w:rsidRDefault="007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4B" w:rsidRDefault="00734D4B">
      <w:r>
        <w:separator/>
      </w:r>
    </w:p>
  </w:footnote>
  <w:footnote w:type="continuationSeparator" w:id="0">
    <w:p w:rsidR="00734D4B" w:rsidRDefault="00734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21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AAE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356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257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CF9"/>
    <w:rsid w:val="002524EC"/>
    <w:rsid w:val="00255214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3D3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40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853B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1799"/>
    <w:rsid w:val="005A2494"/>
    <w:rsid w:val="005A73F7"/>
    <w:rsid w:val="005C4AFB"/>
    <w:rsid w:val="005D35F3"/>
    <w:rsid w:val="005E03A7"/>
    <w:rsid w:val="005E3D55"/>
    <w:rsid w:val="005F07A6"/>
    <w:rsid w:val="006132CE"/>
    <w:rsid w:val="00620BBA"/>
    <w:rsid w:val="006247D4"/>
    <w:rsid w:val="00631875"/>
    <w:rsid w:val="00634F9F"/>
    <w:rsid w:val="00641AEA"/>
    <w:rsid w:val="0064660E"/>
    <w:rsid w:val="00647428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503"/>
    <w:rsid w:val="006C45D5"/>
    <w:rsid w:val="006E1AE0"/>
    <w:rsid w:val="00702A38"/>
    <w:rsid w:val="0070602C"/>
    <w:rsid w:val="00717DBE"/>
    <w:rsid w:val="00720025"/>
    <w:rsid w:val="00727763"/>
    <w:rsid w:val="007278C5"/>
    <w:rsid w:val="00734D4B"/>
    <w:rsid w:val="00737469"/>
    <w:rsid w:val="00743E9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004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9C8"/>
    <w:rsid w:val="008B56EA"/>
    <w:rsid w:val="008B77D8"/>
    <w:rsid w:val="008B7CAE"/>
    <w:rsid w:val="008C1560"/>
    <w:rsid w:val="008C4FAF"/>
    <w:rsid w:val="008C5359"/>
    <w:rsid w:val="008D7182"/>
    <w:rsid w:val="008E023B"/>
    <w:rsid w:val="008E0716"/>
    <w:rsid w:val="008E68BC"/>
    <w:rsid w:val="008F2BEE"/>
    <w:rsid w:val="009053C8"/>
    <w:rsid w:val="00910413"/>
    <w:rsid w:val="00915DF7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26E2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3225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D0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6BD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CA2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A7441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15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5FB3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2013-07-16T18:19:00Z</dcterms:created>
  <dcterms:modified xsi:type="dcterms:W3CDTF">2013-07-19T19:23:00Z</dcterms:modified>
</cp:coreProperties>
</file>