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0C" w:rsidRDefault="00C7260C" w:rsidP="00C11780"/>
    <w:p w:rsidR="004373BA" w:rsidRDefault="00C11780">
      <w:pPr>
        <w:pStyle w:val="JCARMainSourceNote"/>
      </w:pPr>
      <w:r w:rsidRPr="00C11780">
        <w:t xml:space="preserve">SOURCE:  </w:t>
      </w:r>
      <w:r w:rsidR="006E6EB3">
        <w:t>A</w:t>
      </w:r>
      <w:r w:rsidR="00E74AD8">
        <w:t xml:space="preserve">dopted </w:t>
      </w:r>
      <w:r w:rsidR="006E6EB3">
        <w:t xml:space="preserve">by emergency rule </w:t>
      </w:r>
      <w:r w:rsidR="00E74AD8">
        <w:t xml:space="preserve">at 30 Ill. Reg. </w:t>
      </w:r>
      <w:r w:rsidR="00151708">
        <w:t>17575</w:t>
      </w:r>
      <w:r w:rsidR="00E74AD8">
        <w:t xml:space="preserve">, effective October </w:t>
      </w:r>
      <w:r w:rsidR="002A4062">
        <w:t>2</w:t>
      </w:r>
      <w:r w:rsidR="00E74AD8">
        <w:t>3, 2006, for a maximum of 150 days</w:t>
      </w:r>
      <w:r w:rsidR="00C65E5B">
        <w:t xml:space="preserve">; </w:t>
      </w:r>
      <w:r w:rsidR="006B761A">
        <w:t xml:space="preserve">emergency rules modified pursuant to Joint Committee on Administrative Rules Objection at 31 Ill. Reg. 2680, effective January 22, 2007, for the remainder of 150 days; </w:t>
      </w:r>
      <w:r w:rsidR="00B14175">
        <w:t>adopted</w:t>
      </w:r>
      <w:r w:rsidR="00C65E5B">
        <w:t xml:space="preserve"> at 3</w:t>
      </w:r>
      <w:r w:rsidR="006B761A">
        <w:t>1</w:t>
      </w:r>
      <w:r w:rsidR="00C65E5B">
        <w:t xml:space="preserve"> Ill. Reg. </w:t>
      </w:r>
      <w:r w:rsidR="005724B2">
        <w:t>5509</w:t>
      </w:r>
      <w:r w:rsidR="00C65E5B">
        <w:t xml:space="preserve">, effective </w:t>
      </w:r>
      <w:r w:rsidR="005724B2">
        <w:t>March 20, 2007</w:t>
      </w:r>
      <w:r w:rsidR="004373BA">
        <w:t>; amended at 3</w:t>
      </w:r>
      <w:r w:rsidR="000410A7">
        <w:t>8</w:t>
      </w:r>
      <w:r w:rsidR="004373BA">
        <w:t xml:space="preserve"> Ill. Reg. </w:t>
      </w:r>
      <w:r w:rsidR="000B3F77">
        <w:t>3350</w:t>
      </w:r>
      <w:r w:rsidR="004373BA">
        <w:t xml:space="preserve">, effective </w:t>
      </w:r>
      <w:r w:rsidR="000B3F77">
        <w:t>January 15, 2014</w:t>
      </w:r>
      <w:r w:rsidR="00553962">
        <w:t>; amended at 4</w:t>
      </w:r>
      <w:r w:rsidR="006F4233">
        <w:t>6</w:t>
      </w:r>
      <w:r w:rsidR="00553962">
        <w:t xml:space="preserve"> Ill. Reg. </w:t>
      </w:r>
      <w:r w:rsidR="00644A32">
        <w:t>1834</w:t>
      </w:r>
      <w:r w:rsidR="00553962">
        <w:t xml:space="preserve">, effective </w:t>
      </w:r>
      <w:bookmarkStart w:id="0" w:name="_GoBack"/>
      <w:r w:rsidR="00644A32">
        <w:t>January 11, 2022</w:t>
      </w:r>
      <w:bookmarkEnd w:id="0"/>
      <w:r w:rsidR="004373BA">
        <w:t>.</w:t>
      </w:r>
    </w:p>
    <w:sectPr w:rsidR="004373B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71" w:rsidRDefault="00513F71">
      <w:r>
        <w:separator/>
      </w:r>
    </w:p>
  </w:endnote>
  <w:endnote w:type="continuationSeparator" w:id="0">
    <w:p w:rsidR="00513F71" w:rsidRDefault="0051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71" w:rsidRDefault="00513F71">
      <w:r>
        <w:separator/>
      </w:r>
    </w:p>
  </w:footnote>
  <w:footnote w:type="continuationSeparator" w:id="0">
    <w:p w:rsidR="00513F71" w:rsidRDefault="00513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78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27AF8"/>
    <w:rsid w:val="00030823"/>
    <w:rsid w:val="00031AC4"/>
    <w:rsid w:val="0004011F"/>
    <w:rsid w:val="000410A7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3F77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7B27"/>
    <w:rsid w:val="0014104E"/>
    <w:rsid w:val="00145C78"/>
    <w:rsid w:val="00146F30"/>
    <w:rsid w:val="0015097E"/>
    <w:rsid w:val="00151708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29C1"/>
    <w:rsid w:val="001C312A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065D"/>
    <w:rsid w:val="002A4062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0721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73BA"/>
    <w:rsid w:val="004448CB"/>
    <w:rsid w:val="004536AB"/>
    <w:rsid w:val="004539B1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3F7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3962"/>
    <w:rsid w:val="0056157E"/>
    <w:rsid w:val="0056501E"/>
    <w:rsid w:val="00571719"/>
    <w:rsid w:val="00571A8B"/>
    <w:rsid w:val="005724B2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4A32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61A"/>
    <w:rsid w:val="006B7892"/>
    <w:rsid w:val="006C45D5"/>
    <w:rsid w:val="006E1AE0"/>
    <w:rsid w:val="006E6EB3"/>
    <w:rsid w:val="006F4233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3F2A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2041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5633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6875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4175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1780"/>
    <w:rsid w:val="00C15FD6"/>
    <w:rsid w:val="00C17F24"/>
    <w:rsid w:val="00C2596B"/>
    <w:rsid w:val="00C319B3"/>
    <w:rsid w:val="00C42A93"/>
    <w:rsid w:val="00C4537A"/>
    <w:rsid w:val="00C50195"/>
    <w:rsid w:val="00C60D0B"/>
    <w:rsid w:val="00C63A34"/>
    <w:rsid w:val="00C65E5B"/>
    <w:rsid w:val="00C67B51"/>
    <w:rsid w:val="00C7260C"/>
    <w:rsid w:val="00C72A95"/>
    <w:rsid w:val="00C72C0C"/>
    <w:rsid w:val="00C7395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6A71"/>
    <w:rsid w:val="00E7024C"/>
    <w:rsid w:val="00E71E9E"/>
    <w:rsid w:val="00E7288E"/>
    <w:rsid w:val="00E73826"/>
    <w:rsid w:val="00E74AD8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83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763C50-5AB1-4D52-A750-D9FE1017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9</cp:revision>
  <dcterms:created xsi:type="dcterms:W3CDTF">2012-06-21T22:21:00Z</dcterms:created>
  <dcterms:modified xsi:type="dcterms:W3CDTF">2022-01-28T15:05:00Z</dcterms:modified>
</cp:coreProperties>
</file>