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D128E" w14:textId="77777777" w:rsidR="00A37457" w:rsidRDefault="00A37457" w:rsidP="00D95148">
      <w:pPr>
        <w:widowControl w:val="0"/>
        <w:autoSpaceDE w:val="0"/>
        <w:autoSpaceDN w:val="0"/>
        <w:adjustRightInd w:val="0"/>
        <w:jc w:val="center"/>
      </w:pPr>
    </w:p>
    <w:p w14:paraId="7DBDB95C" w14:textId="77777777" w:rsidR="00D95148" w:rsidRPr="00D95148" w:rsidRDefault="00D95148" w:rsidP="00D95148">
      <w:pPr>
        <w:widowControl w:val="0"/>
        <w:autoSpaceDE w:val="0"/>
        <w:autoSpaceDN w:val="0"/>
        <w:adjustRightInd w:val="0"/>
        <w:jc w:val="center"/>
      </w:pPr>
      <w:r w:rsidRPr="00D95148">
        <w:t>PART 521</w:t>
      </w:r>
    </w:p>
    <w:p w14:paraId="727CEE49" w14:textId="50A3F5F6" w:rsidR="00D95148" w:rsidRDefault="00D95148" w:rsidP="00D95148">
      <w:pPr>
        <w:widowControl w:val="0"/>
        <w:autoSpaceDE w:val="0"/>
        <w:autoSpaceDN w:val="0"/>
        <w:adjustRightInd w:val="0"/>
        <w:jc w:val="center"/>
      </w:pPr>
      <w:r w:rsidRPr="00D95148">
        <w:t>DATA CENTER INVESTMENT PROGRAM</w:t>
      </w:r>
    </w:p>
    <w:p w14:paraId="3D1FCF96" w14:textId="77777777" w:rsidR="002F241F" w:rsidRPr="00D95148" w:rsidRDefault="002F241F" w:rsidP="00D95148">
      <w:pPr>
        <w:widowControl w:val="0"/>
        <w:autoSpaceDE w:val="0"/>
        <w:autoSpaceDN w:val="0"/>
        <w:adjustRightInd w:val="0"/>
        <w:jc w:val="center"/>
      </w:pPr>
    </w:p>
    <w:sectPr w:rsidR="002F241F" w:rsidRPr="00D9514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95D19" w14:textId="77777777" w:rsidR="00D95148" w:rsidRDefault="00D95148">
      <w:r>
        <w:separator/>
      </w:r>
    </w:p>
  </w:endnote>
  <w:endnote w:type="continuationSeparator" w:id="0">
    <w:p w14:paraId="18E6325C" w14:textId="77777777" w:rsidR="00D95148" w:rsidRDefault="00D95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E6E11" w14:textId="77777777" w:rsidR="00D95148" w:rsidRDefault="00D95148">
      <w:r>
        <w:separator/>
      </w:r>
    </w:p>
  </w:footnote>
  <w:footnote w:type="continuationSeparator" w:id="0">
    <w:p w14:paraId="36B83249" w14:textId="77777777" w:rsidR="00D95148" w:rsidRDefault="00D951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14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241F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3AE0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37457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5148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28E6CC"/>
  <w15:chartTrackingRefBased/>
  <w15:docId w15:val="{638A54E1-CF22-444F-8D38-DDF1D594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Bernot, Peyton M.</dc:creator>
  <cp:keywords/>
  <dc:description/>
  <cp:lastModifiedBy>Shipley, Melissa A.</cp:lastModifiedBy>
  <cp:revision>4</cp:revision>
  <dcterms:created xsi:type="dcterms:W3CDTF">2022-03-15T16:56:00Z</dcterms:created>
  <dcterms:modified xsi:type="dcterms:W3CDTF">2023-01-06T15:09:00Z</dcterms:modified>
</cp:coreProperties>
</file>