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671" w:rsidRDefault="00C24671" w:rsidP="001D7973">
      <w:pPr>
        <w:widowControl w:val="0"/>
        <w:autoSpaceDE w:val="0"/>
        <w:autoSpaceDN w:val="0"/>
        <w:adjustRightInd w:val="0"/>
        <w:jc w:val="center"/>
      </w:pPr>
      <w:bookmarkStart w:id="0" w:name="_GoBack"/>
    </w:p>
    <w:bookmarkEnd w:id="0"/>
    <w:p w:rsidR="00CC3E9D" w:rsidRDefault="00C24671" w:rsidP="00CC3E9D">
      <w:pPr>
        <w:widowControl w:val="0"/>
        <w:autoSpaceDE w:val="0"/>
        <w:autoSpaceDN w:val="0"/>
        <w:adjustRightInd w:val="0"/>
        <w:jc w:val="center"/>
      </w:pPr>
      <w:r>
        <w:t xml:space="preserve">SUBPART G:  </w:t>
      </w:r>
      <w:r w:rsidR="00F328D1" w:rsidRPr="00F328D1">
        <w:t>TAX INCENTIVES FOR ENTERPRISE ZONES</w:t>
      </w:r>
    </w:p>
    <w:p w:rsidR="00CC3E9D" w:rsidRDefault="00F328D1" w:rsidP="00CC3E9D">
      <w:pPr>
        <w:widowControl w:val="0"/>
        <w:autoSpaceDE w:val="0"/>
        <w:autoSpaceDN w:val="0"/>
        <w:adjustRightInd w:val="0"/>
        <w:jc w:val="center"/>
      </w:pPr>
      <w:r w:rsidRPr="00F328D1">
        <w:t>AND HIGH IMPACT BUSINESSES</w:t>
      </w:r>
      <w:r w:rsidR="00CC3E9D">
        <w:t xml:space="preserve"> </w:t>
      </w:r>
    </w:p>
    <w:sectPr w:rsidR="00CC3E9D" w:rsidSect="00F328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4671"/>
    <w:rsid w:val="00160A23"/>
    <w:rsid w:val="001D7973"/>
    <w:rsid w:val="002C02AF"/>
    <w:rsid w:val="0043298A"/>
    <w:rsid w:val="00A325B6"/>
    <w:rsid w:val="00C24671"/>
    <w:rsid w:val="00CC3E9D"/>
    <w:rsid w:val="00F3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4550BBC-C893-4EC2-ADC3-873467E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TAX INCENTIVES FOR ENTERPRISE ZONES AND HIGH IMPACT BUSINESSES</vt:lpstr>
    </vt:vector>
  </TitlesOfParts>
  <Company>state of illinois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TAX INCENTIVES FOR ENTERPRISE ZONES AND HIGH IMPACT BUSINESSES</dc:title>
  <dc:subject/>
  <dc:creator>MessingerRR</dc:creator>
  <cp:keywords/>
  <dc:description/>
  <cp:lastModifiedBy>Dotts, Joyce M.</cp:lastModifiedBy>
  <cp:revision>4</cp:revision>
  <dcterms:created xsi:type="dcterms:W3CDTF">2012-06-21T22:19:00Z</dcterms:created>
  <dcterms:modified xsi:type="dcterms:W3CDTF">2021-08-04T17:29:00Z</dcterms:modified>
</cp:coreProperties>
</file>