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4D6" w:rsidRDefault="009724D6" w:rsidP="00641C33">
      <w:pPr>
        <w:widowControl w:val="0"/>
        <w:autoSpaceDE w:val="0"/>
        <w:autoSpaceDN w:val="0"/>
        <w:adjustRightInd w:val="0"/>
      </w:pPr>
      <w:bookmarkStart w:id="0" w:name="_GoBack"/>
      <w:bookmarkEnd w:id="0"/>
    </w:p>
    <w:p w:rsidR="009724D6" w:rsidRDefault="009724D6" w:rsidP="00641C33">
      <w:pPr>
        <w:widowControl w:val="0"/>
        <w:autoSpaceDE w:val="0"/>
        <w:autoSpaceDN w:val="0"/>
        <w:adjustRightInd w:val="0"/>
      </w:pPr>
      <w:r>
        <w:rPr>
          <w:b/>
          <w:bCs/>
        </w:rPr>
        <w:t xml:space="preserve">Section 520.410  </w:t>
      </w:r>
      <w:r w:rsidRPr="005C608A">
        <w:rPr>
          <w:b/>
          <w:bCs/>
        </w:rPr>
        <w:t>Reporting and Monitoring by Zone Administrators</w:t>
      </w:r>
      <w:r>
        <w:t xml:space="preserve"> </w:t>
      </w:r>
    </w:p>
    <w:p w:rsidR="009724D6" w:rsidRDefault="009724D6" w:rsidP="00641C33">
      <w:pPr>
        <w:widowControl w:val="0"/>
        <w:autoSpaceDE w:val="0"/>
        <w:autoSpaceDN w:val="0"/>
        <w:adjustRightInd w:val="0"/>
      </w:pPr>
    </w:p>
    <w:p w:rsidR="009724D6" w:rsidRDefault="009724D6" w:rsidP="00641C33">
      <w:pPr>
        <w:widowControl w:val="0"/>
        <w:autoSpaceDE w:val="0"/>
        <w:autoSpaceDN w:val="0"/>
        <w:adjustRightInd w:val="0"/>
        <w:ind w:left="1440" w:hanging="720"/>
      </w:pPr>
      <w:r>
        <w:t>a)</w:t>
      </w:r>
      <w:r>
        <w:tab/>
      </w:r>
      <w:r w:rsidR="00641C33" w:rsidRPr="00641C33">
        <w:t>Reporting.  Zone administrators shall collect and report to the Department information required to meet the reporting requirement set forth in Section 6(A)(1) of the Act.  The data shall be summarized on forms provided by the Department.</w:t>
      </w:r>
      <w:r>
        <w:t xml:space="preserve">  </w:t>
      </w:r>
    </w:p>
    <w:p w:rsidR="004230D6" w:rsidRDefault="004230D6" w:rsidP="00641C33">
      <w:pPr>
        <w:widowControl w:val="0"/>
        <w:autoSpaceDE w:val="0"/>
        <w:autoSpaceDN w:val="0"/>
        <w:adjustRightInd w:val="0"/>
        <w:ind w:left="1440" w:hanging="720"/>
      </w:pPr>
    </w:p>
    <w:p w:rsidR="009724D6" w:rsidRDefault="009724D6" w:rsidP="00641C33">
      <w:pPr>
        <w:widowControl w:val="0"/>
        <w:autoSpaceDE w:val="0"/>
        <w:autoSpaceDN w:val="0"/>
        <w:adjustRightInd w:val="0"/>
        <w:ind w:left="1440" w:hanging="720"/>
      </w:pPr>
      <w:r>
        <w:t>b)</w:t>
      </w:r>
      <w:r>
        <w:tab/>
      </w:r>
      <w:r w:rsidR="00641C33" w:rsidRPr="00641C33">
        <w:t xml:space="preserve">Monitoring. The Zone Administrator shall monitor the accomplishment of local Enterprise Zone objectives. </w:t>
      </w:r>
    </w:p>
    <w:p w:rsidR="009724D6" w:rsidRDefault="009724D6" w:rsidP="00641C33">
      <w:pPr>
        <w:widowControl w:val="0"/>
        <w:autoSpaceDE w:val="0"/>
        <w:autoSpaceDN w:val="0"/>
        <w:adjustRightInd w:val="0"/>
      </w:pPr>
    </w:p>
    <w:p w:rsidR="00641C33" w:rsidRPr="00D55B37" w:rsidRDefault="00641C33">
      <w:pPr>
        <w:pStyle w:val="JCARSourceNote"/>
        <w:ind w:firstLine="720"/>
      </w:pPr>
      <w:r w:rsidRPr="00D55B37">
        <w:t xml:space="preserve">(Source:  </w:t>
      </w:r>
      <w:r>
        <w:t>Amended</w:t>
      </w:r>
      <w:r w:rsidRPr="00D55B37">
        <w:t xml:space="preserve"> at 2</w:t>
      </w:r>
      <w:r w:rsidR="00014185">
        <w:t>7</w:t>
      </w:r>
      <w:r w:rsidRPr="00D55B37">
        <w:t xml:space="preserve"> Ill. Reg. </w:t>
      </w:r>
      <w:r w:rsidR="00362151">
        <w:t>3282</w:t>
      </w:r>
      <w:r w:rsidRPr="00D55B37">
        <w:t xml:space="preserve">, effective </w:t>
      </w:r>
      <w:r w:rsidR="00362151">
        <w:t>February 14, 2003</w:t>
      </w:r>
      <w:r w:rsidRPr="00D55B37">
        <w:t>)</w:t>
      </w:r>
    </w:p>
    <w:sectPr w:rsidR="00641C33" w:rsidRPr="00D55B37" w:rsidSect="00641C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24D6"/>
    <w:rsid w:val="00014185"/>
    <w:rsid w:val="000A65EC"/>
    <w:rsid w:val="002C02AF"/>
    <w:rsid w:val="00362151"/>
    <w:rsid w:val="00402C49"/>
    <w:rsid w:val="004230D6"/>
    <w:rsid w:val="004F727D"/>
    <w:rsid w:val="00520D1F"/>
    <w:rsid w:val="005C608A"/>
    <w:rsid w:val="00641C33"/>
    <w:rsid w:val="00972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41C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41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MessingerRR</dc:creator>
  <cp:keywords/>
  <dc:description/>
  <cp:lastModifiedBy>Roberts, John</cp:lastModifiedBy>
  <cp:revision>3</cp:revision>
  <dcterms:created xsi:type="dcterms:W3CDTF">2012-06-21T22:18:00Z</dcterms:created>
  <dcterms:modified xsi:type="dcterms:W3CDTF">2012-06-21T22:18:00Z</dcterms:modified>
</cp:coreProperties>
</file>