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63" w:rsidRPr="002E2563" w:rsidRDefault="002E2563" w:rsidP="00A2561A">
      <w:bookmarkStart w:id="0" w:name="_GoBack"/>
      <w:bookmarkEnd w:id="0"/>
    </w:p>
    <w:p w:rsidR="00A2561A" w:rsidRPr="00A2561A" w:rsidRDefault="00A2561A" w:rsidP="00A2561A">
      <w:pPr>
        <w:rPr>
          <w:b/>
        </w:rPr>
      </w:pPr>
      <w:r w:rsidRPr="00A2561A">
        <w:rPr>
          <w:b/>
        </w:rPr>
        <w:t xml:space="preserve">Section 511.30  Eligible Applicant </w:t>
      </w:r>
    </w:p>
    <w:p w:rsidR="00A2561A" w:rsidRPr="00A2561A" w:rsidRDefault="00A2561A" w:rsidP="00A2561A"/>
    <w:p w:rsidR="00A2561A" w:rsidRPr="00A2561A" w:rsidRDefault="00A2561A" w:rsidP="00A2561A">
      <w:r w:rsidRPr="00A2561A">
        <w:t>The Authority and the Village are the entities authorized to apply for and receive Grant Funds for a Project.</w:t>
      </w:r>
    </w:p>
    <w:sectPr w:rsidR="00A2561A" w:rsidRPr="00A2561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9C" w:rsidRDefault="0042249C">
      <w:r>
        <w:separator/>
      </w:r>
    </w:p>
  </w:endnote>
  <w:endnote w:type="continuationSeparator" w:id="0">
    <w:p w:rsidR="0042249C" w:rsidRDefault="0042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9C" w:rsidRDefault="0042249C">
      <w:r>
        <w:separator/>
      </w:r>
    </w:p>
  </w:footnote>
  <w:footnote w:type="continuationSeparator" w:id="0">
    <w:p w:rsidR="0042249C" w:rsidRDefault="0042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61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2563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A5C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49C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61A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BB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659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