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5A" w:rsidRPr="00925807" w:rsidRDefault="0099615A" w:rsidP="00925807">
      <w:pPr>
        <w:rPr>
          <w:rFonts w:eastAsia="Calibri"/>
        </w:rPr>
      </w:pPr>
    </w:p>
    <w:p w:rsidR="000231AD" w:rsidRDefault="000231AD" w:rsidP="00925807">
      <w:pPr>
        <w:rPr>
          <w:rFonts w:eastAsia="Calibri"/>
          <w:b/>
        </w:rPr>
      </w:pPr>
      <w:r w:rsidRPr="00925807">
        <w:rPr>
          <w:rFonts w:eastAsia="Calibri"/>
          <w:b/>
        </w:rPr>
        <w:t>Section 510.450  Annual Certification</w:t>
      </w:r>
    </w:p>
    <w:p w:rsidR="00925807" w:rsidRPr="00925807" w:rsidRDefault="00925807" w:rsidP="00925807">
      <w:pPr>
        <w:rPr>
          <w:rFonts w:eastAsia="Calibri"/>
          <w:b/>
        </w:rPr>
      </w:pPr>
    </w:p>
    <w:p w:rsidR="000231AD" w:rsidRPr="00925807" w:rsidRDefault="000231AD" w:rsidP="00925807">
      <w:pPr>
        <w:ind w:left="1440" w:hanging="720"/>
        <w:rPr>
          <w:rFonts w:eastAsia="Calibri"/>
        </w:rPr>
      </w:pPr>
      <w:r w:rsidRPr="00925807">
        <w:rPr>
          <w:rFonts w:eastAsia="Calibri"/>
        </w:rPr>
        <w:t>a)</w:t>
      </w:r>
      <w:r w:rsidRPr="00925807">
        <w:rPr>
          <w:rFonts w:eastAsia="Calibri"/>
        </w:rPr>
        <w:tab/>
        <w:t>The unit of local government, municipal convention center, convention center authority or municipal sports facility shall certify, no later than May 15 of each year through May 15, 2020</w:t>
      </w:r>
      <w:r w:rsidR="00097F36">
        <w:rPr>
          <w:rFonts w:eastAsia="Calibri"/>
        </w:rPr>
        <w:t>,</w:t>
      </w:r>
      <w:r w:rsidRPr="00925807">
        <w:rPr>
          <w:rFonts w:eastAsia="Calibri"/>
        </w:rPr>
        <w:t xml:space="preserve"> to the Department the amounts of funds expended in the previous fiscal year to provide qualified </w:t>
      </w:r>
      <w:r w:rsidR="00807FEC">
        <w:rPr>
          <w:rFonts w:eastAsia="Calibri"/>
        </w:rPr>
        <w:t>i</w:t>
      </w:r>
      <w:r w:rsidRPr="00925807">
        <w:rPr>
          <w:rFonts w:eastAsia="Calibri"/>
        </w:rPr>
        <w:t>ncentives</w:t>
      </w:r>
      <w:r w:rsidR="00097F36">
        <w:rPr>
          <w:rFonts w:eastAsia="Calibri"/>
        </w:rPr>
        <w:t>;</w:t>
      </w:r>
      <w:r w:rsidRPr="00925807">
        <w:rPr>
          <w:rFonts w:eastAsia="Calibri"/>
        </w:rPr>
        <w:t xml:space="preserve"> however</w:t>
      </w:r>
      <w:r w:rsidR="00097F36">
        <w:rPr>
          <w:rFonts w:eastAsia="Calibri"/>
        </w:rPr>
        <w:t>,</w:t>
      </w:r>
      <w:r w:rsidRPr="00925807">
        <w:rPr>
          <w:rFonts w:eastAsia="Calibri"/>
        </w:rPr>
        <w:t xml:space="preserve"> in no event may the </w:t>
      </w:r>
      <w:r w:rsidR="00097F36">
        <w:rPr>
          <w:rFonts w:eastAsia="Calibri"/>
        </w:rPr>
        <w:t xml:space="preserve">amount </w:t>
      </w:r>
      <w:r w:rsidRPr="00925807">
        <w:rPr>
          <w:rFonts w:eastAsia="Calibri"/>
        </w:rPr>
        <w:t>certified exceed $200,000 for any municipal convention center, convention center authority</w:t>
      </w:r>
      <w:r w:rsidR="00097F36">
        <w:rPr>
          <w:rFonts w:eastAsia="Calibri"/>
        </w:rPr>
        <w:t xml:space="preserve"> </w:t>
      </w:r>
      <w:r w:rsidRPr="00925807">
        <w:rPr>
          <w:rFonts w:eastAsia="Calibri"/>
        </w:rPr>
        <w:t>or municipal amateur sports facility in any calendar year.</w:t>
      </w:r>
    </w:p>
    <w:p w:rsidR="000231AD" w:rsidRPr="00925807" w:rsidRDefault="000231AD" w:rsidP="00925807">
      <w:pPr>
        <w:rPr>
          <w:rFonts w:eastAsia="Calibri"/>
        </w:rPr>
      </w:pPr>
    </w:p>
    <w:p w:rsidR="0082079F" w:rsidRDefault="0082079F" w:rsidP="0082079F">
      <w:pPr>
        <w:ind w:left="1440" w:hanging="720"/>
        <w:rPr>
          <w:rFonts w:eastAsia="Calibri"/>
        </w:rPr>
      </w:pPr>
      <w:r>
        <w:rPr>
          <w:rFonts w:eastAsia="Calibri"/>
        </w:rPr>
        <w:t>b)</w:t>
      </w:r>
      <w:r>
        <w:rPr>
          <w:rFonts w:eastAsia="Calibri"/>
        </w:rPr>
        <w:tab/>
      </w:r>
      <w:r w:rsidR="000231AD" w:rsidRPr="00925807">
        <w:rPr>
          <w:rFonts w:eastAsia="Calibri"/>
        </w:rPr>
        <w:t>The unit of local government, convention center, convention center authority or municipal sports facility shall certify:</w:t>
      </w:r>
      <w:r>
        <w:rPr>
          <w:rFonts w:eastAsia="Calibri"/>
        </w:rPr>
        <w:t xml:space="preserve"> </w:t>
      </w:r>
    </w:p>
    <w:p w:rsidR="0082079F" w:rsidRDefault="0082079F" w:rsidP="0082079F">
      <w:pPr>
        <w:ind w:left="1440" w:hanging="720"/>
        <w:rPr>
          <w:rFonts w:eastAsia="Calibri"/>
        </w:rPr>
      </w:pPr>
    </w:p>
    <w:p w:rsidR="000231AD" w:rsidRPr="00925807" w:rsidRDefault="0082079F" w:rsidP="0082079F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="000231AD" w:rsidRPr="00925807">
        <w:rPr>
          <w:rFonts w:eastAsia="Calibri"/>
        </w:rPr>
        <w:t>The net proceeds received under the Hotel Operators</w:t>
      </w:r>
      <w:r>
        <w:rPr>
          <w:rFonts w:eastAsia="Calibri"/>
        </w:rPr>
        <w:t xml:space="preserve">' </w:t>
      </w:r>
      <w:r w:rsidR="000231AD" w:rsidRPr="00925807">
        <w:rPr>
          <w:rFonts w:eastAsia="Calibri"/>
        </w:rPr>
        <w:t>Occupation Tax Act for the renting, leasing or letting of hotel rooms in the municipality for the month in which the convention, meeting or trade show occurs</w:t>
      </w:r>
      <w:r w:rsidR="00CA5063">
        <w:rPr>
          <w:rFonts w:eastAsia="Calibri"/>
        </w:rPr>
        <w:t xml:space="preserve">; </w:t>
      </w:r>
      <w:r w:rsidR="000231AD" w:rsidRPr="00925807">
        <w:rPr>
          <w:rFonts w:eastAsia="Calibri"/>
        </w:rPr>
        <w:t>and</w:t>
      </w:r>
    </w:p>
    <w:p w:rsidR="000231AD" w:rsidRPr="00925807" w:rsidRDefault="000231AD" w:rsidP="00925807">
      <w:pPr>
        <w:rPr>
          <w:rFonts w:eastAsia="Calibri"/>
        </w:rPr>
      </w:pPr>
    </w:p>
    <w:p w:rsidR="000231AD" w:rsidRPr="00925807" w:rsidRDefault="000231AD" w:rsidP="00925807">
      <w:pPr>
        <w:ind w:left="2160" w:hanging="720"/>
        <w:rPr>
          <w:rFonts w:eastAsia="Calibri"/>
        </w:rPr>
      </w:pPr>
      <w:r w:rsidRPr="00925807">
        <w:rPr>
          <w:rFonts w:eastAsia="Calibri"/>
        </w:rPr>
        <w:t>2)</w:t>
      </w:r>
      <w:r w:rsidRPr="00925807">
        <w:rPr>
          <w:rFonts w:eastAsia="Calibri"/>
        </w:rPr>
        <w:tab/>
        <w:t>The average of the net proceeds received under the Hotel Operators</w:t>
      </w:r>
      <w:r w:rsidR="0082079F">
        <w:rPr>
          <w:rFonts w:eastAsia="Calibri"/>
        </w:rPr>
        <w:t>'</w:t>
      </w:r>
      <w:r w:rsidRPr="00925807">
        <w:rPr>
          <w:rFonts w:eastAsia="Calibri"/>
        </w:rPr>
        <w:t xml:space="preserve"> </w:t>
      </w:r>
      <w:r w:rsidR="002462DC">
        <w:rPr>
          <w:rFonts w:eastAsia="Calibri"/>
        </w:rPr>
        <w:t xml:space="preserve">Occupation </w:t>
      </w:r>
      <w:r w:rsidRPr="00925807">
        <w:rPr>
          <w:rFonts w:eastAsia="Calibri"/>
        </w:rPr>
        <w:t xml:space="preserve">Tax </w:t>
      </w:r>
      <w:r w:rsidR="002462DC">
        <w:rPr>
          <w:rFonts w:eastAsia="Calibri"/>
        </w:rPr>
        <w:t xml:space="preserve">Act </w:t>
      </w:r>
      <w:r w:rsidRPr="00925807">
        <w:rPr>
          <w:rFonts w:eastAsia="Calibri"/>
        </w:rPr>
        <w:t xml:space="preserve">for the renting, leasing or letting of hotel rooms in the municipality for the same month in the three immediately preceding years. </w:t>
      </w:r>
    </w:p>
    <w:p w:rsidR="000231AD" w:rsidRPr="00925807" w:rsidRDefault="000231AD" w:rsidP="00925807">
      <w:pPr>
        <w:rPr>
          <w:rFonts w:eastAsia="Calibri"/>
        </w:rPr>
      </w:pPr>
    </w:p>
    <w:p w:rsidR="000231AD" w:rsidRPr="00925807" w:rsidRDefault="00CA5063" w:rsidP="00CA5063">
      <w:pPr>
        <w:ind w:left="1440" w:hanging="720"/>
        <w:rPr>
          <w:rFonts w:eastAsia="Calibri"/>
        </w:rPr>
      </w:pPr>
      <w:r>
        <w:rPr>
          <w:rFonts w:eastAsia="Calibri"/>
        </w:rPr>
        <w:t>c)</w:t>
      </w:r>
      <w:r w:rsidR="000231AD" w:rsidRPr="00925807">
        <w:rPr>
          <w:rFonts w:eastAsia="Calibri"/>
        </w:rPr>
        <w:tab/>
        <w:t>The unit of local government, municipal convention center</w:t>
      </w:r>
      <w:r w:rsidR="001D3C4B">
        <w:rPr>
          <w:rFonts w:eastAsia="Calibri"/>
        </w:rPr>
        <w:t>,</w:t>
      </w:r>
      <w:r w:rsidR="000231AD" w:rsidRPr="00925807">
        <w:rPr>
          <w:rFonts w:eastAsia="Calibri"/>
        </w:rPr>
        <w:t xml:space="preserve"> convention center authority </w:t>
      </w:r>
      <w:r w:rsidR="001D3C4B">
        <w:rPr>
          <w:rFonts w:eastAsia="Calibri"/>
        </w:rPr>
        <w:t xml:space="preserve">or municipal sports facility </w:t>
      </w:r>
      <w:r w:rsidR="000231AD" w:rsidRPr="00925807">
        <w:rPr>
          <w:rFonts w:eastAsia="Calibri"/>
        </w:rPr>
        <w:t xml:space="preserve">shall include the incentive amounts as part of its regular audit identified in </w:t>
      </w:r>
      <w:r w:rsidR="00A931DD">
        <w:rPr>
          <w:rFonts w:eastAsia="Calibri"/>
        </w:rPr>
        <w:t>sub</w:t>
      </w:r>
      <w:r w:rsidR="000231AD" w:rsidRPr="00925807">
        <w:rPr>
          <w:rFonts w:eastAsia="Calibri"/>
        </w:rPr>
        <w:t>section (a).</w:t>
      </w:r>
    </w:p>
    <w:p w:rsidR="000231AD" w:rsidRPr="00925807" w:rsidRDefault="000231AD" w:rsidP="00925807">
      <w:pPr>
        <w:rPr>
          <w:rFonts w:eastAsia="Calibri"/>
        </w:rPr>
      </w:pPr>
    </w:p>
    <w:p w:rsidR="000174EB" w:rsidRPr="00925807" w:rsidRDefault="000231AD" w:rsidP="00FB6C01">
      <w:pPr>
        <w:ind w:firstLine="720"/>
      </w:pPr>
      <w:r w:rsidRPr="00925807">
        <w:rPr>
          <w:rFonts w:eastAsia="Calibri"/>
        </w:rPr>
        <w:t xml:space="preserve">(Source:  Added at 40 Ill. Reg. </w:t>
      </w:r>
      <w:r w:rsidR="00F66273">
        <w:rPr>
          <w:rFonts w:eastAsia="Calibri"/>
        </w:rPr>
        <w:t>10844</w:t>
      </w:r>
      <w:r w:rsidRPr="00925807">
        <w:rPr>
          <w:rFonts w:eastAsia="Calibri"/>
        </w:rPr>
        <w:t xml:space="preserve">, effective </w:t>
      </w:r>
      <w:bookmarkStart w:id="0" w:name="_GoBack"/>
      <w:r w:rsidR="00F66273">
        <w:rPr>
          <w:rFonts w:eastAsia="Calibri"/>
        </w:rPr>
        <w:t>July 29, 2016</w:t>
      </w:r>
      <w:bookmarkEnd w:id="0"/>
      <w:r w:rsidRPr="00925807">
        <w:rPr>
          <w:rFonts w:eastAsia="Calibri"/>
        </w:rPr>
        <w:t>)</w:t>
      </w:r>
    </w:p>
    <w:sectPr w:rsidR="000174EB" w:rsidRPr="009258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B39" w:rsidRDefault="00CA3B39">
      <w:r>
        <w:separator/>
      </w:r>
    </w:p>
  </w:endnote>
  <w:endnote w:type="continuationSeparator" w:id="0">
    <w:p w:rsidR="00CA3B39" w:rsidRDefault="00CA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B39" w:rsidRDefault="00CA3B39">
      <w:r>
        <w:separator/>
      </w:r>
    </w:p>
  </w:footnote>
  <w:footnote w:type="continuationSeparator" w:id="0">
    <w:p w:rsidR="00CA3B39" w:rsidRDefault="00CA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3F10"/>
    <w:multiLevelType w:val="hybridMultilevel"/>
    <w:tmpl w:val="E214D58E"/>
    <w:lvl w:ilvl="0" w:tplc="31AAA720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30612"/>
    <w:multiLevelType w:val="hybridMultilevel"/>
    <w:tmpl w:val="51F20808"/>
    <w:lvl w:ilvl="0" w:tplc="555AB70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A89"/>
    <w:rsid w:val="00016F74"/>
    <w:rsid w:val="000174EB"/>
    <w:rsid w:val="000231AD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97F36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C4B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2DC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447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0A5B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07FEC"/>
    <w:rsid w:val="00810296"/>
    <w:rsid w:val="00812F6A"/>
    <w:rsid w:val="0082079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807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15A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1DD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3B39"/>
    <w:rsid w:val="00CA4D41"/>
    <w:rsid w:val="00CA4E7D"/>
    <w:rsid w:val="00CA5063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273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01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385A9-13BE-4380-ADFF-D9E58243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1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2016-06-30T20:20:00Z</dcterms:created>
  <dcterms:modified xsi:type="dcterms:W3CDTF">2016-08-09T17:37:00Z</dcterms:modified>
</cp:coreProperties>
</file>