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52" w:rsidRDefault="00096452" w:rsidP="000964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6452" w:rsidRDefault="00096452" w:rsidP="000964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460.235  Down Payment Requirements</w:t>
      </w:r>
      <w:r>
        <w:t xml:space="preserve"> </w:t>
      </w:r>
    </w:p>
    <w:p w:rsidR="00096452" w:rsidRDefault="00096452" w:rsidP="00096452">
      <w:pPr>
        <w:widowControl w:val="0"/>
        <w:autoSpaceDE w:val="0"/>
        <w:autoSpaceDN w:val="0"/>
        <w:adjustRightInd w:val="0"/>
      </w:pPr>
    </w:p>
    <w:p w:rsidR="00096452" w:rsidRDefault="00096452" w:rsidP="00096452">
      <w:pPr>
        <w:widowControl w:val="0"/>
        <w:autoSpaceDE w:val="0"/>
        <w:autoSpaceDN w:val="0"/>
        <w:adjustRightInd w:val="0"/>
      </w:pPr>
      <w:r>
        <w:t xml:space="preserve">A buyers club engages in an unfair or deceptive act or practice if it requires from a buyer a down payment on a club merchandise order whose percentage of the order amount is in excess of the down payment percentage allowed by the buyers club contract. </w:t>
      </w:r>
    </w:p>
    <w:p w:rsidR="00096452" w:rsidRDefault="00096452" w:rsidP="00096452">
      <w:pPr>
        <w:widowControl w:val="0"/>
        <w:autoSpaceDE w:val="0"/>
        <w:autoSpaceDN w:val="0"/>
        <w:adjustRightInd w:val="0"/>
      </w:pPr>
    </w:p>
    <w:p w:rsidR="00096452" w:rsidRDefault="00096452" w:rsidP="0009645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10957, effective June 6, 1986) </w:t>
      </w:r>
    </w:p>
    <w:sectPr w:rsidR="00096452" w:rsidSect="000964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6452"/>
    <w:rsid w:val="00096452"/>
    <w:rsid w:val="00546026"/>
    <w:rsid w:val="005C3366"/>
    <w:rsid w:val="00941554"/>
    <w:rsid w:val="0097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2012-06-21T22:12:00Z</dcterms:modified>
</cp:coreProperties>
</file>