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18" w:rsidRDefault="00805418" w:rsidP="00805418">
      <w:pPr>
        <w:widowControl w:val="0"/>
        <w:autoSpaceDE w:val="0"/>
        <w:autoSpaceDN w:val="0"/>
        <w:adjustRightInd w:val="0"/>
      </w:pPr>
      <w:bookmarkStart w:id="0" w:name="_GoBack"/>
      <w:bookmarkEnd w:id="0"/>
    </w:p>
    <w:p w:rsidR="00805418" w:rsidRDefault="00805418" w:rsidP="00805418">
      <w:pPr>
        <w:widowControl w:val="0"/>
        <w:autoSpaceDE w:val="0"/>
        <w:autoSpaceDN w:val="0"/>
        <w:adjustRightInd w:val="0"/>
      </w:pPr>
      <w:r>
        <w:rPr>
          <w:b/>
          <w:bCs/>
        </w:rPr>
        <w:t>Section 460.225  Consistency of Contracts</w:t>
      </w:r>
      <w:r>
        <w:t xml:space="preserve"> </w:t>
      </w:r>
    </w:p>
    <w:p w:rsidR="00805418" w:rsidRDefault="00805418" w:rsidP="00805418">
      <w:pPr>
        <w:widowControl w:val="0"/>
        <w:autoSpaceDE w:val="0"/>
        <w:autoSpaceDN w:val="0"/>
        <w:adjustRightInd w:val="0"/>
      </w:pPr>
    </w:p>
    <w:p w:rsidR="00805418" w:rsidRDefault="00805418" w:rsidP="00805418">
      <w:pPr>
        <w:widowControl w:val="0"/>
        <w:autoSpaceDE w:val="0"/>
        <w:autoSpaceDN w:val="0"/>
        <w:adjustRightInd w:val="0"/>
      </w:pPr>
      <w:r>
        <w:t xml:space="preserve">A buyers club engages in an unfair or deceptive act or practice if it: </w:t>
      </w:r>
    </w:p>
    <w:p w:rsidR="00A300B9" w:rsidRDefault="00A300B9" w:rsidP="00805418">
      <w:pPr>
        <w:widowControl w:val="0"/>
        <w:autoSpaceDE w:val="0"/>
        <w:autoSpaceDN w:val="0"/>
        <w:adjustRightInd w:val="0"/>
      </w:pPr>
    </w:p>
    <w:p w:rsidR="00805418" w:rsidRDefault="00805418" w:rsidP="00805418">
      <w:pPr>
        <w:widowControl w:val="0"/>
        <w:autoSpaceDE w:val="0"/>
        <w:autoSpaceDN w:val="0"/>
        <w:adjustRightInd w:val="0"/>
        <w:ind w:left="1440" w:hanging="720"/>
      </w:pPr>
      <w:r>
        <w:t>a)</w:t>
      </w:r>
      <w:r>
        <w:tab/>
        <w:t xml:space="preserve">Nullifies or modifies, or attempts to nullify or modify, the rights and remedies provided to the buyer by this Part; or </w:t>
      </w:r>
    </w:p>
    <w:p w:rsidR="00A300B9" w:rsidRDefault="00A300B9" w:rsidP="00805418">
      <w:pPr>
        <w:widowControl w:val="0"/>
        <w:autoSpaceDE w:val="0"/>
        <w:autoSpaceDN w:val="0"/>
        <w:adjustRightInd w:val="0"/>
        <w:ind w:left="1440" w:hanging="720"/>
      </w:pPr>
    </w:p>
    <w:p w:rsidR="00805418" w:rsidRDefault="00805418" w:rsidP="00805418">
      <w:pPr>
        <w:widowControl w:val="0"/>
        <w:autoSpaceDE w:val="0"/>
        <w:autoSpaceDN w:val="0"/>
        <w:adjustRightInd w:val="0"/>
        <w:ind w:left="1440" w:hanging="720"/>
      </w:pPr>
      <w:r>
        <w:t>b)</w:t>
      </w:r>
      <w:r>
        <w:tab/>
        <w:t xml:space="preserve">Enters into any contract with the buyer in conjunction with the buyers club contract that is inconsistent with the buyers club contract on any material term, including but not limited to terms regarding cancellation and warranties. </w:t>
      </w:r>
    </w:p>
    <w:p w:rsidR="00805418" w:rsidRDefault="00805418" w:rsidP="00805418">
      <w:pPr>
        <w:widowControl w:val="0"/>
        <w:autoSpaceDE w:val="0"/>
        <w:autoSpaceDN w:val="0"/>
        <w:adjustRightInd w:val="0"/>
        <w:ind w:left="1440" w:hanging="720"/>
      </w:pPr>
    </w:p>
    <w:p w:rsidR="00805418" w:rsidRDefault="00805418" w:rsidP="00805418">
      <w:pPr>
        <w:widowControl w:val="0"/>
        <w:autoSpaceDE w:val="0"/>
        <w:autoSpaceDN w:val="0"/>
        <w:adjustRightInd w:val="0"/>
        <w:ind w:left="1440" w:hanging="720"/>
      </w:pPr>
      <w:r>
        <w:t xml:space="preserve">(Source:  Amended at 10 Ill. Reg. 10957, effective June 6, 1986) </w:t>
      </w:r>
    </w:p>
    <w:sectPr w:rsidR="00805418" w:rsidSect="00805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418"/>
    <w:rsid w:val="0002566B"/>
    <w:rsid w:val="005C3366"/>
    <w:rsid w:val="00805418"/>
    <w:rsid w:val="00A300B9"/>
    <w:rsid w:val="00BF74E7"/>
    <w:rsid w:val="00F4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