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DF" w:rsidRDefault="00A45F49" w:rsidP="0006303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38DF">
        <w:rPr>
          <w:b/>
          <w:bCs/>
        </w:rPr>
        <w:t>Section 200.APPENDIX A   Franchise Registration Forms</w:t>
      </w:r>
      <w:r w:rsidR="000738DF">
        <w:t xml:space="preserve"> </w:t>
      </w:r>
    </w:p>
    <w:p w:rsidR="000738DF" w:rsidRDefault="000738DF" w:rsidP="00063039">
      <w:pPr>
        <w:widowControl w:val="0"/>
        <w:autoSpaceDE w:val="0"/>
        <w:autoSpaceDN w:val="0"/>
        <w:adjustRightInd w:val="0"/>
        <w:rPr>
          <w:b/>
          <w:bCs/>
        </w:rPr>
      </w:pPr>
    </w:p>
    <w:p w:rsidR="00BC4F3F" w:rsidRDefault="00BC4F3F" w:rsidP="000630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I  </w:t>
      </w:r>
      <w:r w:rsidR="000738DF">
        <w:rPr>
          <w:b/>
          <w:bCs/>
        </w:rPr>
        <w:t xml:space="preserve"> </w:t>
      </w:r>
      <w:r>
        <w:rPr>
          <w:b/>
          <w:bCs/>
        </w:rPr>
        <w:t>UFOC Cross Reference Sheet (Repealed)</w:t>
      </w:r>
      <w:r>
        <w:t xml:space="preserve"> </w:t>
      </w:r>
    </w:p>
    <w:p w:rsidR="00BC4F3F" w:rsidRDefault="00BC4F3F" w:rsidP="00063039">
      <w:pPr>
        <w:widowControl w:val="0"/>
        <w:autoSpaceDE w:val="0"/>
        <w:autoSpaceDN w:val="0"/>
        <w:adjustRightInd w:val="0"/>
      </w:pPr>
    </w:p>
    <w:p w:rsidR="00BC4F3F" w:rsidRDefault="00BC4F3F" w:rsidP="00A45F49">
      <w:pPr>
        <w:widowControl w:val="0"/>
        <w:tabs>
          <w:tab w:val="left" w:pos="7200"/>
        </w:tabs>
        <w:autoSpaceDE w:val="0"/>
        <w:autoSpaceDN w:val="0"/>
        <w:adjustRightInd w:val="0"/>
        <w:ind w:left="1080" w:hanging="480"/>
      </w:pPr>
      <w:r>
        <w:t xml:space="preserve">(Source:  Repealed at 12 Ill. Reg. 9424, effective May 18, 1988) </w:t>
      </w:r>
    </w:p>
    <w:sectPr w:rsidR="00BC4F3F" w:rsidSect="0006303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63039"/>
    <w:rsid w:val="00070490"/>
    <w:rsid w:val="000738DF"/>
    <w:rsid w:val="000F73F8"/>
    <w:rsid w:val="00271D37"/>
    <w:rsid w:val="00293A06"/>
    <w:rsid w:val="002F6F61"/>
    <w:rsid w:val="003427ED"/>
    <w:rsid w:val="00395153"/>
    <w:rsid w:val="003B1D5A"/>
    <w:rsid w:val="00555EF9"/>
    <w:rsid w:val="00573AB5"/>
    <w:rsid w:val="006B494E"/>
    <w:rsid w:val="006D3555"/>
    <w:rsid w:val="0077674B"/>
    <w:rsid w:val="007A4457"/>
    <w:rsid w:val="007B2980"/>
    <w:rsid w:val="008116BE"/>
    <w:rsid w:val="00816A3D"/>
    <w:rsid w:val="00833E6E"/>
    <w:rsid w:val="00862AE9"/>
    <w:rsid w:val="008C09FD"/>
    <w:rsid w:val="009E1BC8"/>
    <w:rsid w:val="00A45F49"/>
    <w:rsid w:val="00B50FB2"/>
    <w:rsid w:val="00B87720"/>
    <w:rsid w:val="00BC4F3F"/>
    <w:rsid w:val="00C01B59"/>
    <w:rsid w:val="00C1749D"/>
    <w:rsid w:val="00D5648A"/>
    <w:rsid w:val="00DD3705"/>
    <w:rsid w:val="00E06E9D"/>
    <w:rsid w:val="00E12660"/>
    <w:rsid w:val="00EE5386"/>
    <w:rsid w:val="00F04FA8"/>
    <w:rsid w:val="00FC3F64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