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055" w:rsidRDefault="00883055" w:rsidP="00883055">
      <w:pPr>
        <w:widowControl w:val="0"/>
        <w:autoSpaceDE w:val="0"/>
        <w:autoSpaceDN w:val="0"/>
        <w:adjustRightInd w:val="0"/>
      </w:pPr>
      <w:bookmarkStart w:id="0" w:name="_GoBack"/>
      <w:bookmarkEnd w:id="0"/>
    </w:p>
    <w:p w:rsidR="00883055" w:rsidRDefault="00883055" w:rsidP="00883055">
      <w:pPr>
        <w:widowControl w:val="0"/>
        <w:autoSpaceDE w:val="0"/>
        <w:autoSpaceDN w:val="0"/>
        <w:adjustRightInd w:val="0"/>
      </w:pPr>
      <w:r>
        <w:rPr>
          <w:b/>
          <w:bCs/>
        </w:rPr>
        <w:t>Section 200.115  Tradeshows</w:t>
      </w:r>
      <w:r>
        <w:t xml:space="preserve"> </w:t>
      </w:r>
    </w:p>
    <w:p w:rsidR="00883055" w:rsidRDefault="00883055" w:rsidP="00883055">
      <w:pPr>
        <w:widowControl w:val="0"/>
        <w:autoSpaceDE w:val="0"/>
        <w:autoSpaceDN w:val="0"/>
        <w:adjustRightInd w:val="0"/>
      </w:pPr>
    </w:p>
    <w:p w:rsidR="00883055" w:rsidRDefault="00883055" w:rsidP="00883055">
      <w:pPr>
        <w:widowControl w:val="0"/>
        <w:autoSpaceDE w:val="0"/>
        <w:autoSpaceDN w:val="0"/>
        <w:adjustRightInd w:val="0"/>
      </w:pPr>
      <w:r>
        <w:t xml:space="preserve">A franchisor shall not attempt to solicit franchise sales at a trade show held in Illinois, from Illinois residents or persons desiring an Illinois franchise site, unless the franchisor is registered with the Administrator or is otherwise exempt from registration.  Accepting the name, address and phone number of prospective franchisees for contact after registration does not constitute an offer or offer to sell. </w:t>
      </w:r>
    </w:p>
    <w:p w:rsidR="00883055" w:rsidRDefault="00883055" w:rsidP="00883055">
      <w:pPr>
        <w:widowControl w:val="0"/>
        <w:autoSpaceDE w:val="0"/>
        <w:autoSpaceDN w:val="0"/>
        <w:adjustRightInd w:val="0"/>
      </w:pPr>
    </w:p>
    <w:p w:rsidR="00883055" w:rsidRDefault="00883055" w:rsidP="00883055">
      <w:pPr>
        <w:widowControl w:val="0"/>
        <w:autoSpaceDE w:val="0"/>
        <w:autoSpaceDN w:val="0"/>
        <w:adjustRightInd w:val="0"/>
        <w:ind w:left="1440" w:hanging="720"/>
      </w:pPr>
      <w:r>
        <w:t xml:space="preserve">(Source:  Amended at 23 Ill. Reg. 11561, effective September 7, 1999) </w:t>
      </w:r>
    </w:p>
    <w:sectPr w:rsidR="00883055" w:rsidSect="008830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055"/>
    <w:rsid w:val="001678D1"/>
    <w:rsid w:val="005F4022"/>
    <w:rsid w:val="006C24D2"/>
    <w:rsid w:val="00710ECD"/>
    <w:rsid w:val="0088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