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D8BD" w14:textId="77777777" w:rsidR="00647635" w:rsidRDefault="00647635" w:rsidP="00647635">
      <w:pPr>
        <w:widowControl w:val="0"/>
        <w:autoSpaceDE w:val="0"/>
        <w:autoSpaceDN w:val="0"/>
        <w:adjustRightInd w:val="0"/>
      </w:pPr>
    </w:p>
    <w:p w14:paraId="3B436E40" w14:textId="77777777" w:rsidR="00647635" w:rsidRDefault="00647635" w:rsidP="006476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178.185  Foreign LLC with Prohibited Name</w:t>
      </w:r>
      <w:r>
        <w:t xml:space="preserve"> </w:t>
      </w:r>
    </w:p>
    <w:p w14:paraId="24E971CE" w14:textId="77777777" w:rsidR="00647635" w:rsidRDefault="00647635" w:rsidP="00647635">
      <w:pPr>
        <w:widowControl w:val="0"/>
        <w:autoSpaceDE w:val="0"/>
        <w:autoSpaceDN w:val="0"/>
        <w:adjustRightInd w:val="0"/>
      </w:pPr>
    </w:p>
    <w:p w14:paraId="2ABFBC89" w14:textId="77777777" w:rsidR="00647635" w:rsidRDefault="00D0084E" w:rsidP="00D008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47635">
        <w:t xml:space="preserve">A foreign LLC that has a name prohibited by this Part may be admitted to transact business in this State, if the foreign LLC: </w:t>
      </w:r>
    </w:p>
    <w:p w14:paraId="18B09F4D" w14:textId="77777777" w:rsidR="002D3100" w:rsidRDefault="002D3100" w:rsidP="00647635">
      <w:pPr>
        <w:widowControl w:val="0"/>
        <w:autoSpaceDE w:val="0"/>
        <w:autoSpaceDN w:val="0"/>
        <w:adjustRightInd w:val="0"/>
      </w:pPr>
    </w:p>
    <w:p w14:paraId="4ADC040B" w14:textId="784EE181" w:rsidR="00647635" w:rsidRDefault="00D0084E" w:rsidP="00D0084E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647635">
        <w:t>)</w:t>
      </w:r>
      <w:r w:rsidR="00647635">
        <w:tab/>
        <w:t>Elects to adopt an assumed name or names</w:t>
      </w:r>
      <w:r w:rsidR="001A49DF">
        <w:t>,</w:t>
      </w:r>
      <w:r w:rsidR="00647635">
        <w:t xml:space="preserve"> in accordance with Section 178.180 of this Part</w:t>
      </w:r>
      <w:r>
        <w:t>, that</w:t>
      </w:r>
      <w:r w:rsidR="008C02BB">
        <w:t xml:space="preserve"> complies with provisions of Section 1-10(a)(1) of the L</w:t>
      </w:r>
      <w:r>
        <w:t>LCA</w:t>
      </w:r>
      <w:r w:rsidR="00647635">
        <w:t xml:space="preserve">; and </w:t>
      </w:r>
    </w:p>
    <w:p w14:paraId="7594073D" w14:textId="77777777" w:rsidR="002D3100" w:rsidRDefault="002D3100" w:rsidP="00D0084E">
      <w:pPr>
        <w:widowControl w:val="0"/>
        <w:autoSpaceDE w:val="0"/>
        <w:autoSpaceDN w:val="0"/>
        <w:adjustRightInd w:val="0"/>
      </w:pPr>
    </w:p>
    <w:p w14:paraId="4AE6A8EB" w14:textId="052E07C4" w:rsidR="00647635" w:rsidRDefault="00D0084E" w:rsidP="00D0084E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647635">
        <w:t>)</w:t>
      </w:r>
      <w:r w:rsidR="00647635">
        <w:tab/>
        <w:t xml:space="preserve">Agrees in its application for admission to transact business in this State only under such assumed name or names; and </w:t>
      </w:r>
    </w:p>
    <w:p w14:paraId="0DEB1FA8" w14:textId="77777777" w:rsidR="002D3100" w:rsidRDefault="002D3100" w:rsidP="00D0084E">
      <w:pPr>
        <w:widowControl w:val="0"/>
        <w:autoSpaceDE w:val="0"/>
        <w:autoSpaceDN w:val="0"/>
        <w:adjustRightInd w:val="0"/>
      </w:pPr>
    </w:p>
    <w:p w14:paraId="102A332C" w14:textId="51ECA9AB" w:rsidR="00647635" w:rsidRDefault="00D0084E" w:rsidP="00D0084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47635">
        <w:t>)</w:t>
      </w:r>
      <w:r w:rsidR="00647635">
        <w:tab/>
        <w:t xml:space="preserve">Maintains the foreign assumed name on the records of the Office of the Secretary of State or the company becomes subject to revocation of its admission. </w:t>
      </w:r>
    </w:p>
    <w:p w14:paraId="3DF9C8DF" w14:textId="77777777" w:rsidR="008C02BB" w:rsidRDefault="008C02BB" w:rsidP="00F823F8">
      <w:pPr>
        <w:widowControl w:val="0"/>
        <w:autoSpaceDE w:val="0"/>
        <w:autoSpaceDN w:val="0"/>
        <w:adjustRightInd w:val="0"/>
      </w:pPr>
    </w:p>
    <w:p w14:paraId="329BDB18" w14:textId="77777777" w:rsidR="008C02BB" w:rsidRDefault="00D0084E" w:rsidP="00D008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C02BB">
        <w:t>Failure to comply with sub</w:t>
      </w:r>
      <w:r>
        <w:t>sections</w:t>
      </w:r>
      <w:r w:rsidR="008C02BB">
        <w:t xml:space="preserve"> (a)(</w:t>
      </w:r>
      <w:r>
        <w:t>1</w:t>
      </w:r>
      <w:r w:rsidR="008C02BB">
        <w:t>)</w:t>
      </w:r>
      <w:r>
        <w:t xml:space="preserve"> through</w:t>
      </w:r>
      <w:r w:rsidR="008C02BB">
        <w:t xml:space="preserve"> (</w:t>
      </w:r>
      <w:r>
        <w:t>3</w:t>
      </w:r>
      <w:r w:rsidR="008C02BB">
        <w:t xml:space="preserve">) subjects the </w:t>
      </w:r>
      <w:r>
        <w:t>f</w:t>
      </w:r>
      <w:r w:rsidR="008C02BB">
        <w:t>oreign LLC to revocation of its admission or its authority to transact business in this State.</w:t>
      </w:r>
    </w:p>
    <w:p w14:paraId="2030F785" w14:textId="77777777" w:rsidR="008C02BB" w:rsidRDefault="008C02BB" w:rsidP="00F823F8">
      <w:pPr>
        <w:widowControl w:val="0"/>
        <w:autoSpaceDE w:val="0"/>
        <w:autoSpaceDN w:val="0"/>
        <w:adjustRightInd w:val="0"/>
      </w:pPr>
    </w:p>
    <w:p w14:paraId="11946DF4" w14:textId="0694C4E7" w:rsidR="00647635" w:rsidRDefault="008C02BB" w:rsidP="006476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C129C0">
        <w:t>14358</w:t>
      </w:r>
      <w:r>
        <w:t xml:space="preserve">, effective </w:t>
      </w:r>
      <w:r w:rsidR="00C129C0">
        <w:t>July 27, 2022</w:t>
      </w:r>
      <w:r>
        <w:t>)</w:t>
      </w:r>
    </w:p>
    <w:sectPr w:rsidR="00647635" w:rsidSect="00647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635"/>
    <w:rsid w:val="001678D1"/>
    <w:rsid w:val="001A49DF"/>
    <w:rsid w:val="002D3100"/>
    <w:rsid w:val="00334238"/>
    <w:rsid w:val="004C10CF"/>
    <w:rsid w:val="005D308F"/>
    <w:rsid w:val="00647635"/>
    <w:rsid w:val="008C02BB"/>
    <w:rsid w:val="00B51DBF"/>
    <w:rsid w:val="00C129C0"/>
    <w:rsid w:val="00D0084E"/>
    <w:rsid w:val="00E842C1"/>
    <w:rsid w:val="00F8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45003A"/>
  <w15:docId w15:val="{A37116C4-9209-4FEB-8F71-BDA91F45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Shipley, Melissa A.</cp:lastModifiedBy>
  <cp:revision>4</cp:revision>
  <dcterms:created xsi:type="dcterms:W3CDTF">2022-07-05T14:10:00Z</dcterms:created>
  <dcterms:modified xsi:type="dcterms:W3CDTF">2022-08-12T16:58:00Z</dcterms:modified>
</cp:coreProperties>
</file>