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F3" w:rsidRPr="00BD5257" w:rsidRDefault="00235EF3" w:rsidP="00BD5257">
      <w:bookmarkStart w:id="0" w:name="_GoBack"/>
      <w:bookmarkEnd w:id="0"/>
    </w:p>
    <w:p w:rsidR="005C2A39" w:rsidRPr="00BD5257" w:rsidRDefault="00235EF3" w:rsidP="00BD5257">
      <w:r w:rsidRPr="00BD5257">
        <w:t xml:space="preserve">SOURCE:  Emergency rule adopted at 20 Ill. Reg. 629, effective January 1, 1996, for a maximum of 150 days; adopted at 20 Ill. Reg. 8012, effective May 30, 1996; amended at 22 Ill. Reg. 7233, effective April 15, 1998; amended at 26 Ill. Reg. </w:t>
      </w:r>
      <w:r w:rsidR="00121DC5" w:rsidRPr="00BD5257">
        <w:t>14873</w:t>
      </w:r>
      <w:r w:rsidRPr="00BD5257">
        <w:t xml:space="preserve">, effective </w:t>
      </w:r>
      <w:r w:rsidR="00121DC5" w:rsidRPr="00BD5257">
        <w:t>September 30, 2002</w:t>
      </w:r>
      <w:r w:rsidR="005C2A39" w:rsidRPr="00BD5257">
        <w:t xml:space="preserve">; amended at 33 Ill. Reg. </w:t>
      </w:r>
      <w:r w:rsidR="001128B7">
        <w:t>12845</w:t>
      </w:r>
      <w:r w:rsidR="005C2A39" w:rsidRPr="00BD5257">
        <w:t xml:space="preserve">, effective </w:t>
      </w:r>
      <w:r w:rsidR="001128B7">
        <w:t>September 8, 2009</w:t>
      </w:r>
      <w:r w:rsidR="005C2A39" w:rsidRPr="00BD5257">
        <w:t>.</w:t>
      </w:r>
    </w:p>
    <w:sectPr w:rsidR="005C2A39" w:rsidRPr="00BD5257" w:rsidSect="00FB2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4A" w:rsidRDefault="00F45B4A">
      <w:r>
        <w:separator/>
      </w:r>
    </w:p>
  </w:endnote>
  <w:endnote w:type="continuationSeparator" w:id="0">
    <w:p w:rsidR="00F45B4A" w:rsidRDefault="00F4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4A" w:rsidRDefault="00F45B4A">
      <w:r>
        <w:separator/>
      </w:r>
    </w:p>
  </w:footnote>
  <w:footnote w:type="continuationSeparator" w:id="0">
    <w:p w:rsidR="00F45B4A" w:rsidRDefault="00F4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757B"/>
    <w:rsid w:val="000A4230"/>
    <w:rsid w:val="000A6C48"/>
    <w:rsid w:val="001128B7"/>
    <w:rsid w:val="00121DC5"/>
    <w:rsid w:val="00235EF3"/>
    <w:rsid w:val="005C2A39"/>
    <w:rsid w:val="00623540"/>
    <w:rsid w:val="00A3531E"/>
    <w:rsid w:val="00BD5257"/>
    <w:rsid w:val="00D9757B"/>
    <w:rsid w:val="00DC6E2C"/>
    <w:rsid w:val="00E523FA"/>
    <w:rsid w:val="00F45B4A"/>
    <w:rsid w:val="00FB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E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35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5EF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3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20 Ill</vt:lpstr>
    </vt:vector>
  </TitlesOfParts>
  <Company>state of illinois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20 Ill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