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2E4" w:rsidRDefault="004242E4" w:rsidP="004242E4">
      <w:pPr>
        <w:widowControl w:val="0"/>
        <w:autoSpaceDE w:val="0"/>
        <w:autoSpaceDN w:val="0"/>
        <w:adjustRightInd w:val="0"/>
      </w:pPr>
      <w:bookmarkStart w:id="0" w:name="_GoBack"/>
      <w:bookmarkEnd w:id="0"/>
    </w:p>
    <w:p w:rsidR="004242E4" w:rsidRDefault="004242E4" w:rsidP="004242E4">
      <w:pPr>
        <w:widowControl w:val="0"/>
        <w:autoSpaceDE w:val="0"/>
        <w:autoSpaceDN w:val="0"/>
        <w:adjustRightInd w:val="0"/>
      </w:pPr>
      <w:r>
        <w:rPr>
          <w:b/>
          <w:bCs/>
        </w:rPr>
        <w:t>Section 130.1100  Preamble</w:t>
      </w:r>
      <w:r>
        <w:t xml:space="preserve"> </w:t>
      </w:r>
    </w:p>
    <w:p w:rsidR="004242E4" w:rsidRDefault="004242E4" w:rsidP="004242E4">
      <w:pPr>
        <w:widowControl w:val="0"/>
        <w:autoSpaceDE w:val="0"/>
        <w:autoSpaceDN w:val="0"/>
        <w:adjustRightInd w:val="0"/>
      </w:pPr>
    </w:p>
    <w:p w:rsidR="004242E4" w:rsidRDefault="004242E4" w:rsidP="004242E4">
      <w:pPr>
        <w:widowControl w:val="0"/>
        <w:autoSpaceDE w:val="0"/>
        <w:autoSpaceDN w:val="0"/>
        <w:adjustRightInd w:val="0"/>
      </w:pPr>
      <w:r>
        <w:t xml:space="preserve">The Rules contained in this Subpart shall govern every hearing before the Securities Department. The purpose of this Subpart is to provide for the orderly determination of rights, duties and privileges of parties appearing before the Secretary or his or her representatives under procedures assuring such parties due process of law. </w:t>
      </w:r>
    </w:p>
    <w:p w:rsidR="004242E4" w:rsidRDefault="004242E4" w:rsidP="004242E4">
      <w:pPr>
        <w:widowControl w:val="0"/>
        <w:autoSpaceDE w:val="0"/>
        <w:autoSpaceDN w:val="0"/>
        <w:adjustRightInd w:val="0"/>
      </w:pPr>
    </w:p>
    <w:p w:rsidR="004242E4" w:rsidRDefault="004242E4" w:rsidP="004242E4">
      <w:pPr>
        <w:widowControl w:val="0"/>
        <w:autoSpaceDE w:val="0"/>
        <w:autoSpaceDN w:val="0"/>
        <w:adjustRightInd w:val="0"/>
        <w:ind w:left="1440" w:hanging="720"/>
      </w:pPr>
      <w:r>
        <w:t xml:space="preserve">(Source:  Amended at 14 Ill. Reg. 5188, effective March 26, 1990) </w:t>
      </w:r>
    </w:p>
    <w:sectPr w:rsidR="004242E4" w:rsidSect="004242E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242E4"/>
    <w:rsid w:val="001678D1"/>
    <w:rsid w:val="002D3925"/>
    <w:rsid w:val="004242E4"/>
    <w:rsid w:val="00700884"/>
    <w:rsid w:val="00BF7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2012-06-21T21:54:00Z</dcterms:created>
  <dcterms:modified xsi:type="dcterms:W3CDTF">2012-06-21T21:54:00Z</dcterms:modified>
</cp:coreProperties>
</file>