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10D" w:rsidRDefault="003C410D" w:rsidP="003C410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C410D" w:rsidRDefault="003C410D" w:rsidP="003C410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130.832  Examinations Deemed Satisfactory for Purposes of Determining Sufficient Knowledge Under Section 8.C(7) of the Act for Registration as a Salesperson</w:t>
      </w:r>
      <w:r>
        <w:t xml:space="preserve"> </w:t>
      </w:r>
    </w:p>
    <w:p w:rsidR="003C410D" w:rsidRDefault="003C410D" w:rsidP="003C410D">
      <w:pPr>
        <w:widowControl w:val="0"/>
        <w:autoSpaceDE w:val="0"/>
        <w:autoSpaceDN w:val="0"/>
        <w:adjustRightInd w:val="0"/>
      </w:pPr>
    </w:p>
    <w:p w:rsidR="003C410D" w:rsidRDefault="003C410D" w:rsidP="003C410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Passage of the Series 63 </w:t>
      </w:r>
      <w:r w:rsidR="00B66ACA">
        <w:t xml:space="preserve">or Series 66 </w:t>
      </w:r>
      <w:r>
        <w:t>examination</w:t>
      </w:r>
      <w:r w:rsidR="006B4AE3">
        <w:t xml:space="preserve">, </w:t>
      </w:r>
      <w:r w:rsidR="00FC71FF">
        <w:t>together with either the</w:t>
      </w:r>
      <w:r>
        <w:t xml:space="preserve"> Series 1, 2, 7, 37, 38, 17 or 47 examination conducted by </w:t>
      </w:r>
      <w:r w:rsidR="00B66ACA">
        <w:t>FINRA</w:t>
      </w:r>
      <w:r w:rsidR="00D06A29">
        <w:t>,</w:t>
      </w:r>
      <w:r>
        <w:t xml:space="preserve"> shall qualify a natural person who is 18 years of age for registration on behalf of a dealer, controlling person or issuer as a salesperson without limitation in this State. </w:t>
      </w:r>
    </w:p>
    <w:p w:rsidR="00B410C0" w:rsidRDefault="00B410C0" w:rsidP="003C410D">
      <w:pPr>
        <w:widowControl w:val="0"/>
        <w:autoSpaceDE w:val="0"/>
        <w:autoSpaceDN w:val="0"/>
        <w:adjustRightInd w:val="0"/>
        <w:ind w:left="1440" w:hanging="720"/>
      </w:pPr>
    </w:p>
    <w:p w:rsidR="003C410D" w:rsidRDefault="003C410D" w:rsidP="003C410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Passage of the Series 63 </w:t>
      </w:r>
      <w:r w:rsidR="00B66ACA">
        <w:t xml:space="preserve">or Series 66 </w:t>
      </w:r>
      <w:r>
        <w:t>examination</w:t>
      </w:r>
      <w:r w:rsidR="00D06A29">
        <w:t xml:space="preserve">, </w:t>
      </w:r>
      <w:r w:rsidR="00FC71FF">
        <w:t>together with either the</w:t>
      </w:r>
      <w:r>
        <w:t xml:space="preserve"> Series 6, 22, 52</w:t>
      </w:r>
      <w:r w:rsidR="00BA163C">
        <w:t>,</w:t>
      </w:r>
      <w:r>
        <w:t xml:space="preserve"> 62</w:t>
      </w:r>
      <w:r w:rsidR="00BA163C">
        <w:t xml:space="preserve"> or 79</w:t>
      </w:r>
      <w:r>
        <w:t xml:space="preserve"> examination conducted by </w:t>
      </w:r>
      <w:r w:rsidR="006B4AE3">
        <w:t>FINRA</w:t>
      </w:r>
      <w:r w:rsidR="00D06A29">
        <w:t>,</w:t>
      </w:r>
      <w:r>
        <w:t xml:space="preserve"> shall qualify by examination a natural person who is 18 years of age for registration as a salesperson in a limited capacity in this State, as follows: </w:t>
      </w:r>
    </w:p>
    <w:p w:rsidR="00B410C0" w:rsidRDefault="00B410C0" w:rsidP="003C410D">
      <w:pPr>
        <w:widowControl w:val="0"/>
        <w:autoSpaceDE w:val="0"/>
        <w:autoSpaceDN w:val="0"/>
        <w:adjustRightInd w:val="0"/>
        <w:ind w:left="2160" w:hanging="720"/>
      </w:pPr>
    </w:p>
    <w:p w:rsidR="003C410D" w:rsidRDefault="003C410D" w:rsidP="003C410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Series 6 (Investment Company/Variable Contract Products (ICVC) Representative Examination)</w:t>
      </w:r>
      <w:r w:rsidR="006B4AE3">
        <w:t xml:space="preserve">, </w:t>
      </w:r>
      <w:r w:rsidR="00FC71FF">
        <w:t>together with either</w:t>
      </w:r>
      <w:r>
        <w:t xml:space="preserve"> the Series 63 </w:t>
      </w:r>
      <w:r w:rsidR="00B66ACA">
        <w:t xml:space="preserve">or Series 66 </w:t>
      </w:r>
      <w:r>
        <w:t>examination</w:t>
      </w:r>
      <w:r w:rsidR="006B4AE3">
        <w:t>,</w:t>
      </w:r>
      <w:r>
        <w:t xml:space="preserve"> shall qualify a salesperson to offer or sell securities issued by investment companies and variable contracts. </w:t>
      </w:r>
    </w:p>
    <w:p w:rsidR="00B410C0" w:rsidRDefault="00B410C0" w:rsidP="003C410D">
      <w:pPr>
        <w:widowControl w:val="0"/>
        <w:autoSpaceDE w:val="0"/>
        <w:autoSpaceDN w:val="0"/>
        <w:adjustRightInd w:val="0"/>
        <w:ind w:left="2160" w:hanging="720"/>
      </w:pPr>
    </w:p>
    <w:p w:rsidR="003C410D" w:rsidRDefault="003C410D" w:rsidP="003C410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The Series 22 examination (Direct Participation Program Limited Representative Qualification Examination)</w:t>
      </w:r>
      <w:r w:rsidR="006B4AE3">
        <w:t xml:space="preserve">, </w:t>
      </w:r>
      <w:r w:rsidR="00FC71FF">
        <w:t>together with either</w:t>
      </w:r>
      <w:r>
        <w:t xml:space="preserve"> the Series 63 </w:t>
      </w:r>
      <w:r w:rsidR="00B66ACA">
        <w:t xml:space="preserve">or Series 66 </w:t>
      </w:r>
      <w:r>
        <w:t>examination</w:t>
      </w:r>
      <w:r w:rsidR="006B4AE3">
        <w:t>,</w:t>
      </w:r>
      <w:r>
        <w:t xml:space="preserve"> shall qualify a salesperson to offer or sell direct participation programs in the form of limited partnerships or joint venture interests in tax shelter programs. </w:t>
      </w:r>
    </w:p>
    <w:p w:rsidR="00B410C0" w:rsidRDefault="00B410C0" w:rsidP="003C410D">
      <w:pPr>
        <w:widowControl w:val="0"/>
        <w:autoSpaceDE w:val="0"/>
        <w:autoSpaceDN w:val="0"/>
        <w:adjustRightInd w:val="0"/>
        <w:ind w:left="2160" w:hanging="720"/>
      </w:pPr>
    </w:p>
    <w:p w:rsidR="003C410D" w:rsidRDefault="003C410D" w:rsidP="003C410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The Series 52 examination (Municipal Securities Representative Examination)</w:t>
      </w:r>
      <w:r w:rsidR="006B4AE3">
        <w:t xml:space="preserve">, </w:t>
      </w:r>
      <w:r w:rsidR="00FC71FF">
        <w:t>together with either</w:t>
      </w:r>
      <w:r>
        <w:t xml:space="preserve"> the Series 63 </w:t>
      </w:r>
      <w:r w:rsidR="00B66ACA">
        <w:t xml:space="preserve">or Series 66 </w:t>
      </w:r>
      <w:r>
        <w:t>examination</w:t>
      </w:r>
      <w:r w:rsidR="006B4AE3">
        <w:t>,</w:t>
      </w:r>
      <w:r w:rsidR="00B66ACA">
        <w:t xml:space="preserve"> </w:t>
      </w:r>
      <w:r>
        <w:t xml:space="preserve">shall qualify a salesperson to offer and sell securities of municipalities and industrial development revenue obligation. </w:t>
      </w:r>
    </w:p>
    <w:p w:rsidR="00B410C0" w:rsidRDefault="00B410C0" w:rsidP="003C410D">
      <w:pPr>
        <w:widowControl w:val="0"/>
        <w:autoSpaceDE w:val="0"/>
        <w:autoSpaceDN w:val="0"/>
        <w:adjustRightInd w:val="0"/>
        <w:ind w:left="2160" w:hanging="720"/>
      </w:pPr>
    </w:p>
    <w:p w:rsidR="003C410D" w:rsidRDefault="003C410D" w:rsidP="003C410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The Series 62 Examination (Corporate Securities Representative Examination)</w:t>
      </w:r>
      <w:r w:rsidR="006B4AE3">
        <w:t xml:space="preserve">, </w:t>
      </w:r>
      <w:r w:rsidR="00B66ACA">
        <w:t xml:space="preserve">together </w:t>
      </w:r>
      <w:r w:rsidR="00CD0869">
        <w:t xml:space="preserve">with </w:t>
      </w:r>
      <w:r w:rsidR="00B66ACA">
        <w:t>either the Series 63 or Series 66 examination</w:t>
      </w:r>
      <w:r w:rsidR="00D06A29">
        <w:t>,</w:t>
      </w:r>
      <w:r w:rsidR="00B66ACA">
        <w:t xml:space="preserve"> </w:t>
      </w:r>
      <w:r>
        <w:t xml:space="preserve">shall qualify a salesperson to offer and sell corporate securities and bonds, real estate investment trusts and mortgage investment trusts. </w:t>
      </w:r>
    </w:p>
    <w:p w:rsidR="00B410C0" w:rsidRDefault="00B410C0" w:rsidP="003C410D">
      <w:pPr>
        <w:widowControl w:val="0"/>
        <w:autoSpaceDE w:val="0"/>
        <w:autoSpaceDN w:val="0"/>
        <w:adjustRightInd w:val="0"/>
        <w:ind w:left="1440" w:hanging="720"/>
      </w:pPr>
    </w:p>
    <w:p w:rsidR="00B66ACA" w:rsidRDefault="00B66ACA" w:rsidP="00B66ACA">
      <w:pPr>
        <w:widowControl w:val="0"/>
        <w:autoSpaceDE w:val="0"/>
        <w:autoSpaceDN w:val="0"/>
        <w:adjustRightInd w:val="0"/>
        <w:ind w:left="2160" w:hanging="735"/>
      </w:pPr>
      <w:r>
        <w:t>5)</w:t>
      </w:r>
      <w:r>
        <w:tab/>
        <w:t>The Series 79 Examination (Investment Banking Representative Examination)</w:t>
      </w:r>
      <w:r w:rsidR="006B4AE3">
        <w:t>,</w:t>
      </w:r>
      <w:r w:rsidR="002054C1">
        <w:t xml:space="preserve"> together with</w:t>
      </w:r>
      <w:r>
        <w:t xml:space="preserve"> either the Series 63 or Series 66 examination</w:t>
      </w:r>
      <w:r w:rsidR="006B4AE3">
        <w:t>,</w:t>
      </w:r>
      <w:r>
        <w:t xml:space="preserve"> shall qualify a salesperson to deal exclusively in investment banking.</w:t>
      </w:r>
    </w:p>
    <w:p w:rsidR="00B66ACA" w:rsidRDefault="00B66ACA" w:rsidP="003C410D">
      <w:pPr>
        <w:widowControl w:val="0"/>
        <w:autoSpaceDE w:val="0"/>
        <w:autoSpaceDN w:val="0"/>
        <w:adjustRightInd w:val="0"/>
        <w:ind w:left="1440" w:hanging="720"/>
      </w:pPr>
    </w:p>
    <w:p w:rsidR="003C410D" w:rsidRDefault="003C410D" w:rsidP="003C410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All scheduling for the examinations referred to in subsections (a) and (b) of this Section shall be made with and fees paid to an office of </w:t>
      </w:r>
      <w:r w:rsidR="00BA163C">
        <w:t>FINRA</w:t>
      </w:r>
      <w:r>
        <w:t xml:space="preserve">.  The dealer, controlling person or issuer on whose behalf the salesperson is being registered shall submit in writing satisfactory evidence of passing the examination prior to registration of </w:t>
      </w:r>
      <w:r w:rsidR="006B4AE3">
        <w:t>that</w:t>
      </w:r>
      <w:r>
        <w:t xml:space="preserve"> person in the State if </w:t>
      </w:r>
      <w:r w:rsidR="006B4AE3">
        <w:t>the</w:t>
      </w:r>
      <w:r>
        <w:t xml:space="preserve"> information is not available to the Securities Department through the CRD. </w:t>
      </w:r>
    </w:p>
    <w:p w:rsidR="003C410D" w:rsidRDefault="003C410D" w:rsidP="003C410D">
      <w:pPr>
        <w:widowControl w:val="0"/>
        <w:autoSpaceDE w:val="0"/>
        <w:autoSpaceDN w:val="0"/>
        <w:adjustRightInd w:val="0"/>
        <w:ind w:left="1440" w:hanging="720"/>
      </w:pPr>
    </w:p>
    <w:p w:rsidR="00FC71FF" w:rsidRPr="00D55B37" w:rsidRDefault="00FC71FF">
      <w:pPr>
        <w:pStyle w:val="JCARSourceNote"/>
        <w:ind w:left="720"/>
      </w:pPr>
      <w:r w:rsidRPr="00D55B37">
        <w:lastRenderedPageBreak/>
        <w:t xml:space="preserve">(Source:  </w:t>
      </w:r>
      <w:r>
        <w:t>Amended</w:t>
      </w:r>
      <w:r w:rsidRPr="00D55B37">
        <w:t xml:space="preserve"> at </w:t>
      </w:r>
      <w:r>
        <w:t>3</w:t>
      </w:r>
      <w:r w:rsidR="00D814BD">
        <w:t>6</w:t>
      </w:r>
      <w:r>
        <w:t xml:space="preserve"> I</w:t>
      </w:r>
      <w:r w:rsidRPr="00D55B37">
        <w:t xml:space="preserve">ll. Reg. </w:t>
      </w:r>
      <w:r w:rsidR="00EB0A2F">
        <w:t>2852</w:t>
      </w:r>
      <w:r w:rsidRPr="00D55B37">
        <w:t xml:space="preserve">, effective </w:t>
      </w:r>
      <w:r w:rsidR="00EB0A2F">
        <w:t>February 8, 2012</w:t>
      </w:r>
      <w:r w:rsidRPr="00D55B37">
        <w:t>)</w:t>
      </w:r>
    </w:p>
    <w:sectPr w:rsidR="00FC71FF" w:rsidRPr="00D55B37" w:rsidSect="003C41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410D"/>
    <w:rsid w:val="001678D1"/>
    <w:rsid w:val="002054C1"/>
    <w:rsid w:val="003C410D"/>
    <w:rsid w:val="006B4AE3"/>
    <w:rsid w:val="00735DF9"/>
    <w:rsid w:val="007A08BD"/>
    <w:rsid w:val="00A429DE"/>
    <w:rsid w:val="00B410C0"/>
    <w:rsid w:val="00B66ACA"/>
    <w:rsid w:val="00BA163C"/>
    <w:rsid w:val="00CD0869"/>
    <w:rsid w:val="00D06A29"/>
    <w:rsid w:val="00D814BD"/>
    <w:rsid w:val="00EB0A2F"/>
    <w:rsid w:val="00F3447E"/>
    <w:rsid w:val="00FC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C71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C7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State of Illinois</Company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Illinois General Assembly</dc:creator>
  <cp:keywords/>
  <dc:description/>
  <cp:lastModifiedBy>Roberts, John</cp:lastModifiedBy>
  <cp:revision>3</cp:revision>
  <dcterms:created xsi:type="dcterms:W3CDTF">2012-06-21T21:53:00Z</dcterms:created>
  <dcterms:modified xsi:type="dcterms:W3CDTF">2012-06-21T21:53:00Z</dcterms:modified>
</cp:coreProperties>
</file>