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0160A3" w14:textId="77777777" w:rsidR="00904B7C" w:rsidRDefault="00904B7C" w:rsidP="00904B7C">
      <w:pPr>
        <w:widowControl w:val="0"/>
        <w:autoSpaceDE w:val="0"/>
        <w:autoSpaceDN w:val="0"/>
        <w:adjustRightInd w:val="0"/>
        <w:jc w:val="center"/>
      </w:pPr>
      <w:r>
        <w:t>SUBPART A:  RULES OF GENERAL APPLICATION</w:t>
      </w:r>
    </w:p>
    <w:p w14:paraId="7CE50ACD" w14:textId="77777777" w:rsidR="00904B7C" w:rsidRDefault="00904B7C" w:rsidP="00904B7C">
      <w:pPr>
        <w:widowControl w:val="0"/>
        <w:autoSpaceDE w:val="0"/>
        <w:autoSpaceDN w:val="0"/>
        <w:adjustRightInd w:val="0"/>
        <w:jc w:val="center"/>
      </w:pPr>
    </w:p>
    <w:p w14:paraId="79DC6683" w14:textId="77777777" w:rsidR="00904B7C" w:rsidRDefault="00904B7C" w:rsidP="00904B7C">
      <w:pPr>
        <w:widowControl w:val="0"/>
        <w:autoSpaceDE w:val="0"/>
        <w:autoSpaceDN w:val="0"/>
        <w:adjustRightInd w:val="0"/>
      </w:pPr>
      <w:r>
        <w:t xml:space="preserve">Section </w:t>
      </w:r>
    </w:p>
    <w:p w14:paraId="17559C2A" w14:textId="77777777" w:rsidR="00904B7C" w:rsidRDefault="00904B7C" w:rsidP="00904B7C">
      <w:pPr>
        <w:widowControl w:val="0"/>
        <w:autoSpaceDE w:val="0"/>
        <w:autoSpaceDN w:val="0"/>
        <w:adjustRightInd w:val="0"/>
        <w:ind w:left="1440" w:hanging="1440"/>
      </w:pPr>
      <w:r>
        <w:t>130.100</w:t>
      </w:r>
      <w:r>
        <w:tab/>
        <w:t xml:space="preserve">Business Hours of the Securities Department </w:t>
      </w:r>
    </w:p>
    <w:p w14:paraId="4A54B260" w14:textId="77777777" w:rsidR="00904B7C" w:rsidRDefault="00904B7C" w:rsidP="00904B7C">
      <w:pPr>
        <w:widowControl w:val="0"/>
        <w:autoSpaceDE w:val="0"/>
        <w:autoSpaceDN w:val="0"/>
        <w:adjustRightInd w:val="0"/>
        <w:ind w:left="1440" w:hanging="1440"/>
      </w:pPr>
      <w:r>
        <w:t>130.101</w:t>
      </w:r>
      <w:r>
        <w:tab/>
        <w:t xml:space="preserve">Computation of Time </w:t>
      </w:r>
    </w:p>
    <w:p w14:paraId="2E4BF2C7" w14:textId="77777777" w:rsidR="00904B7C" w:rsidRDefault="00904B7C" w:rsidP="00904B7C">
      <w:pPr>
        <w:widowControl w:val="0"/>
        <w:autoSpaceDE w:val="0"/>
        <w:autoSpaceDN w:val="0"/>
        <w:adjustRightInd w:val="0"/>
        <w:ind w:left="1440" w:hanging="1440"/>
      </w:pPr>
      <w:r>
        <w:t>130.110</w:t>
      </w:r>
      <w:r>
        <w:tab/>
        <w:t xml:space="preserve">Payment of Fees </w:t>
      </w:r>
    </w:p>
    <w:p w14:paraId="32AD9755" w14:textId="77777777" w:rsidR="00904B7C" w:rsidRDefault="00904B7C" w:rsidP="00904B7C">
      <w:pPr>
        <w:widowControl w:val="0"/>
        <w:autoSpaceDE w:val="0"/>
        <w:autoSpaceDN w:val="0"/>
        <w:adjustRightInd w:val="0"/>
        <w:ind w:left="1440" w:hanging="1440"/>
      </w:pPr>
      <w:r>
        <w:t>130.120</w:t>
      </w:r>
      <w:r>
        <w:tab/>
        <w:t xml:space="preserve">Place of Filing </w:t>
      </w:r>
    </w:p>
    <w:p w14:paraId="489365F4" w14:textId="77777777" w:rsidR="00904B7C" w:rsidRDefault="00904B7C" w:rsidP="00904B7C">
      <w:pPr>
        <w:widowControl w:val="0"/>
        <w:autoSpaceDE w:val="0"/>
        <w:autoSpaceDN w:val="0"/>
        <w:adjustRightInd w:val="0"/>
        <w:ind w:left="1440" w:hanging="1440"/>
      </w:pPr>
      <w:r>
        <w:t>130.130</w:t>
      </w:r>
      <w:r>
        <w:tab/>
        <w:t xml:space="preserve">Date of Filing </w:t>
      </w:r>
    </w:p>
    <w:p w14:paraId="59BB25D2" w14:textId="77777777" w:rsidR="00904B7C" w:rsidRDefault="00904B7C" w:rsidP="00904B7C">
      <w:pPr>
        <w:widowControl w:val="0"/>
        <w:autoSpaceDE w:val="0"/>
        <w:autoSpaceDN w:val="0"/>
        <w:adjustRightInd w:val="0"/>
        <w:ind w:left="1440" w:hanging="1440"/>
      </w:pPr>
      <w:r>
        <w:t>130.135</w:t>
      </w:r>
      <w:r>
        <w:tab/>
        <w:t xml:space="preserve">Registration of Securities under Section 5 or 7 of the Act Utilizing the SRD </w:t>
      </w:r>
    </w:p>
    <w:p w14:paraId="7BA6BD81" w14:textId="77777777" w:rsidR="00904B7C" w:rsidRDefault="00904B7C" w:rsidP="00904B7C">
      <w:pPr>
        <w:widowControl w:val="0"/>
        <w:autoSpaceDE w:val="0"/>
        <w:autoSpaceDN w:val="0"/>
        <w:adjustRightInd w:val="0"/>
        <w:ind w:left="1440" w:hanging="1440"/>
      </w:pPr>
      <w:r>
        <w:t>130.140</w:t>
      </w:r>
      <w:r>
        <w:tab/>
        <w:t xml:space="preserve">Requirements as to Proper Form </w:t>
      </w:r>
    </w:p>
    <w:p w14:paraId="46C1045C" w14:textId="77777777" w:rsidR="00904B7C" w:rsidRDefault="00904B7C" w:rsidP="00904B7C">
      <w:pPr>
        <w:widowControl w:val="0"/>
        <w:autoSpaceDE w:val="0"/>
        <w:autoSpaceDN w:val="0"/>
        <w:adjustRightInd w:val="0"/>
        <w:ind w:left="1440" w:hanging="1440"/>
      </w:pPr>
      <w:r>
        <w:t>130.141</w:t>
      </w:r>
      <w:r>
        <w:tab/>
        <w:t xml:space="preserve">Additional Information </w:t>
      </w:r>
    </w:p>
    <w:p w14:paraId="75D1190E" w14:textId="77777777" w:rsidR="00904B7C" w:rsidRDefault="00904B7C" w:rsidP="00904B7C">
      <w:pPr>
        <w:widowControl w:val="0"/>
        <w:autoSpaceDE w:val="0"/>
        <w:autoSpaceDN w:val="0"/>
        <w:adjustRightInd w:val="0"/>
        <w:ind w:left="1440" w:hanging="1440"/>
      </w:pPr>
      <w:r>
        <w:t>130.142</w:t>
      </w:r>
      <w:r>
        <w:tab/>
        <w:t xml:space="preserve">Additional Exhibits (Repealed) </w:t>
      </w:r>
    </w:p>
    <w:p w14:paraId="71BB33E8" w14:textId="77777777" w:rsidR="00904B7C" w:rsidRDefault="00904B7C" w:rsidP="00904B7C">
      <w:pPr>
        <w:widowControl w:val="0"/>
        <w:autoSpaceDE w:val="0"/>
        <w:autoSpaceDN w:val="0"/>
        <w:adjustRightInd w:val="0"/>
        <w:ind w:left="1440" w:hanging="1440"/>
      </w:pPr>
      <w:r>
        <w:t>130.143</w:t>
      </w:r>
      <w:r>
        <w:tab/>
        <w:t xml:space="preserve">Information Unknown or Not Reasonably Available </w:t>
      </w:r>
    </w:p>
    <w:p w14:paraId="35C33502" w14:textId="77777777" w:rsidR="00904B7C" w:rsidRDefault="00904B7C" w:rsidP="00904B7C">
      <w:pPr>
        <w:widowControl w:val="0"/>
        <w:autoSpaceDE w:val="0"/>
        <w:autoSpaceDN w:val="0"/>
        <w:adjustRightInd w:val="0"/>
        <w:ind w:left="1440" w:hanging="1440"/>
      </w:pPr>
      <w:r>
        <w:t>130.144</w:t>
      </w:r>
      <w:r>
        <w:tab/>
        <w:t xml:space="preserve">Requirements as to Paper, Printing, and Language </w:t>
      </w:r>
    </w:p>
    <w:p w14:paraId="1CD54C98" w14:textId="77777777" w:rsidR="00904B7C" w:rsidRDefault="00904B7C" w:rsidP="00904B7C">
      <w:pPr>
        <w:widowControl w:val="0"/>
        <w:autoSpaceDE w:val="0"/>
        <w:autoSpaceDN w:val="0"/>
        <w:adjustRightInd w:val="0"/>
        <w:ind w:left="1440" w:hanging="1440"/>
      </w:pPr>
      <w:r>
        <w:t>130.145</w:t>
      </w:r>
      <w:r>
        <w:tab/>
        <w:t xml:space="preserve">Number of Copies – Signatures </w:t>
      </w:r>
    </w:p>
    <w:p w14:paraId="3DE825E8" w14:textId="77777777" w:rsidR="00904B7C" w:rsidRDefault="00904B7C" w:rsidP="00904B7C">
      <w:pPr>
        <w:widowControl w:val="0"/>
        <w:autoSpaceDE w:val="0"/>
        <w:autoSpaceDN w:val="0"/>
        <w:adjustRightInd w:val="0"/>
        <w:ind w:left="1440" w:hanging="1440"/>
      </w:pPr>
      <w:r>
        <w:t>130.190</w:t>
      </w:r>
      <w:r>
        <w:tab/>
        <w:t xml:space="preserve">Provisions for Granting of Variance from Rules </w:t>
      </w:r>
    </w:p>
    <w:p w14:paraId="0E030216" w14:textId="77777777" w:rsidR="00904B7C" w:rsidRDefault="00904B7C" w:rsidP="00904B7C">
      <w:pPr>
        <w:widowControl w:val="0"/>
        <w:autoSpaceDE w:val="0"/>
        <w:autoSpaceDN w:val="0"/>
        <w:adjustRightInd w:val="0"/>
        <w:ind w:left="1440" w:hanging="1440"/>
      </w:pPr>
    </w:p>
    <w:p w14:paraId="2473C070" w14:textId="77777777" w:rsidR="00904B7C" w:rsidRDefault="00904B7C" w:rsidP="00904B7C">
      <w:pPr>
        <w:widowControl w:val="0"/>
        <w:autoSpaceDE w:val="0"/>
        <w:autoSpaceDN w:val="0"/>
        <w:adjustRightInd w:val="0"/>
        <w:ind w:left="1440" w:hanging="1440"/>
        <w:jc w:val="center"/>
      </w:pPr>
      <w:r>
        <w:t>SUBPART B:  DEFINITIONS</w:t>
      </w:r>
    </w:p>
    <w:p w14:paraId="07AA563E" w14:textId="77777777" w:rsidR="00904B7C" w:rsidRDefault="00904B7C" w:rsidP="00904B7C">
      <w:pPr>
        <w:widowControl w:val="0"/>
        <w:autoSpaceDE w:val="0"/>
        <w:autoSpaceDN w:val="0"/>
        <w:adjustRightInd w:val="0"/>
        <w:ind w:left="1440" w:hanging="1440"/>
        <w:jc w:val="center"/>
      </w:pPr>
    </w:p>
    <w:p w14:paraId="2CBB3BED" w14:textId="77777777" w:rsidR="00904B7C" w:rsidRDefault="00904B7C" w:rsidP="00904B7C">
      <w:pPr>
        <w:widowControl w:val="0"/>
        <w:autoSpaceDE w:val="0"/>
        <w:autoSpaceDN w:val="0"/>
        <w:adjustRightInd w:val="0"/>
        <w:ind w:left="1440" w:hanging="1440"/>
      </w:pPr>
      <w:r>
        <w:t xml:space="preserve">Section </w:t>
      </w:r>
    </w:p>
    <w:p w14:paraId="25F6BDCE" w14:textId="77777777" w:rsidR="00904B7C" w:rsidRDefault="00904B7C" w:rsidP="00904B7C">
      <w:pPr>
        <w:widowControl w:val="0"/>
        <w:autoSpaceDE w:val="0"/>
        <w:autoSpaceDN w:val="0"/>
        <w:adjustRightInd w:val="0"/>
        <w:ind w:left="1440" w:hanging="1440"/>
      </w:pPr>
      <w:r>
        <w:t>130.200</w:t>
      </w:r>
      <w:r>
        <w:tab/>
        <w:t xml:space="preserve">Definitions of Terms Used in the Act and the Rules </w:t>
      </w:r>
    </w:p>
    <w:p w14:paraId="05DC3EFD" w14:textId="77777777" w:rsidR="00904B7C" w:rsidRDefault="00904B7C" w:rsidP="00904B7C">
      <w:pPr>
        <w:widowControl w:val="0"/>
        <w:autoSpaceDE w:val="0"/>
        <w:autoSpaceDN w:val="0"/>
        <w:adjustRightInd w:val="0"/>
        <w:ind w:left="1440" w:hanging="1440"/>
      </w:pPr>
      <w:r>
        <w:t>130.201</w:t>
      </w:r>
      <w:r>
        <w:tab/>
        <w:t xml:space="preserve">Definition of the Term "Investment Contract", as Used in Section 2.1 of the Act </w:t>
      </w:r>
    </w:p>
    <w:p w14:paraId="6D691765" w14:textId="77777777" w:rsidR="00904B7C" w:rsidRDefault="00904B7C" w:rsidP="00904B7C">
      <w:pPr>
        <w:widowControl w:val="0"/>
        <w:autoSpaceDE w:val="0"/>
        <w:autoSpaceDN w:val="0"/>
        <w:adjustRightInd w:val="0"/>
        <w:ind w:left="1440" w:hanging="1440"/>
      </w:pPr>
      <w:r>
        <w:t>130.202</w:t>
      </w:r>
      <w:r>
        <w:tab/>
        <w:t xml:space="preserve">Definition of the Term "Fractional Undivided Interest", as Used in Section 2.1 of the Act with Reference to Oil and/or Gas Leases, Rights or Royalties </w:t>
      </w:r>
    </w:p>
    <w:p w14:paraId="73B37353" w14:textId="77777777" w:rsidR="00904B7C" w:rsidRDefault="00904B7C" w:rsidP="00904B7C">
      <w:pPr>
        <w:widowControl w:val="0"/>
        <w:autoSpaceDE w:val="0"/>
        <w:autoSpaceDN w:val="0"/>
        <w:adjustRightInd w:val="0"/>
        <w:ind w:left="1440" w:hanging="1440"/>
      </w:pPr>
      <w:r>
        <w:t>130.205</w:t>
      </w:r>
      <w:r>
        <w:tab/>
        <w:t xml:space="preserve">Definition of the Term "Issuer" as Used in Section 2.2 of the Act as Applied to Fractional Interests in Oil, Gas and Other Mineral Leases, Rights or Royalties </w:t>
      </w:r>
    </w:p>
    <w:p w14:paraId="465C3E3F" w14:textId="77777777" w:rsidR="00904B7C" w:rsidRDefault="00904B7C" w:rsidP="00904B7C">
      <w:pPr>
        <w:widowControl w:val="0"/>
        <w:autoSpaceDE w:val="0"/>
        <w:autoSpaceDN w:val="0"/>
        <w:adjustRightInd w:val="0"/>
        <w:ind w:left="1440" w:hanging="1440"/>
      </w:pPr>
      <w:r>
        <w:t>130.210</w:t>
      </w:r>
      <w:r>
        <w:tab/>
        <w:t xml:space="preserve">Definition of Act Not Constituting a "Sale" or "Offer" as Used in Section 2.5 or 2.5a of the Act </w:t>
      </w:r>
    </w:p>
    <w:p w14:paraId="5BCCE3E8" w14:textId="77777777" w:rsidR="00904B7C" w:rsidRDefault="00904B7C" w:rsidP="00904B7C">
      <w:pPr>
        <w:widowControl w:val="0"/>
        <w:autoSpaceDE w:val="0"/>
        <w:autoSpaceDN w:val="0"/>
        <w:adjustRightInd w:val="0"/>
        <w:ind w:left="1440" w:hanging="1440"/>
      </w:pPr>
      <w:r>
        <w:t>130.211</w:t>
      </w:r>
      <w:r>
        <w:tab/>
        <w:t>Definition of Acts Not Constituti</w:t>
      </w:r>
      <w:r w:rsidR="00EF69E7">
        <w:t>on</w:t>
      </w:r>
      <w:r>
        <w:t xml:space="preserve"> an "Offer" of Securities under Section 5, 6, 7 or 8 of the Act </w:t>
      </w:r>
    </w:p>
    <w:p w14:paraId="5E502022" w14:textId="77777777" w:rsidR="00904B7C" w:rsidRDefault="00904B7C" w:rsidP="00904B7C">
      <w:pPr>
        <w:widowControl w:val="0"/>
        <w:autoSpaceDE w:val="0"/>
        <w:autoSpaceDN w:val="0"/>
        <w:adjustRightInd w:val="0"/>
        <w:ind w:left="1440" w:hanging="1440"/>
      </w:pPr>
      <w:r>
        <w:t>130.212</w:t>
      </w:r>
      <w:r>
        <w:tab/>
        <w:t xml:space="preserve">Definition of Acts Not Constituting an "Offer" Under Section 2.5a of the Act (Testing the Waters) </w:t>
      </w:r>
    </w:p>
    <w:p w14:paraId="42EDA4EC" w14:textId="77777777" w:rsidR="00904B7C" w:rsidRDefault="00904B7C" w:rsidP="00904B7C">
      <w:pPr>
        <w:widowControl w:val="0"/>
        <w:autoSpaceDE w:val="0"/>
        <w:autoSpaceDN w:val="0"/>
        <w:adjustRightInd w:val="0"/>
        <w:ind w:left="1440" w:hanging="1440"/>
      </w:pPr>
      <w:r>
        <w:t>130.215</w:t>
      </w:r>
      <w:r>
        <w:tab/>
        <w:t xml:space="preserve">Definition of "Commission From an Underwriter or Dealer Not in Excess of the Usual and Customary Distributors' or Sellers' Commissions", as Used in Section 2.6 of the Act for Certain Transactions </w:t>
      </w:r>
    </w:p>
    <w:p w14:paraId="31DCD324" w14:textId="77777777" w:rsidR="00904B7C" w:rsidRDefault="00904B7C" w:rsidP="00904B7C">
      <w:pPr>
        <w:widowControl w:val="0"/>
        <w:autoSpaceDE w:val="0"/>
        <w:autoSpaceDN w:val="0"/>
        <w:adjustRightInd w:val="0"/>
        <w:ind w:left="1440" w:hanging="1440"/>
      </w:pPr>
      <w:r>
        <w:t>130.216</w:t>
      </w:r>
      <w:r>
        <w:tab/>
        <w:t xml:space="preserve">Definition of "Participates" and "Participation", as Used in Section 2.6 of the Act in Relation to Certain Transactions </w:t>
      </w:r>
    </w:p>
    <w:p w14:paraId="7F9CEB02" w14:textId="77777777" w:rsidR="00904B7C" w:rsidRDefault="00904B7C" w:rsidP="00904B7C">
      <w:pPr>
        <w:widowControl w:val="0"/>
        <w:autoSpaceDE w:val="0"/>
        <w:autoSpaceDN w:val="0"/>
        <w:adjustRightInd w:val="0"/>
        <w:ind w:left="1440" w:hanging="1440"/>
      </w:pPr>
      <w:r>
        <w:t>130.220</w:t>
      </w:r>
      <w:r>
        <w:tab/>
        <w:t xml:space="preserve">Definition of "Regularly Engaged in Securities Sales Activities", as Used in Section 2.9 of the Act </w:t>
      </w:r>
    </w:p>
    <w:p w14:paraId="41F0B140" w14:textId="77777777" w:rsidR="00904B7C" w:rsidRDefault="00904B7C" w:rsidP="00904B7C">
      <w:pPr>
        <w:widowControl w:val="0"/>
        <w:autoSpaceDE w:val="0"/>
        <w:autoSpaceDN w:val="0"/>
        <w:adjustRightInd w:val="0"/>
        <w:ind w:left="1440" w:hanging="1440"/>
      </w:pPr>
      <w:r>
        <w:t>130.221</w:t>
      </w:r>
      <w:r>
        <w:tab/>
        <w:t xml:space="preserve">Exclusion of Certain Persons from the Definition of Investment Adviser in Section 2.11 of the Act </w:t>
      </w:r>
    </w:p>
    <w:p w14:paraId="49CCB21A" w14:textId="77777777" w:rsidR="00904B7C" w:rsidRDefault="00904B7C" w:rsidP="00904B7C">
      <w:pPr>
        <w:widowControl w:val="0"/>
        <w:autoSpaceDE w:val="0"/>
        <w:autoSpaceDN w:val="0"/>
        <w:adjustRightInd w:val="0"/>
        <w:ind w:left="1440" w:hanging="1440"/>
      </w:pPr>
      <w:r>
        <w:t>130.225</w:t>
      </w:r>
      <w:r>
        <w:tab/>
        <w:t xml:space="preserve">Definition of "Investment Fund Shares", as Used in Section 2.15 of the Act in Relation to Certain Issuers </w:t>
      </w:r>
    </w:p>
    <w:p w14:paraId="4CD95EB8" w14:textId="77777777" w:rsidR="00904B7C" w:rsidRDefault="00904B7C" w:rsidP="00904B7C">
      <w:pPr>
        <w:widowControl w:val="0"/>
        <w:autoSpaceDE w:val="0"/>
        <w:autoSpaceDN w:val="0"/>
        <w:adjustRightInd w:val="0"/>
        <w:ind w:left="1440" w:hanging="1440"/>
      </w:pPr>
      <w:r>
        <w:t>130.233</w:t>
      </w:r>
      <w:r>
        <w:tab/>
        <w:t xml:space="preserve">Definition of the Phrase "Promissory Note or Draft, Bill of Exchange or Bankers' Acceptance" as Used in Section 3(L) of the Act </w:t>
      </w:r>
    </w:p>
    <w:p w14:paraId="4A13996D" w14:textId="77777777" w:rsidR="00904B7C" w:rsidRDefault="00904B7C" w:rsidP="00904B7C">
      <w:pPr>
        <w:widowControl w:val="0"/>
        <w:autoSpaceDE w:val="0"/>
        <w:autoSpaceDN w:val="0"/>
        <w:adjustRightInd w:val="0"/>
        <w:ind w:left="1440" w:hanging="1440"/>
      </w:pPr>
      <w:r>
        <w:t>130.234</w:t>
      </w:r>
      <w:r>
        <w:tab/>
        <w:t xml:space="preserve">Definition, For Certain Purposes, of the Terms "Employee Security-Purchase </w:t>
      </w:r>
      <w:r>
        <w:lastRenderedPageBreak/>
        <w:t xml:space="preserve">Plan", "Employee Profit-Sharing Trust or Plan", "Employee Pension Trust or Plan", as Used in Section 3.N and Section 3.O of the Act (Repealed) </w:t>
      </w:r>
    </w:p>
    <w:p w14:paraId="6CF1C99B" w14:textId="77777777" w:rsidR="00904B7C" w:rsidRDefault="00904B7C" w:rsidP="00904B7C">
      <w:pPr>
        <w:widowControl w:val="0"/>
        <w:autoSpaceDE w:val="0"/>
        <w:autoSpaceDN w:val="0"/>
        <w:adjustRightInd w:val="0"/>
        <w:ind w:left="1440" w:hanging="1440"/>
      </w:pPr>
      <w:r>
        <w:t>130.235</w:t>
      </w:r>
      <w:r>
        <w:tab/>
        <w:t xml:space="preserve">Definition, For Certain Purposes, of the Terms "Employee Profit-Sharing Trust or Plan", "Employee Pension Trust or Plan", as Used in Section 3.O of the Act (Repealed) </w:t>
      </w:r>
    </w:p>
    <w:p w14:paraId="12D02570" w14:textId="77777777" w:rsidR="00904B7C" w:rsidRDefault="00904B7C" w:rsidP="00904B7C">
      <w:pPr>
        <w:widowControl w:val="0"/>
        <w:autoSpaceDE w:val="0"/>
        <w:autoSpaceDN w:val="0"/>
        <w:adjustRightInd w:val="0"/>
        <w:ind w:left="1440" w:hanging="1440"/>
      </w:pPr>
      <w:r>
        <w:t>130.241</w:t>
      </w:r>
      <w:r>
        <w:tab/>
        <w:t xml:space="preserve">Definition of the Term "Institutional Investor" under Sections 4C and 4D of the Act </w:t>
      </w:r>
    </w:p>
    <w:p w14:paraId="56390357" w14:textId="77777777" w:rsidR="00904B7C" w:rsidRDefault="00904B7C" w:rsidP="00904B7C">
      <w:pPr>
        <w:widowControl w:val="0"/>
        <w:autoSpaceDE w:val="0"/>
        <w:autoSpaceDN w:val="0"/>
        <w:adjustRightInd w:val="0"/>
        <w:ind w:left="1440" w:hanging="1440"/>
      </w:pPr>
      <w:r>
        <w:t>130.242</w:t>
      </w:r>
      <w:r>
        <w:tab/>
        <w:t xml:space="preserve">Definition of the Term "Financial Institution" under Section 4.C of the Act </w:t>
      </w:r>
    </w:p>
    <w:p w14:paraId="64420FA6" w14:textId="77777777" w:rsidR="00904B7C" w:rsidRDefault="00904B7C" w:rsidP="00904B7C">
      <w:pPr>
        <w:widowControl w:val="0"/>
        <w:autoSpaceDE w:val="0"/>
        <w:autoSpaceDN w:val="0"/>
        <w:adjustRightInd w:val="0"/>
        <w:ind w:left="1440" w:hanging="1440"/>
      </w:pPr>
      <w:r>
        <w:t>130.244</w:t>
      </w:r>
      <w:r>
        <w:tab/>
        <w:t>Definition of "Issuer Required to File Reports Pursuant to the Provisions of Section 13 or Section 15(d) of the Federal 1934 Act" with Respect to Certain Foreign Private Issuers and "Reports Required to be Filed at Regular Intervals Pursuant to the Provisions of Section 13 or Section 15(d)"</w:t>
      </w:r>
      <w:r w:rsidR="00EF69E7">
        <w:t>,</w:t>
      </w:r>
      <w:r>
        <w:t xml:space="preserve"> as Used in Section 4(F)(1) of the Act </w:t>
      </w:r>
    </w:p>
    <w:p w14:paraId="555F347C" w14:textId="77777777" w:rsidR="00904B7C" w:rsidRDefault="00904B7C" w:rsidP="00904B7C">
      <w:pPr>
        <w:widowControl w:val="0"/>
        <w:autoSpaceDE w:val="0"/>
        <w:autoSpaceDN w:val="0"/>
        <w:adjustRightInd w:val="0"/>
        <w:ind w:left="1440" w:hanging="1440"/>
      </w:pPr>
      <w:r>
        <w:t>130.245</w:t>
      </w:r>
      <w:r>
        <w:tab/>
        <w:t xml:space="preserve">Definition of the Terms "Balance Sheet" and "Income Statement", as Used in Section 4.F of the Act </w:t>
      </w:r>
    </w:p>
    <w:p w14:paraId="406D6971" w14:textId="77777777" w:rsidR="00904B7C" w:rsidRDefault="00904B7C" w:rsidP="00904B7C">
      <w:pPr>
        <w:widowControl w:val="0"/>
        <w:autoSpaceDE w:val="0"/>
        <w:autoSpaceDN w:val="0"/>
        <w:adjustRightInd w:val="0"/>
        <w:ind w:left="1440" w:hanging="1440"/>
      </w:pPr>
      <w:r>
        <w:t>130.246</w:t>
      </w:r>
      <w:r>
        <w:tab/>
        <w:t xml:space="preserve">Definition of the Terms "Residents of this State", "Aggregate Sales Price" and "Sales Made in Reliance Upon the Exemption" Under Section 4.G of the Act and "General Advertising or General Solicitation" Under Sections 4.G, 4.H, 4.M and 4.R of the Act </w:t>
      </w:r>
    </w:p>
    <w:p w14:paraId="4072D936" w14:textId="77777777" w:rsidR="00904B7C" w:rsidRDefault="00904B7C" w:rsidP="00904B7C">
      <w:pPr>
        <w:widowControl w:val="0"/>
        <w:autoSpaceDE w:val="0"/>
        <w:autoSpaceDN w:val="0"/>
        <w:adjustRightInd w:val="0"/>
        <w:ind w:left="1440" w:hanging="1440"/>
      </w:pPr>
      <w:r>
        <w:t>130.247</w:t>
      </w:r>
      <w:r>
        <w:tab/>
        <w:t xml:space="preserve">Definition of the Term "Public" as Used in Section 4(G)(4) of the Act </w:t>
      </w:r>
    </w:p>
    <w:p w14:paraId="1103B932" w14:textId="77777777" w:rsidR="00904B7C" w:rsidRDefault="00904B7C" w:rsidP="00904B7C">
      <w:pPr>
        <w:widowControl w:val="0"/>
        <w:autoSpaceDE w:val="0"/>
        <w:autoSpaceDN w:val="0"/>
        <w:adjustRightInd w:val="0"/>
        <w:ind w:left="1440" w:hanging="1440"/>
      </w:pPr>
      <w:r>
        <w:t>130.248</w:t>
      </w:r>
      <w:r>
        <w:tab/>
        <w:t xml:space="preserve">Definition of the Terms "Offers for Sale" and "Solicitation of Offers to Buy", as Used in Section 4.L of the Act </w:t>
      </w:r>
    </w:p>
    <w:p w14:paraId="56E47F11" w14:textId="77777777" w:rsidR="00904B7C" w:rsidRDefault="00904B7C" w:rsidP="00904B7C">
      <w:pPr>
        <w:widowControl w:val="0"/>
        <w:autoSpaceDE w:val="0"/>
        <w:autoSpaceDN w:val="0"/>
        <w:adjustRightInd w:val="0"/>
        <w:ind w:left="1440" w:hanging="1440"/>
      </w:pPr>
      <w:r>
        <w:t>130.250</w:t>
      </w:r>
      <w:r>
        <w:tab/>
        <w:t xml:space="preserve">Definition, For Certain Purposes, of the Terms "Commissions, Remuneration or Discounts", as Used in Section 4 and Section 5 of the Act </w:t>
      </w:r>
    </w:p>
    <w:p w14:paraId="16EB8918" w14:textId="77777777" w:rsidR="00904B7C" w:rsidRDefault="00904B7C" w:rsidP="00904B7C">
      <w:pPr>
        <w:widowControl w:val="0"/>
        <w:autoSpaceDE w:val="0"/>
        <w:autoSpaceDN w:val="0"/>
        <w:adjustRightInd w:val="0"/>
        <w:ind w:left="1440" w:hanging="1440"/>
      </w:pPr>
      <w:r>
        <w:t>130.251</w:t>
      </w:r>
      <w:r>
        <w:tab/>
        <w:t xml:space="preserve">Definition of the Term "Maximum Aggregate Price", as Used in Section 5 of the Act </w:t>
      </w:r>
    </w:p>
    <w:p w14:paraId="64F70FFE" w14:textId="77777777" w:rsidR="00904B7C" w:rsidRDefault="00904B7C" w:rsidP="00904B7C">
      <w:pPr>
        <w:widowControl w:val="0"/>
        <w:autoSpaceDE w:val="0"/>
        <w:autoSpaceDN w:val="0"/>
        <w:adjustRightInd w:val="0"/>
        <w:ind w:left="1440" w:hanging="1440"/>
      </w:pPr>
      <w:r>
        <w:t>130.270</w:t>
      </w:r>
      <w:r>
        <w:tab/>
        <w:t xml:space="preserve">Definition of Certain Persons Not Considered to Be Dealers Under Section 2.7 of the Act </w:t>
      </w:r>
    </w:p>
    <w:p w14:paraId="752D7EE7" w14:textId="77777777" w:rsidR="00904B7C" w:rsidRDefault="00904B7C" w:rsidP="00904B7C">
      <w:pPr>
        <w:widowControl w:val="0"/>
        <w:autoSpaceDE w:val="0"/>
        <w:autoSpaceDN w:val="0"/>
        <w:adjustRightInd w:val="0"/>
        <w:ind w:left="1440" w:hanging="1440"/>
      </w:pPr>
      <w:r>
        <w:t>130.280</w:t>
      </w:r>
      <w:r>
        <w:tab/>
        <w:t xml:space="preserve">Definition of the Term "Branch Office" of a Registered Dealer, as Used in Section 8 of the Act </w:t>
      </w:r>
    </w:p>
    <w:p w14:paraId="6D6A58E1" w14:textId="77777777" w:rsidR="00904B7C" w:rsidRDefault="00904B7C" w:rsidP="00904B7C">
      <w:pPr>
        <w:widowControl w:val="0"/>
        <w:autoSpaceDE w:val="0"/>
        <w:autoSpaceDN w:val="0"/>
        <w:adjustRightInd w:val="0"/>
        <w:ind w:left="1440" w:hanging="1440"/>
      </w:pPr>
      <w:r>
        <w:t>130.281</w:t>
      </w:r>
      <w:r>
        <w:tab/>
        <w:t xml:space="preserve">Definition of the Term "Branch Office" of a Registered Investment Adviser, as Used in Section 8 of the Act </w:t>
      </w:r>
    </w:p>
    <w:p w14:paraId="23E09E69" w14:textId="77777777" w:rsidR="00904B7C" w:rsidRDefault="00904B7C" w:rsidP="00904B7C">
      <w:pPr>
        <w:widowControl w:val="0"/>
        <w:autoSpaceDE w:val="0"/>
        <w:autoSpaceDN w:val="0"/>
        <w:adjustRightInd w:val="0"/>
        <w:ind w:left="1440" w:hanging="1440"/>
      </w:pPr>
      <w:r>
        <w:t>130.282</w:t>
      </w:r>
      <w:r>
        <w:tab/>
        <w:t xml:space="preserve">Definition, For Certain Purposes, of the Term "Officers", as Used in Section 2.9 and Section 8.B.(6) of the Act </w:t>
      </w:r>
    </w:p>
    <w:p w14:paraId="7B29E08E" w14:textId="77777777" w:rsidR="00904B7C" w:rsidRDefault="00904B7C" w:rsidP="00904B7C">
      <w:pPr>
        <w:widowControl w:val="0"/>
        <w:autoSpaceDE w:val="0"/>
        <w:autoSpaceDN w:val="0"/>
        <w:adjustRightInd w:val="0"/>
        <w:ind w:left="1440" w:hanging="1440"/>
      </w:pPr>
      <w:r>
        <w:t>130.285</w:t>
      </w:r>
      <w:r>
        <w:tab/>
        <w:t xml:space="preserve">Definition, for Certain Purposes, of the Terms "Inequitable", "Tend to Work a Fraud or Deceit", "Inequitable Practice in the Sale of Securities", and "Fraudulent Business Practices", as Used in Section 8 and Section 11 of the Act </w:t>
      </w:r>
    </w:p>
    <w:p w14:paraId="1098B38E" w14:textId="77777777" w:rsidR="00904B7C" w:rsidRDefault="00904B7C" w:rsidP="00904B7C">
      <w:pPr>
        <w:widowControl w:val="0"/>
        <w:autoSpaceDE w:val="0"/>
        <w:autoSpaceDN w:val="0"/>
        <w:adjustRightInd w:val="0"/>
        <w:ind w:left="1440" w:hanging="1440"/>
      </w:pPr>
      <w:r>
        <w:t>130.291</w:t>
      </w:r>
      <w:r>
        <w:tab/>
        <w:t xml:space="preserve">Definition of the Terms "Fraudulent" and "Work or Tend to Work a Fraud or Deceit" as Used in Sections 11.E and 12.F of the Act for </w:t>
      </w:r>
      <w:r w:rsidR="00EF69E7">
        <w:t>p</w:t>
      </w:r>
      <w:r>
        <w:t xml:space="preserve">urposes of the Payment of Completion Costs in Connection with the Offer or Sale of Securities involving an Oil, Gas or Other Mineral Lease, Right or Royalty </w:t>
      </w:r>
    </w:p>
    <w:p w14:paraId="4D2D0DC0" w14:textId="77777777" w:rsidR="00904B7C" w:rsidRDefault="00904B7C" w:rsidP="00904B7C">
      <w:pPr>
        <w:widowControl w:val="0"/>
        <w:autoSpaceDE w:val="0"/>
        <w:autoSpaceDN w:val="0"/>
        <w:adjustRightInd w:val="0"/>
        <w:ind w:left="1440" w:hanging="1440"/>
      </w:pPr>
    </w:p>
    <w:p w14:paraId="54755D4F" w14:textId="77777777" w:rsidR="00904B7C" w:rsidRDefault="00904B7C" w:rsidP="00904B7C">
      <w:pPr>
        <w:widowControl w:val="0"/>
        <w:autoSpaceDE w:val="0"/>
        <w:autoSpaceDN w:val="0"/>
        <w:adjustRightInd w:val="0"/>
        <w:ind w:left="1440" w:hanging="1440"/>
        <w:jc w:val="center"/>
      </w:pPr>
      <w:r>
        <w:t>SUBPART C:  FEDERAL COVERED SECURITIES AND TRANSACTIONS</w:t>
      </w:r>
    </w:p>
    <w:p w14:paraId="35898261" w14:textId="77777777" w:rsidR="00904B7C" w:rsidRDefault="00904B7C" w:rsidP="00904B7C">
      <w:pPr>
        <w:widowControl w:val="0"/>
        <w:autoSpaceDE w:val="0"/>
        <w:autoSpaceDN w:val="0"/>
        <w:adjustRightInd w:val="0"/>
        <w:ind w:left="1440" w:hanging="1440"/>
        <w:jc w:val="center"/>
      </w:pPr>
    </w:p>
    <w:p w14:paraId="775BA58B" w14:textId="77777777" w:rsidR="00904B7C" w:rsidRDefault="00904B7C" w:rsidP="00904B7C">
      <w:pPr>
        <w:widowControl w:val="0"/>
        <w:autoSpaceDE w:val="0"/>
        <w:autoSpaceDN w:val="0"/>
        <w:adjustRightInd w:val="0"/>
        <w:ind w:left="1440" w:hanging="1440"/>
      </w:pPr>
      <w:r>
        <w:t xml:space="preserve">Section </w:t>
      </w:r>
    </w:p>
    <w:p w14:paraId="11EAAB54" w14:textId="77777777" w:rsidR="00904B7C" w:rsidRDefault="00904B7C" w:rsidP="00904B7C">
      <w:pPr>
        <w:widowControl w:val="0"/>
        <w:autoSpaceDE w:val="0"/>
        <w:autoSpaceDN w:val="0"/>
        <w:adjustRightInd w:val="0"/>
        <w:ind w:left="1440" w:hanging="1440"/>
      </w:pPr>
      <w:r>
        <w:t>130.293</w:t>
      </w:r>
      <w:r>
        <w:tab/>
        <w:t xml:space="preserve">Issuers of Covered Securities Required to File Notifications and Pay Fees and the </w:t>
      </w:r>
      <w:r>
        <w:lastRenderedPageBreak/>
        <w:t xml:space="preserve">Refusal to File Notifications or Pay Fees </w:t>
      </w:r>
    </w:p>
    <w:p w14:paraId="72BB634B" w14:textId="77777777" w:rsidR="00904B7C" w:rsidRDefault="00904B7C" w:rsidP="00904B7C">
      <w:pPr>
        <w:widowControl w:val="0"/>
        <w:autoSpaceDE w:val="0"/>
        <w:autoSpaceDN w:val="0"/>
        <w:adjustRightInd w:val="0"/>
        <w:ind w:left="1440" w:hanging="1440"/>
      </w:pPr>
      <w:r>
        <w:t>130.370</w:t>
      </w:r>
      <w:r>
        <w:tab/>
        <w:t xml:space="preserve">Automated Quotation System Deemed to Have Substantially Equivalent Standards for Designation as Required By One or More Exchanges Set Forth in Section 3(G) of the Act (Repealed) </w:t>
      </w:r>
    </w:p>
    <w:p w14:paraId="19DD33C7" w14:textId="77777777" w:rsidR="00904B7C" w:rsidRDefault="00904B7C" w:rsidP="00904B7C">
      <w:pPr>
        <w:widowControl w:val="0"/>
        <w:autoSpaceDE w:val="0"/>
        <w:autoSpaceDN w:val="0"/>
        <w:adjustRightInd w:val="0"/>
        <w:ind w:left="1440" w:hanging="1440"/>
      </w:pPr>
    </w:p>
    <w:p w14:paraId="561812C3" w14:textId="77777777" w:rsidR="00904B7C" w:rsidRDefault="00904B7C" w:rsidP="00904B7C">
      <w:pPr>
        <w:widowControl w:val="0"/>
        <w:autoSpaceDE w:val="0"/>
        <w:autoSpaceDN w:val="0"/>
        <w:adjustRightInd w:val="0"/>
        <w:ind w:left="1440" w:hanging="1440"/>
        <w:jc w:val="center"/>
      </w:pPr>
      <w:r>
        <w:t>SUBPART D:  EXEMPT TRANSACTIONS</w:t>
      </w:r>
    </w:p>
    <w:p w14:paraId="7494A8E4" w14:textId="77777777" w:rsidR="00904B7C" w:rsidRDefault="00904B7C" w:rsidP="00904B7C">
      <w:pPr>
        <w:widowControl w:val="0"/>
        <w:autoSpaceDE w:val="0"/>
        <w:autoSpaceDN w:val="0"/>
        <w:adjustRightInd w:val="0"/>
        <w:ind w:left="1440" w:hanging="1440"/>
        <w:jc w:val="center"/>
      </w:pPr>
    </w:p>
    <w:p w14:paraId="06201BCE" w14:textId="77777777" w:rsidR="00904B7C" w:rsidRDefault="00904B7C" w:rsidP="00904B7C">
      <w:pPr>
        <w:widowControl w:val="0"/>
        <w:autoSpaceDE w:val="0"/>
        <w:autoSpaceDN w:val="0"/>
        <w:adjustRightInd w:val="0"/>
        <w:ind w:left="1440" w:hanging="1440"/>
      </w:pPr>
      <w:r>
        <w:t xml:space="preserve">Section </w:t>
      </w:r>
    </w:p>
    <w:p w14:paraId="18D773BF" w14:textId="77777777" w:rsidR="00904B7C" w:rsidRDefault="00904B7C" w:rsidP="00904B7C">
      <w:pPr>
        <w:widowControl w:val="0"/>
        <w:autoSpaceDE w:val="0"/>
        <w:autoSpaceDN w:val="0"/>
        <w:adjustRightInd w:val="0"/>
        <w:ind w:left="1440" w:hanging="1440"/>
      </w:pPr>
      <w:r>
        <w:t>130.420</w:t>
      </w:r>
      <w:r>
        <w:tab/>
        <w:t xml:space="preserve">Uniform Limited Offering Exemption Pursuant to Section 4.D of the Act </w:t>
      </w:r>
    </w:p>
    <w:p w14:paraId="1C802BEC" w14:textId="77777777" w:rsidR="00904B7C" w:rsidRDefault="00904B7C" w:rsidP="00904B7C">
      <w:pPr>
        <w:widowControl w:val="0"/>
        <w:autoSpaceDE w:val="0"/>
        <w:autoSpaceDN w:val="0"/>
        <w:adjustRightInd w:val="0"/>
        <w:ind w:left="1440" w:hanging="1440"/>
      </w:pPr>
      <w:r>
        <w:t>130.436</w:t>
      </w:r>
      <w:r>
        <w:tab/>
        <w:t xml:space="preserve">Procedures for Applying for Trading Authorization Pursuant to Section 4(F)(2) of the Act </w:t>
      </w:r>
    </w:p>
    <w:p w14:paraId="7C21C5C9" w14:textId="77777777" w:rsidR="00904B7C" w:rsidRDefault="00904B7C" w:rsidP="00904B7C">
      <w:pPr>
        <w:widowControl w:val="0"/>
        <w:autoSpaceDE w:val="0"/>
        <w:autoSpaceDN w:val="0"/>
        <w:adjustRightInd w:val="0"/>
        <w:ind w:left="1440" w:hanging="1440"/>
      </w:pPr>
      <w:r>
        <w:t>130.440</w:t>
      </w:r>
      <w:r>
        <w:tab/>
        <w:t xml:space="preserve">Procedures for Filing Reports of Sale under Section 4.G of the Act </w:t>
      </w:r>
    </w:p>
    <w:p w14:paraId="36ADB40B" w14:textId="77777777" w:rsidR="00904B7C" w:rsidRDefault="00904B7C" w:rsidP="00904B7C">
      <w:pPr>
        <w:widowControl w:val="0"/>
        <w:autoSpaceDE w:val="0"/>
        <w:autoSpaceDN w:val="0"/>
        <w:adjustRightInd w:val="0"/>
        <w:ind w:left="1440" w:hanging="1440"/>
      </w:pPr>
      <w:r>
        <w:t>130.441</w:t>
      </w:r>
      <w:r>
        <w:tab/>
        <w:t xml:space="preserve">Calculation of Number of Persons Under Section 4.G or 4.M of the Act </w:t>
      </w:r>
    </w:p>
    <w:p w14:paraId="40E0E5EF" w14:textId="77777777" w:rsidR="00904B7C" w:rsidRDefault="00904B7C" w:rsidP="00904B7C">
      <w:pPr>
        <w:widowControl w:val="0"/>
        <w:autoSpaceDE w:val="0"/>
        <w:autoSpaceDN w:val="0"/>
        <w:adjustRightInd w:val="0"/>
        <w:ind w:left="1440" w:hanging="1440"/>
      </w:pPr>
      <w:r>
        <w:t>130.442</w:t>
      </w:r>
      <w:r>
        <w:tab/>
        <w:t xml:space="preserve">Report of Sale of Securities pursuant to Section 4.G of the Act </w:t>
      </w:r>
    </w:p>
    <w:p w14:paraId="0EE1D6CC" w14:textId="77777777" w:rsidR="00904B7C" w:rsidRDefault="00904B7C" w:rsidP="00904B7C">
      <w:pPr>
        <w:widowControl w:val="0"/>
        <w:autoSpaceDE w:val="0"/>
        <w:autoSpaceDN w:val="0"/>
        <w:adjustRightInd w:val="0"/>
        <w:ind w:left="1440" w:hanging="1440"/>
      </w:pPr>
      <w:r>
        <w:t>130.490</w:t>
      </w:r>
      <w:r>
        <w:tab/>
        <w:t xml:space="preserve">Procedures for Filing Reports of Sale under Section 4.P of the Act </w:t>
      </w:r>
    </w:p>
    <w:p w14:paraId="08FA02D7" w14:textId="77777777" w:rsidR="00904B7C" w:rsidRDefault="00904B7C" w:rsidP="00904B7C">
      <w:pPr>
        <w:widowControl w:val="0"/>
        <w:autoSpaceDE w:val="0"/>
        <w:autoSpaceDN w:val="0"/>
        <w:adjustRightInd w:val="0"/>
        <w:ind w:left="1440" w:hanging="1440"/>
      </w:pPr>
      <w:r>
        <w:t>130.491</w:t>
      </w:r>
      <w:r>
        <w:tab/>
        <w:t xml:space="preserve">Report of Sale of Securities Pursuant to Section 4(P) of the Act </w:t>
      </w:r>
    </w:p>
    <w:p w14:paraId="7A4BA474" w14:textId="77777777" w:rsidR="00904B7C" w:rsidRDefault="00904B7C" w:rsidP="00904B7C">
      <w:pPr>
        <w:widowControl w:val="0"/>
        <w:autoSpaceDE w:val="0"/>
        <w:autoSpaceDN w:val="0"/>
        <w:adjustRightInd w:val="0"/>
        <w:ind w:left="1440" w:hanging="1440"/>
      </w:pPr>
      <w:r>
        <w:t>130.492</w:t>
      </w:r>
      <w:r>
        <w:tab/>
        <w:t>Exemption from Registration for Certain Canadian Broker-Dealers and Agents and for Transactions Effected by Certain Canadian Broker-Dealers</w:t>
      </w:r>
    </w:p>
    <w:p w14:paraId="42F0F8BE" w14:textId="77777777" w:rsidR="00C97A0D" w:rsidRDefault="00C97A0D" w:rsidP="00C97A0D">
      <w:pPr>
        <w:pStyle w:val="content"/>
        <w:spacing w:before="0" w:beforeAutospacing="0" w:after="0" w:afterAutospacing="0"/>
      </w:pPr>
      <w:r>
        <w:t>130.493</w:t>
      </w:r>
      <w:r>
        <w:tab/>
        <w:t>Crowdfunding Pursuant to Section 4.T of the Act − Issuers</w:t>
      </w:r>
    </w:p>
    <w:p w14:paraId="31835B94" w14:textId="77777777" w:rsidR="00904B7C" w:rsidRDefault="00324EBD" w:rsidP="00904B7C">
      <w:pPr>
        <w:widowControl w:val="0"/>
        <w:autoSpaceDE w:val="0"/>
        <w:autoSpaceDN w:val="0"/>
        <w:adjustRightInd w:val="0"/>
        <w:ind w:left="1440" w:hanging="1440"/>
      </w:pPr>
      <w:r>
        <w:t>130.494</w:t>
      </w:r>
      <w:r>
        <w:tab/>
        <w:t>Crowdfunding Pursuant to Section 4.T of the Act – Internet Portals</w:t>
      </w:r>
    </w:p>
    <w:p w14:paraId="175D0C58" w14:textId="77777777" w:rsidR="00324EBD" w:rsidRDefault="00324EBD" w:rsidP="00904B7C">
      <w:pPr>
        <w:widowControl w:val="0"/>
        <w:autoSpaceDE w:val="0"/>
        <w:autoSpaceDN w:val="0"/>
        <w:adjustRightInd w:val="0"/>
        <w:ind w:left="1440" w:hanging="1440"/>
      </w:pPr>
    </w:p>
    <w:p w14:paraId="67AF3BB2" w14:textId="77777777" w:rsidR="00904B7C" w:rsidRDefault="00904B7C" w:rsidP="00904B7C">
      <w:pPr>
        <w:widowControl w:val="0"/>
        <w:autoSpaceDE w:val="0"/>
        <w:autoSpaceDN w:val="0"/>
        <w:adjustRightInd w:val="0"/>
        <w:ind w:left="1440" w:hanging="1440"/>
        <w:jc w:val="center"/>
      </w:pPr>
      <w:r>
        <w:t>SUBPART E:  REGISTRATION OF SECURITIES</w:t>
      </w:r>
    </w:p>
    <w:p w14:paraId="4892108D" w14:textId="77777777" w:rsidR="00904B7C" w:rsidRDefault="00904B7C" w:rsidP="00904B7C">
      <w:pPr>
        <w:widowControl w:val="0"/>
        <w:autoSpaceDE w:val="0"/>
        <w:autoSpaceDN w:val="0"/>
        <w:adjustRightInd w:val="0"/>
        <w:ind w:left="1440" w:hanging="1440"/>
        <w:jc w:val="center"/>
      </w:pPr>
    </w:p>
    <w:p w14:paraId="2691D8DA" w14:textId="77777777" w:rsidR="00904B7C" w:rsidRDefault="00904B7C" w:rsidP="00904B7C">
      <w:pPr>
        <w:widowControl w:val="0"/>
        <w:autoSpaceDE w:val="0"/>
        <w:autoSpaceDN w:val="0"/>
        <w:adjustRightInd w:val="0"/>
        <w:ind w:left="1440" w:hanging="1440"/>
      </w:pPr>
      <w:r>
        <w:t xml:space="preserve">Section </w:t>
      </w:r>
    </w:p>
    <w:p w14:paraId="4438DEB0" w14:textId="77777777" w:rsidR="00904B7C" w:rsidRDefault="00904B7C" w:rsidP="00904B7C">
      <w:pPr>
        <w:widowControl w:val="0"/>
        <w:autoSpaceDE w:val="0"/>
        <w:autoSpaceDN w:val="0"/>
        <w:adjustRightInd w:val="0"/>
        <w:ind w:left="1440" w:hanging="1440"/>
      </w:pPr>
      <w:r>
        <w:t>130.501</w:t>
      </w:r>
      <w:r>
        <w:tab/>
        <w:t xml:space="preserve">Title of Securities </w:t>
      </w:r>
    </w:p>
    <w:p w14:paraId="54C3E851" w14:textId="77777777" w:rsidR="00904B7C" w:rsidRDefault="00904B7C" w:rsidP="00904B7C">
      <w:pPr>
        <w:widowControl w:val="0"/>
        <w:autoSpaceDE w:val="0"/>
        <w:autoSpaceDN w:val="0"/>
        <w:adjustRightInd w:val="0"/>
        <w:ind w:left="1440" w:hanging="1440"/>
      </w:pPr>
      <w:r>
        <w:t>130.502</w:t>
      </w:r>
      <w:r>
        <w:tab/>
        <w:t xml:space="preserve">Financial Statement Requirements </w:t>
      </w:r>
    </w:p>
    <w:p w14:paraId="7AB45838" w14:textId="77777777" w:rsidR="00904B7C" w:rsidRDefault="00904B7C" w:rsidP="00904B7C">
      <w:pPr>
        <w:widowControl w:val="0"/>
        <w:autoSpaceDE w:val="0"/>
        <w:autoSpaceDN w:val="0"/>
        <w:adjustRightInd w:val="0"/>
        <w:ind w:left="1440" w:hanging="1440"/>
      </w:pPr>
      <w:r>
        <w:t>130.503</w:t>
      </w:r>
      <w:r>
        <w:tab/>
        <w:t xml:space="preserve">Disclaimer of Control </w:t>
      </w:r>
    </w:p>
    <w:p w14:paraId="73A952A7" w14:textId="77777777" w:rsidR="00904B7C" w:rsidRDefault="00904B7C" w:rsidP="00904B7C">
      <w:pPr>
        <w:widowControl w:val="0"/>
        <w:autoSpaceDE w:val="0"/>
        <w:autoSpaceDN w:val="0"/>
        <w:adjustRightInd w:val="0"/>
        <w:ind w:left="1440" w:hanging="1440"/>
      </w:pPr>
      <w:r>
        <w:t>130.505</w:t>
      </w:r>
      <w:r>
        <w:tab/>
        <w:t xml:space="preserve">Formal Requirements as to Consents </w:t>
      </w:r>
    </w:p>
    <w:p w14:paraId="41D4C9AD" w14:textId="77777777" w:rsidR="00904B7C" w:rsidRDefault="00904B7C" w:rsidP="00904B7C">
      <w:pPr>
        <w:widowControl w:val="0"/>
        <w:autoSpaceDE w:val="0"/>
        <w:autoSpaceDN w:val="0"/>
        <w:adjustRightInd w:val="0"/>
        <w:ind w:left="1440" w:hanging="1440"/>
      </w:pPr>
      <w:r>
        <w:t>130.506</w:t>
      </w:r>
      <w:r>
        <w:tab/>
        <w:t xml:space="preserve">Consents Required in Special Cases </w:t>
      </w:r>
    </w:p>
    <w:p w14:paraId="1B49D92D" w14:textId="77777777" w:rsidR="00904B7C" w:rsidRDefault="00904B7C" w:rsidP="00904B7C">
      <w:pPr>
        <w:widowControl w:val="0"/>
        <w:autoSpaceDE w:val="0"/>
        <w:autoSpaceDN w:val="0"/>
        <w:adjustRightInd w:val="0"/>
        <w:ind w:left="1440" w:hanging="1440"/>
      </w:pPr>
      <w:r>
        <w:t>130.507</w:t>
      </w:r>
      <w:r>
        <w:tab/>
        <w:t xml:space="preserve">Application to Dispense with Consent </w:t>
      </w:r>
    </w:p>
    <w:p w14:paraId="7B1D5954" w14:textId="77777777" w:rsidR="00904B7C" w:rsidRDefault="00904B7C" w:rsidP="00904B7C">
      <w:pPr>
        <w:widowControl w:val="0"/>
        <w:autoSpaceDE w:val="0"/>
        <w:autoSpaceDN w:val="0"/>
        <w:adjustRightInd w:val="0"/>
        <w:ind w:left="1440" w:hanging="1440"/>
      </w:pPr>
      <w:r>
        <w:t>130.508</w:t>
      </w:r>
      <w:r>
        <w:tab/>
        <w:t xml:space="preserve">Consent to Use of Material Incorporated by Reference </w:t>
      </w:r>
    </w:p>
    <w:p w14:paraId="2FF8DE62" w14:textId="77777777" w:rsidR="00904B7C" w:rsidRDefault="00904B7C" w:rsidP="00904B7C">
      <w:pPr>
        <w:widowControl w:val="0"/>
        <w:autoSpaceDE w:val="0"/>
        <w:autoSpaceDN w:val="0"/>
        <w:adjustRightInd w:val="0"/>
        <w:ind w:left="1440" w:hanging="1440"/>
      </w:pPr>
      <w:r>
        <w:t>130.510</w:t>
      </w:r>
      <w:r>
        <w:tab/>
        <w:t xml:space="preserve">Procedures for Registration of Securities by Coordination under Section 5.A of the Act </w:t>
      </w:r>
    </w:p>
    <w:p w14:paraId="79781A9B" w14:textId="77777777" w:rsidR="00904B7C" w:rsidRDefault="00904B7C" w:rsidP="00904B7C">
      <w:pPr>
        <w:widowControl w:val="0"/>
        <w:autoSpaceDE w:val="0"/>
        <w:autoSpaceDN w:val="0"/>
        <w:adjustRightInd w:val="0"/>
        <w:ind w:left="1440" w:hanging="1440"/>
      </w:pPr>
      <w:r>
        <w:t>130.520</w:t>
      </w:r>
      <w:r>
        <w:tab/>
        <w:t xml:space="preserve">Procedures for Registration of Securities by Qualification under Section 5.B of the Act </w:t>
      </w:r>
    </w:p>
    <w:p w14:paraId="0FA1B7AE" w14:textId="77777777" w:rsidR="00904B7C" w:rsidRDefault="00904B7C" w:rsidP="00904B7C">
      <w:pPr>
        <w:widowControl w:val="0"/>
        <w:autoSpaceDE w:val="0"/>
        <w:autoSpaceDN w:val="0"/>
        <w:adjustRightInd w:val="0"/>
        <w:ind w:left="1440" w:hanging="1440"/>
      </w:pPr>
      <w:r>
        <w:t>130.525</w:t>
      </w:r>
      <w:r>
        <w:tab/>
        <w:t xml:space="preserve">Procedures for Registration of Securities by Qualification under Section 5.B(7) of the Act, Small Company Offering Registration ("SCOR") on Form U-7 </w:t>
      </w:r>
    </w:p>
    <w:p w14:paraId="4A103BFE" w14:textId="77777777" w:rsidR="00904B7C" w:rsidRDefault="00904B7C" w:rsidP="00904B7C">
      <w:pPr>
        <w:widowControl w:val="0"/>
        <w:autoSpaceDE w:val="0"/>
        <w:autoSpaceDN w:val="0"/>
        <w:adjustRightInd w:val="0"/>
        <w:ind w:left="1440" w:hanging="1440"/>
      </w:pPr>
      <w:r>
        <w:t>130.530</w:t>
      </w:r>
      <w:r>
        <w:tab/>
        <w:t xml:space="preserve">Renewal of Registration of Securities Under Section 5.E of the Act </w:t>
      </w:r>
    </w:p>
    <w:p w14:paraId="6BDA5870" w14:textId="77777777" w:rsidR="00904B7C" w:rsidRDefault="00904B7C" w:rsidP="00904B7C">
      <w:pPr>
        <w:widowControl w:val="0"/>
        <w:autoSpaceDE w:val="0"/>
        <w:autoSpaceDN w:val="0"/>
        <w:adjustRightInd w:val="0"/>
        <w:ind w:left="1440" w:hanging="1440"/>
      </w:pPr>
      <w:r>
        <w:t>130.531</w:t>
      </w:r>
      <w:r>
        <w:tab/>
        <w:t xml:space="preserve">Computation of Fees </w:t>
      </w:r>
    </w:p>
    <w:p w14:paraId="327FA05F" w14:textId="77777777" w:rsidR="00904B7C" w:rsidRDefault="00904B7C" w:rsidP="00904B7C">
      <w:pPr>
        <w:widowControl w:val="0"/>
        <w:autoSpaceDE w:val="0"/>
        <w:autoSpaceDN w:val="0"/>
        <w:adjustRightInd w:val="0"/>
        <w:ind w:left="1440" w:hanging="1440"/>
      </w:pPr>
      <w:r>
        <w:t>130.532</w:t>
      </w:r>
      <w:r>
        <w:tab/>
        <w:t xml:space="preserve">Registration of Additional Securities Pursuant to Section 5(C)(2) of the Act </w:t>
      </w:r>
    </w:p>
    <w:p w14:paraId="653834B3" w14:textId="77777777" w:rsidR="00904B7C" w:rsidRDefault="00904B7C" w:rsidP="00904B7C">
      <w:pPr>
        <w:widowControl w:val="0"/>
        <w:autoSpaceDE w:val="0"/>
        <w:autoSpaceDN w:val="0"/>
        <w:adjustRightInd w:val="0"/>
        <w:ind w:left="1440" w:hanging="1440"/>
      </w:pPr>
      <w:r>
        <w:t>130.533</w:t>
      </w:r>
      <w:r>
        <w:tab/>
        <w:t xml:space="preserve">Formal Requirements for Amendments Under Section 5 of the Act </w:t>
      </w:r>
    </w:p>
    <w:p w14:paraId="384AAF37" w14:textId="77777777" w:rsidR="00904B7C" w:rsidRDefault="00904B7C" w:rsidP="00904B7C">
      <w:pPr>
        <w:widowControl w:val="0"/>
        <w:autoSpaceDE w:val="0"/>
        <w:autoSpaceDN w:val="0"/>
        <w:adjustRightInd w:val="0"/>
        <w:ind w:left="1440" w:hanging="1440"/>
      </w:pPr>
      <w:r>
        <w:t>130.534</w:t>
      </w:r>
      <w:r>
        <w:tab/>
        <w:t xml:space="preserve">Powers to Amend or Withdraw Registration Statement </w:t>
      </w:r>
    </w:p>
    <w:p w14:paraId="243091F2" w14:textId="77777777" w:rsidR="00904B7C" w:rsidRDefault="00904B7C" w:rsidP="00904B7C">
      <w:pPr>
        <w:widowControl w:val="0"/>
        <w:autoSpaceDE w:val="0"/>
        <w:autoSpaceDN w:val="0"/>
        <w:adjustRightInd w:val="0"/>
        <w:ind w:left="1440" w:hanging="1440"/>
      </w:pPr>
      <w:r>
        <w:t>130.535</w:t>
      </w:r>
      <w:r>
        <w:tab/>
        <w:t xml:space="preserve">Signatures of Amendments </w:t>
      </w:r>
    </w:p>
    <w:p w14:paraId="765BB6E5" w14:textId="77777777" w:rsidR="00904B7C" w:rsidRDefault="00904B7C" w:rsidP="00904B7C">
      <w:pPr>
        <w:widowControl w:val="0"/>
        <w:autoSpaceDE w:val="0"/>
        <w:autoSpaceDN w:val="0"/>
        <w:adjustRightInd w:val="0"/>
        <w:ind w:left="1440" w:hanging="1440"/>
      </w:pPr>
      <w:r>
        <w:t>130.536</w:t>
      </w:r>
      <w:r>
        <w:tab/>
        <w:t xml:space="preserve">Delaying Amendments </w:t>
      </w:r>
    </w:p>
    <w:p w14:paraId="3784620F" w14:textId="77777777" w:rsidR="00904B7C" w:rsidRDefault="00904B7C" w:rsidP="00904B7C">
      <w:pPr>
        <w:widowControl w:val="0"/>
        <w:autoSpaceDE w:val="0"/>
        <w:autoSpaceDN w:val="0"/>
        <w:adjustRightInd w:val="0"/>
        <w:ind w:left="1440" w:hanging="1440"/>
      </w:pPr>
      <w:r>
        <w:t>130.538</w:t>
      </w:r>
      <w:r>
        <w:tab/>
        <w:t xml:space="preserve">Withdrawal of Registration Statement, Amendment or Exhibit Filed Under the Federal 1933 Act </w:t>
      </w:r>
    </w:p>
    <w:p w14:paraId="6CB29E75" w14:textId="77777777" w:rsidR="00904B7C" w:rsidRDefault="00904B7C" w:rsidP="00904B7C">
      <w:pPr>
        <w:widowControl w:val="0"/>
        <w:autoSpaceDE w:val="0"/>
        <w:autoSpaceDN w:val="0"/>
        <w:adjustRightInd w:val="0"/>
        <w:ind w:left="1440" w:hanging="1440"/>
      </w:pPr>
      <w:r>
        <w:lastRenderedPageBreak/>
        <w:t>130.540</w:t>
      </w:r>
      <w:r>
        <w:tab/>
        <w:t xml:space="preserve">Procedure with Respect to Abandoning Registration Statements, Applications for Trading Authorization and Post-Effective Amendments </w:t>
      </w:r>
    </w:p>
    <w:p w14:paraId="1B75D383" w14:textId="77777777" w:rsidR="00904B7C" w:rsidRDefault="00904B7C" w:rsidP="00904B7C">
      <w:pPr>
        <w:widowControl w:val="0"/>
        <w:autoSpaceDE w:val="0"/>
        <w:autoSpaceDN w:val="0"/>
        <w:adjustRightInd w:val="0"/>
        <w:ind w:left="1440" w:hanging="1440"/>
      </w:pPr>
      <w:r>
        <w:t>130.550</w:t>
      </w:r>
      <w:r>
        <w:tab/>
        <w:t xml:space="preserve">Additional Fees Under Section 5 of the Act </w:t>
      </w:r>
    </w:p>
    <w:p w14:paraId="123FF660" w14:textId="77777777" w:rsidR="00904B7C" w:rsidRDefault="00904B7C" w:rsidP="00904B7C">
      <w:pPr>
        <w:widowControl w:val="0"/>
        <w:autoSpaceDE w:val="0"/>
        <w:autoSpaceDN w:val="0"/>
        <w:adjustRightInd w:val="0"/>
        <w:ind w:left="1440" w:hanging="1440"/>
      </w:pPr>
      <w:r>
        <w:t>130.570</w:t>
      </w:r>
      <w:r>
        <w:tab/>
        <w:t xml:space="preserve">Legibility of Prospectuses </w:t>
      </w:r>
    </w:p>
    <w:p w14:paraId="3ADB73AD" w14:textId="77777777" w:rsidR="00904B7C" w:rsidRDefault="00904B7C" w:rsidP="00904B7C">
      <w:pPr>
        <w:widowControl w:val="0"/>
        <w:autoSpaceDE w:val="0"/>
        <w:autoSpaceDN w:val="0"/>
        <w:adjustRightInd w:val="0"/>
        <w:ind w:left="1440" w:hanging="1440"/>
      </w:pPr>
      <w:r>
        <w:t>130.571</w:t>
      </w:r>
      <w:r>
        <w:tab/>
        <w:t xml:space="preserve">Presentation of Information in Prospectuses </w:t>
      </w:r>
    </w:p>
    <w:p w14:paraId="0FF19389" w14:textId="77777777" w:rsidR="00904B7C" w:rsidRDefault="00904B7C" w:rsidP="00904B7C">
      <w:pPr>
        <w:widowControl w:val="0"/>
        <w:autoSpaceDE w:val="0"/>
        <w:autoSpaceDN w:val="0"/>
        <w:adjustRightInd w:val="0"/>
        <w:ind w:left="1440" w:hanging="1440"/>
      </w:pPr>
      <w:r>
        <w:t>130.572</w:t>
      </w:r>
      <w:r>
        <w:tab/>
        <w:t xml:space="preserve">Summaries or Outlines of Documents </w:t>
      </w:r>
    </w:p>
    <w:p w14:paraId="41B5A086" w14:textId="77777777" w:rsidR="00904B7C" w:rsidRDefault="00904B7C" w:rsidP="00904B7C">
      <w:pPr>
        <w:widowControl w:val="0"/>
        <w:autoSpaceDE w:val="0"/>
        <w:autoSpaceDN w:val="0"/>
        <w:adjustRightInd w:val="0"/>
        <w:ind w:left="1440" w:hanging="1440"/>
      </w:pPr>
      <w:r>
        <w:t>130.573</w:t>
      </w:r>
      <w:r>
        <w:tab/>
        <w:t xml:space="preserve">Preparation of Application for Registration </w:t>
      </w:r>
    </w:p>
    <w:p w14:paraId="6FDBFF88" w14:textId="77777777" w:rsidR="00904B7C" w:rsidRDefault="00904B7C" w:rsidP="00904B7C">
      <w:pPr>
        <w:widowControl w:val="0"/>
        <w:autoSpaceDE w:val="0"/>
        <w:autoSpaceDN w:val="0"/>
        <w:adjustRightInd w:val="0"/>
        <w:ind w:left="1440" w:hanging="1440"/>
      </w:pPr>
      <w:r>
        <w:t>130.574</w:t>
      </w:r>
      <w:r>
        <w:tab/>
        <w:t xml:space="preserve">Incorporation of Certain Information by Reference </w:t>
      </w:r>
    </w:p>
    <w:p w14:paraId="65E6EFDA" w14:textId="77777777" w:rsidR="00904B7C" w:rsidRDefault="00904B7C" w:rsidP="00904B7C">
      <w:pPr>
        <w:widowControl w:val="0"/>
        <w:autoSpaceDE w:val="0"/>
        <w:autoSpaceDN w:val="0"/>
        <w:adjustRightInd w:val="0"/>
        <w:ind w:left="1440" w:hanging="1440"/>
      </w:pPr>
      <w:r>
        <w:t>130.575</w:t>
      </w:r>
      <w:r>
        <w:tab/>
        <w:t xml:space="preserve">Form of and Limitation Upon Incorporation by Reference </w:t>
      </w:r>
    </w:p>
    <w:p w14:paraId="678C6A51" w14:textId="77777777" w:rsidR="00904B7C" w:rsidRDefault="00904B7C" w:rsidP="00904B7C">
      <w:pPr>
        <w:widowControl w:val="0"/>
        <w:autoSpaceDE w:val="0"/>
        <w:autoSpaceDN w:val="0"/>
        <w:adjustRightInd w:val="0"/>
        <w:ind w:left="1440" w:hanging="1440"/>
      </w:pPr>
      <w:r>
        <w:t>130.576</w:t>
      </w:r>
      <w:r>
        <w:tab/>
        <w:t xml:space="preserve">Statement Required in Prospectuses </w:t>
      </w:r>
    </w:p>
    <w:p w14:paraId="10D78364" w14:textId="77777777" w:rsidR="00904B7C" w:rsidRDefault="00904B7C" w:rsidP="00904B7C">
      <w:pPr>
        <w:widowControl w:val="0"/>
        <w:autoSpaceDE w:val="0"/>
        <w:autoSpaceDN w:val="0"/>
        <w:adjustRightInd w:val="0"/>
        <w:ind w:left="1440" w:hanging="1440"/>
      </w:pPr>
      <w:r>
        <w:t>130.577</w:t>
      </w:r>
      <w:r>
        <w:tab/>
        <w:t>Prospectuses Supplementing Preliminary</w:t>
      </w:r>
      <w:r w:rsidR="00EF69E7">
        <w:t>,</w:t>
      </w:r>
      <w:r>
        <w:t xml:space="preserve"> Material Supplied Previously </w:t>
      </w:r>
    </w:p>
    <w:p w14:paraId="36D83E43" w14:textId="77777777" w:rsidR="00904B7C" w:rsidRDefault="00904B7C" w:rsidP="00904B7C">
      <w:pPr>
        <w:widowControl w:val="0"/>
        <w:autoSpaceDE w:val="0"/>
        <w:autoSpaceDN w:val="0"/>
        <w:adjustRightInd w:val="0"/>
        <w:ind w:left="1440" w:hanging="1440"/>
      </w:pPr>
      <w:r>
        <w:t>130.578</w:t>
      </w:r>
      <w:r>
        <w:tab/>
        <w:t xml:space="preserve">Application of Amendments to this Part Governing Contents of Prospectuses </w:t>
      </w:r>
    </w:p>
    <w:p w14:paraId="20D96D41" w14:textId="77777777" w:rsidR="00904B7C" w:rsidRDefault="00904B7C" w:rsidP="00904B7C">
      <w:pPr>
        <w:widowControl w:val="0"/>
        <w:autoSpaceDE w:val="0"/>
        <w:autoSpaceDN w:val="0"/>
        <w:adjustRightInd w:val="0"/>
        <w:ind w:left="1440" w:hanging="1440"/>
      </w:pPr>
      <w:r>
        <w:t>130.581</w:t>
      </w:r>
      <w:r>
        <w:tab/>
        <w:t xml:space="preserve">Statement as to Stabilizing Required in Prospectuses Filed Under Section 5.B of the Act </w:t>
      </w:r>
    </w:p>
    <w:p w14:paraId="50411314" w14:textId="77777777" w:rsidR="00904B7C" w:rsidRDefault="00904B7C" w:rsidP="00904B7C">
      <w:pPr>
        <w:widowControl w:val="0"/>
        <w:autoSpaceDE w:val="0"/>
        <w:autoSpaceDN w:val="0"/>
        <w:adjustRightInd w:val="0"/>
        <w:ind w:left="1440" w:hanging="1440"/>
      </w:pPr>
      <w:r>
        <w:t>130.582</w:t>
      </w:r>
      <w:r>
        <w:tab/>
        <w:t>Contents of Prospectus</w:t>
      </w:r>
      <w:r w:rsidR="00EF69E7">
        <w:t>es</w:t>
      </w:r>
      <w:r>
        <w:t xml:space="preserve"> When Two or More Registrations Are in Effect Under Section 5.B of the Act </w:t>
      </w:r>
    </w:p>
    <w:p w14:paraId="6B85D682" w14:textId="77777777" w:rsidR="00904B7C" w:rsidRDefault="00904B7C" w:rsidP="00904B7C">
      <w:pPr>
        <w:widowControl w:val="0"/>
        <w:autoSpaceDE w:val="0"/>
        <w:autoSpaceDN w:val="0"/>
        <w:adjustRightInd w:val="0"/>
        <w:ind w:left="1440" w:hanging="1440"/>
      </w:pPr>
      <w:r>
        <w:t>130.590</w:t>
      </w:r>
      <w:r>
        <w:tab/>
        <w:t xml:space="preserve">Identifying Statements </w:t>
      </w:r>
    </w:p>
    <w:p w14:paraId="088316D1" w14:textId="77777777" w:rsidR="00904B7C" w:rsidRDefault="00904B7C" w:rsidP="00904B7C">
      <w:pPr>
        <w:widowControl w:val="0"/>
        <w:autoSpaceDE w:val="0"/>
        <w:autoSpaceDN w:val="0"/>
        <w:adjustRightInd w:val="0"/>
        <w:ind w:left="1440" w:hanging="1440"/>
      </w:pPr>
      <w:r>
        <w:t>130.591</w:t>
      </w:r>
      <w:r>
        <w:tab/>
        <w:t xml:space="preserve">Requirements as to Appraisals </w:t>
      </w:r>
    </w:p>
    <w:p w14:paraId="280EFE75" w14:textId="77777777" w:rsidR="00904B7C" w:rsidRDefault="00904B7C" w:rsidP="00904B7C">
      <w:pPr>
        <w:widowControl w:val="0"/>
        <w:autoSpaceDE w:val="0"/>
        <w:autoSpaceDN w:val="0"/>
        <w:adjustRightInd w:val="0"/>
        <w:ind w:left="1440" w:hanging="1440"/>
      </w:pPr>
      <w:r>
        <w:t>130.592</w:t>
      </w:r>
      <w:r>
        <w:tab/>
        <w:t xml:space="preserve">Omission of Substantially Identical Documents </w:t>
      </w:r>
    </w:p>
    <w:p w14:paraId="6244A0A0" w14:textId="77777777" w:rsidR="00904B7C" w:rsidRDefault="00904B7C" w:rsidP="00904B7C">
      <w:pPr>
        <w:widowControl w:val="0"/>
        <w:autoSpaceDE w:val="0"/>
        <w:autoSpaceDN w:val="0"/>
        <w:adjustRightInd w:val="0"/>
        <w:ind w:left="1440" w:hanging="1440"/>
      </w:pPr>
      <w:r>
        <w:t>130.593</w:t>
      </w:r>
      <w:r>
        <w:tab/>
        <w:t xml:space="preserve">Incorporation of Exhibits by Reference </w:t>
      </w:r>
    </w:p>
    <w:p w14:paraId="7DD2F6F5" w14:textId="77777777" w:rsidR="00904B7C" w:rsidRDefault="00904B7C" w:rsidP="00904B7C">
      <w:pPr>
        <w:widowControl w:val="0"/>
        <w:autoSpaceDE w:val="0"/>
        <w:autoSpaceDN w:val="0"/>
        <w:adjustRightInd w:val="0"/>
        <w:ind w:left="1440" w:hanging="1440"/>
      </w:pPr>
    </w:p>
    <w:p w14:paraId="2159173B" w14:textId="77777777" w:rsidR="00904B7C" w:rsidRDefault="00904B7C" w:rsidP="00904B7C">
      <w:pPr>
        <w:widowControl w:val="0"/>
        <w:autoSpaceDE w:val="0"/>
        <w:autoSpaceDN w:val="0"/>
        <w:adjustRightInd w:val="0"/>
        <w:ind w:left="1440" w:hanging="1440"/>
        <w:jc w:val="center"/>
      </w:pPr>
      <w:r>
        <w:t>SUBPART F:  FACE AMOUNT CERTIFICATE CONTRACTS</w:t>
      </w:r>
    </w:p>
    <w:p w14:paraId="71DD0095" w14:textId="77777777" w:rsidR="00904B7C" w:rsidRDefault="00904B7C" w:rsidP="00904B7C">
      <w:pPr>
        <w:widowControl w:val="0"/>
        <w:autoSpaceDE w:val="0"/>
        <w:autoSpaceDN w:val="0"/>
        <w:adjustRightInd w:val="0"/>
        <w:ind w:left="1440" w:hanging="1440"/>
        <w:jc w:val="center"/>
      </w:pPr>
    </w:p>
    <w:p w14:paraId="466C3F47" w14:textId="77777777" w:rsidR="00904B7C" w:rsidRDefault="00904B7C" w:rsidP="00904B7C">
      <w:pPr>
        <w:widowControl w:val="0"/>
        <w:autoSpaceDE w:val="0"/>
        <w:autoSpaceDN w:val="0"/>
        <w:adjustRightInd w:val="0"/>
        <w:ind w:left="1440" w:hanging="1440"/>
      </w:pPr>
      <w:r>
        <w:t xml:space="preserve">Section </w:t>
      </w:r>
    </w:p>
    <w:p w14:paraId="41C4570B" w14:textId="77777777" w:rsidR="00904B7C" w:rsidRDefault="00904B7C" w:rsidP="00904B7C">
      <w:pPr>
        <w:widowControl w:val="0"/>
        <w:autoSpaceDE w:val="0"/>
        <w:autoSpaceDN w:val="0"/>
        <w:adjustRightInd w:val="0"/>
        <w:ind w:left="1440" w:hanging="1440"/>
      </w:pPr>
      <w:r>
        <w:t>130.600</w:t>
      </w:r>
      <w:r>
        <w:tab/>
        <w:t xml:space="preserve">Preamble </w:t>
      </w:r>
    </w:p>
    <w:p w14:paraId="244C0914" w14:textId="77777777" w:rsidR="00904B7C" w:rsidRDefault="00904B7C" w:rsidP="00904B7C">
      <w:pPr>
        <w:widowControl w:val="0"/>
        <w:autoSpaceDE w:val="0"/>
        <w:autoSpaceDN w:val="0"/>
        <w:adjustRightInd w:val="0"/>
        <w:ind w:left="1440" w:hanging="1440"/>
      </w:pPr>
      <w:r>
        <w:t>130.610</w:t>
      </w:r>
      <w:r>
        <w:tab/>
        <w:t xml:space="preserve">Procedures for Registration of Face Amount Certificate Contracts by Coordination under Section 6.A of the Act </w:t>
      </w:r>
    </w:p>
    <w:p w14:paraId="14051411" w14:textId="77777777" w:rsidR="00904B7C" w:rsidRDefault="00904B7C" w:rsidP="00904B7C">
      <w:pPr>
        <w:widowControl w:val="0"/>
        <w:autoSpaceDE w:val="0"/>
        <w:autoSpaceDN w:val="0"/>
        <w:adjustRightInd w:val="0"/>
        <w:ind w:left="1440" w:hanging="1440"/>
      </w:pPr>
      <w:r>
        <w:t>130.630</w:t>
      </w:r>
      <w:r>
        <w:tab/>
        <w:t xml:space="preserve">Renewal of Registration of Face Amount Certificate Contracts Under Section 6.F of the Act </w:t>
      </w:r>
    </w:p>
    <w:p w14:paraId="21DF94D0" w14:textId="77777777" w:rsidR="00904B7C" w:rsidRDefault="00904B7C" w:rsidP="00904B7C">
      <w:pPr>
        <w:widowControl w:val="0"/>
        <w:autoSpaceDE w:val="0"/>
        <w:autoSpaceDN w:val="0"/>
        <w:adjustRightInd w:val="0"/>
        <w:ind w:left="1440" w:hanging="1440"/>
      </w:pPr>
      <w:r>
        <w:t>130.650</w:t>
      </w:r>
      <w:r>
        <w:tab/>
        <w:t xml:space="preserve">Additional Fees Under Section 6 of the Act </w:t>
      </w:r>
    </w:p>
    <w:p w14:paraId="195CB1BA" w14:textId="77777777" w:rsidR="00904B7C" w:rsidRDefault="00904B7C" w:rsidP="00904B7C">
      <w:pPr>
        <w:widowControl w:val="0"/>
        <w:autoSpaceDE w:val="0"/>
        <w:autoSpaceDN w:val="0"/>
        <w:adjustRightInd w:val="0"/>
        <w:ind w:left="1440" w:hanging="1440"/>
      </w:pPr>
    </w:p>
    <w:p w14:paraId="141AEEF6" w14:textId="77777777" w:rsidR="00904B7C" w:rsidRDefault="00904B7C" w:rsidP="00904B7C">
      <w:pPr>
        <w:widowControl w:val="0"/>
        <w:autoSpaceDE w:val="0"/>
        <w:autoSpaceDN w:val="0"/>
        <w:adjustRightInd w:val="0"/>
        <w:ind w:left="1440" w:hanging="1440"/>
        <w:jc w:val="center"/>
      </w:pPr>
      <w:r>
        <w:t>SUBPART G:  INVESTMENT FUND SHARES</w:t>
      </w:r>
    </w:p>
    <w:p w14:paraId="684E044B" w14:textId="77777777" w:rsidR="00904B7C" w:rsidRDefault="00904B7C" w:rsidP="00904B7C">
      <w:pPr>
        <w:widowControl w:val="0"/>
        <w:autoSpaceDE w:val="0"/>
        <w:autoSpaceDN w:val="0"/>
        <w:adjustRightInd w:val="0"/>
        <w:ind w:left="1440" w:hanging="1440"/>
        <w:jc w:val="center"/>
      </w:pPr>
    </w:p>
    <w:p w14:paraId="1407A28A" w14:textId="77777777" w:rsidR="00904B7C" w:rsidRDefault="00904B7C" w:rsidP="00904B7C">
      <w:pPr>
        <w:widowControl w:val="0"/>
        <w:autoSpaceDE w:val="0"/>
        <w:autoSpaceDN w:val="0"/>
        <w:adjustRightInd w:val="0"/>
        <w:ind w:left="1440" w:hanging="1440"/>
      </w:pPr>
      <w:r>
        <w:t xml:space="preserve">Section </w:t>
      </w:r>
    </w:p>
    <w:p w14:paraId="03F35430" w14:textId="77777777" w:rsidR="00904B7C" w:rsidRDefault="00904B7C" w:rsidP="00904B7C">
      <w:pPr>
        <w:widowControl w:val="0"/>
        <w:autoSpaceDE w:val="0"/>
        <w:autoSpaceDN w:val="0"/>
        <w:adjustRightInd w:val="0"/>
        <w:ind w:left="1440" w:hanging="1440"/>
      </w:pPr>
      <w:r>
        <w:t>130.700</w:t>
      </w:r>
      <w:r>
        <w:tab/>
        <w:t xml:space="preserve">Preamble </w:t>
      </w:r>
    </w:p>
    <w:p w14:paraId="28F176ED" w14:textId="77777777" w:rsidR="00904B7C" w:rsidRDefault="00904B7C" w:rsidP="00904B7C">
      <w:pPr>
        <w:widowControl w:val="0"/>
        <w:autoSpaceDE w:val="0"/>
        <w:autoSpaceDN w:val="0"/>
        <w:adjustRightInd w:val="0"/>
        <w:ind w:left="1440" w:hanging="1440"/>
      </w:pPr>
      <w:r>
        <w:t>130.701</w:t>
      </w:r>
      <w:r>
        <w:tab/>
        <w:t xml:space="preserve">Title of Investment Fund Shares Registered Under Section 5 or 7 of the Act </w:t>
      </w:r>
    </w:p>
    <w:p w14:paraId="526C327F" w14:textId="77777777" w:rsidR="00904B7C" w:rsidRDefault="00904B7C" w:rsidP="00904B7C">
      <w:pPr>
        <w:widowControl w:val="0"/>
        <w:autoSpaceDE w:val="0"/>
        <w:autoSpaceDN w:val="0"/>
        <w:adjustRightInd w:val="0"/>
        <w:ind w:left="1440" w:hanging="1440"/>
      </w:pPr>
      <w:r>
        <w:t>130.710</w:t>
      </w:r>
      <w:r>
        <w:tab/>
        <w:t xml:space="preserve">Procedures for Registration of Investment Fund Shares by Coordination under Section 7.A of the Act </w:t>
      </w:r>
    </w:p>
    <w:p w14:paraId="1BDA0828" w14:textId="77777777" w:rsidR="00904B7C" w:rsidRDefault="00904B7C" w:rsidP="00904B7C">
      <w:pPr>
        <w:widowControl w:val="0"/>
        <w:autoSpaceDE w:val="0"/>
        <w:autoSpaceDN w:val="0"/>
        <w:adjustRightInd w:val="0"/>
        <w:ind w:left="1440" w:hanging="1440"/>
      </w:pPr>
      <w:r>
        <w:t>130.715</w:t>
      </w:r>
      <w:r>
        <w:tab/>
        <w:t xml:space="preserve">Amendatory Statement for the Registration of Additional Class or Classes or the Reporting of a Change in Organization or Operations Pursuant to Section 7(D) of the Act </w:t>
      </w:r>
    </w:p>
    <w:p w14:paraId="1677AE17" w14:textId="77777777" w:rsidR="00904B7C" w:rsidRDefault="00904B7C" w:rsidP="00904B7C">
      <w:pPr>
        <w:widowControl w:val="0"/>
        <w:autoSpaceDE w:val="0"/>
        <w:autoSpaceDN w:val="0"/>
        <w:adjustRightInd w:val="0"/>
        <w:ind w:left="1440" w:hanging="1440"/>
      </w:pPr>
      <w:r>
        <w:t>130.730</w:t>
      </w:r>
      <w:r>
        <w:tab/>
        <w:t xml:space="preserve">Renewal of Registration of Investment Fund Shares Under Section 7(G) of the Act </w:t>
      </w:r>
    </w:p>
    <w:p w14:paraId="085E6DBE" w14:textId="77777777" w:rsidR="00904B7C" w:rsidRDefault="00904B7C" w:rsidP="00904B7C">
      <w:pPr>
        <w:widowControl w:val="0"/>
        <w:autoSpaceDE w:val="0"/>
        <w:autoSpaceDN w:val="0"/>
        <w:adjustRightInd w:val="0"/>
        <w:ind w:left="1440" w:hanging="1440"/>
      </w:pPr>
      <w:r>
        <w:t>130.750</w:t>
      </w:r>
      <w:r>
        <w:tab/>
        <w:t xml:space="preserve">Additional Fees Under Section 7 of the Act </w:t>
      </w:r>
    </w:p>
    <w:p w14:paraId="29A4CD25" w14:textId="77777777" w:rsidR="00904B7C" w:rsidRDefault="00904B7C" w:rsidP="00904B7C">
      <w:pPr>
        <w:widowControl w:val="0"/>
        <w:autoSpaceDE w:val="0"/>
        <w:autoSpaceDN w:val="0"/>
        <w:adjustRightInd w:val="0"/>
        <w:ind w:left="1440" w:hanging="1440"/>
      </w:pPr>
      <w:r>
        <w:t>130.771</w:t>
      </w:r>
      <w:r>
        <w:tab/>
        <w:t xml:space="preserve">Acts Which "Work or Tend to Work a Fraud or Deceit", in Connection with Offers, Sales or Dispositions of Investment Fund Shares </w:t>
      </w:r>
    </w:p>
    <w:p w14:paraId="325EC3FB" w14:textId="77777777" w:rsidR="00904B7C" w:rsidRDefault="00904B7C" w:rsidP="00904B7C">
      <w:pPr>
        <w:widowControl w:val="0"/>
        <w:autoSpaceDE w:val="0"/>
        <w:autoSpaceDN w:val="0"/>
        <w:adjustRightInd w:val="0"/>
        <w:ind w:left="1440" w:hanging="1440"/>
      </w:pPr>
    </w:p>
    <w:p w14:paraId="78914F38" w14:textId="77777777" w:rsidR="00904B7C" w:rsidRDefault="00904B7C" w:rsidP="00904B7C">
      <w:pPr>
        <w:widowControl w:val="0"/>
        <w:autoSpaceDE w:val="0"/>
        <w:autoSpaceDN w:val="0"/>
        <w:adjustRightInd w:val="0"/>
        <w:ind w:left="1440" w:hanging="1440"/>
        <w:jc w:val="center"/>
      </w:pPr>
      <w:r>
        <w:t>SUBPART H:  REGISTRATION OF DEALERS, SALESPERSONS</w:t>
      </w:r>
      <w:r w:rsidR="00EF69E7">
        <w:t>,</w:t>
      </w:r>
      <w:r>
        <w:t xml:space="preserve"> INVESTMENT</w:t>
      </w:r>
    </w:p>
    <w:p w14:paraId="79990BC7" w14:textId="77777777" w:rsidR="00904B7C" w:rsidRDefault="00904B7C" w:rsidP="00904B7C">
      <w:pPr>
        <w:widowControl w:val="0"/>
        <w:autoSpaceDE w:val="0"/>
        <w:autoSpaceDN w:val="0"/>
        <w:adjustRightInd w:val="0"/>
        <w:ind w:left="1440" w:hanging="1440"/>
        <w:jc w:val="center"/>
      </w:pPr>
      <w:r>
        <w:t>ADVISERS AND INVESTMENT ADVISER REPRESENTATIVES</w:t>
      </w:r>
    </w:p>
    <w:p w14:paraId="7F65DBFB" w14:textId="77777777" w:rsidR="00904B7C" w:rsidRDefault="00904B7C" w:rsidP="00904B7C">
      <w:pPr>
        <w:widowControl w:val="0"/>
        <w:autoSpaceDE w:val="0"/>
        <w:autoSpaceDN w:val="0"/>
        <w:adjustRightInd w:val="0"/>
        <w:ind w:left="1440" w:hanging="1440"/>
        <w:jc w:val="center"/>
      </w:pPr>
    </w:p>
    <w:p w14:paraId="01B534C8" w14:textId="77777777" w:rsidR="00904B7C" w:rsidRDefault="00904B7C" w:rsidP="00904B7C">
      <w:pPr>
        <w:widowControl w:val="0"/>
        <w:autoSpaceDE w:val="0"/>
        <w:autoSpaceDN w:val="0"/>
        <w:adjustRightInd w:val="0"/>
        <w:ind w:left="1440" w:hanging="1440"/>
      </w:pPr>
      <w:r>
        <w:t xml:space="preserve">Section </w:t>
      </w:r>
    </w:p>
    <w:p w14:paraId="1FB6953B" w14:textId="77777777" w:rsidR="00904B7C" w:rsidRDefault="00904B7C" w:rsidP="00904B7C">
      <w:pPr>
        <w:widowControl w:val="0"/>
        <w:autoSpaceDE w:val="0"/>
        <w:autoSpaceDN w:val="0"/>
        <w:adjustRightInd w:val="0"/>
        <w:ind w:left="1440" w:hanging="1440"/>
      </w:pPr>
      <w:r>
        <w:t>130.805</w:t>
      </w:r>
      <w:r>
        <w:tab/>
        <w:t xml:space="preserve">Exemptions From Registration as an Investment Adviser Under Section 8.A of the Act </w:t>
      </w:r>
    </w:p>
    <w:p w14:paraId="3A87B13B" w14:textId="77777777" w:rsidR="00904B7C" w:rsidRDefault="00904B7C" w:rsidP="00904B7C">
      <w:pPr>
        <w:widowControl w:val="0"/>
        <w:autoSpaceDE w:val="0"/>
        <w:autoSpaceDN w:val="0"/>
        <w:adjustRightInd w:val="0"/>
        <w:ind w:left="1440" w:hanging="1440"/>
      </w:pPr>
      <w:r>
        <w:t>130.806</w:t>
      </w:r>
      <w:r>
        <w:tab/>
        <w:t xml:space="preserve">Acts Not Requiring a Notification Filing of a Federal Covered Investment Adviser or Registration as an Investment Adviser or Investment Adviser Representative Under Section 8 of the Act </w:t>
      </w:r>
    </w:p>
    <w:p w14:paraId="02A70924" w14:textId="77777777" w:rsidR="00904B7C" w:rsidRDefault="00904B7C" w:rsidP="00904B7C">
      <w:pPr>
        <w:widowControl w:val="0"/>
        <w:autoSpaceDE w:val="0"/>
        <w:autoSpaceDN w:val="0"/>
        <w:adjustRightInd w:val="0"/>
        <w:ind w:left="1440" w:hanging="1440"/>
      </w:pPr>
      <w:r>
        <w:t>130.810</w:t>
      </w:r>
      <w:r>
        <w:tab/>
        <w:t xml:space="preserve">Procedures for Registration as a Dealer Under Section 8.B of the Act </w:t>
      </w:r>
    </w:p>
    <w:p w14:paraId="5D166259" w14:textId="77777777" w:rsidR="00904B7C" w:rsidRDefault="00904B7C" w:rsidP="00904B7C">
      <w:pPr>
        <w:widowControl w:val="0"/>
        <w:autoSpaceDE w:val="0"/>
        <w:autoSpaceDN w:val="0"/>
        <w:adjustRightInd w:val="0"/>
        <w:ind w:left="1440" w:hanging="1440"/>
      </w:pPr>
      <w:r>
        <w:t>130.811</w:t>
      </w:r>
      <w:r>
        <w:tab/>
        <w:t xml:space="preserve">Procedures for Perfecting an Investment Adviser Exemption under Section 2.11(6) of the Act (Repealed) </w:t>
      </w:r>
    </w:p>
    <w:p w14:paraId="3EC7D9FC" w14:textId="77777777" w:rsidR="00904B7C" w:rsidRDefault="00904B7C" w:rsidP="00904B7C">
      <w:pPr>
        <w:widowControl w:val="0"/>
        <w:autoSpaceDE w:val="0"/>
        <w:autoSpaceDN w:val="0"/>
        <w:adjustRightInd w:val="0"/>
        <w:ind w:left="1440" w:hanging="1440"/>
      </w:pPr>
      <w:r>
        <w:t>130.820</w:t>
      </w:r>
      <w:r>
        <w:tab/>
      </w:r>
      <w:r w:rsidR="00033DEA">
        <w:t>Procedures</w:t>
      </w:r>
      <w:r>
        <w:t xml:space="preserve"> for Renewal and Withdrawal from Registration as a Dealer </w:t>
      </w:r>
    </w:p>
    <w:p w14:paraId="14026760" w14:textId="77777777" w:rsidR="00904B7C" w:rsidRDefault="00904B7C" w:rsidP="00904B7C">
      <w:pPr>
        <w:widowControl w:val="0"/>
        <w:autoSpaceDE w:val="0"/>
        <w:autoSpaceDN w:val="0"/>
        <w:adjustRightInd w:val="0"/>
        <w:ind w:left="1440" w:hanging="1440"/>
      </w:pPr>
      <w:r>
        <w:t>130.821</w:t>
      </w:r>
      <w:r>
        <w:tab/>
        <w:t xml:space="preserve">Reporting of Dealer Branch Office Locations and Required Fees </w:t>
      </w:r>
    </w:p>
    <w:p w14:paraId="3B4484A6" w14:textId="77777777" w:rsidR="00904B7C" w:rsidRDefault="00904B7C" w:rsidP="00904B7C">
      <w:pPr>
        <w:widowControl w:val="0"/>
        <w:autoSpaceDE w:val="0"/>
        <w:autoSpaceDN w:val="0"/>
        <w:adjustRightInd w:val="0"/>
        <w:ind w:left="1440" w:hanging="1440"/>
      </w:pPr>
      <w:r>
        <w:t>130.822</w:t>
      </w:r>
      <w:r>
        <w:tab/>
        <w:t xml:space="preserve">Examinations Deemed Satisfactory for Purposes of Determining Sufficient Knowledge of Each Principal Under Section 8.B(9)(a) of the Act Prior to Registration as a Dealer </w:t>
      </w:r>
    </w:p>
    <w:p w14:paraId="4EA1A5AD" w14:textId="77777777" w:rsidR="00904B7C" w:rsidRDefault="00904B7C" w:rsidP="00904B7C">
      <w:pPr>
        <w:widowControl w:val="0"/>
        <w:autoSpaceDE w:val="0"/>
        <w:autoSpaceDN w:val="0"/>
        <w:adjustRightInd w:val="0"/>
        <w:ind w:left="1440" w:hanging="1440"/>
      </w:pPr>
      <w:r>
        <w:t>130.823</w:t>
      </w:r>
      <w:r>
        <w:tab/>
        <w:t xml:space="preserve">Procedure for Requesting Waiver of Dealer, Salesperson, Investment Adviser, Investment Adviser Representative, or Principal Examination Requirements </w:t>
      </w:r>
    </w:p>
    <w:p w14:paraId="2A5DC1BB" w14:textId="77777777" w:rsidR="00904B7C" w:rsidRDefault="00904B7C" w:rsidP="00904B7C">
      <w:pPr>
        <w:widowControl w:val="0"/>
        <w:autoSpaceDE w:val="0"/>
        <w:autoSpaceDN w:val="0"/>
        <w:adjustRightInd w:val="0"/>
        <w:ind w:left="1440" w:hanging="1440"/>
      </w:pPr>
      <w:r>
        <w:t>130.824</w:t>
      </w:r>
      <w:r>
        <w:tab/>
        <w:t xml:space="preserve">Financial Statements to be Filed by a Registered Dealer </w:t>
      </w:r>
    </w:p>
    <w:p w14:paraId="69DDDB47" w14:textId="77777777" w:rsidR="00904B7C" w:rsidRDefault="00904B7C" w:rsidP="00904B7C">
      <w:pPr>
        <w:widowControl w:val="0"/>
        <w:autoSpaceDE w:val="0"/>
        <w:autoSpaceDN w:val="0"/>
        <w:adjustRightInd w:val="0"/>
        <w:ind w:left="1440" w:hanging="1440"/>
      </w:pPr>
      <w:r>
        <w:t>130.825</w:t>
      </w:r>
      <w:r>
        <w:tab/>
        <w:t xml:space="preserve">Records Required of Dealers and Customer Fees </w:t>
      </w:r>
    </w:p>
    <w:p w14:paraId="7F322368" w14:textId="77777777" w:rsidR="00904B7C" w:rsidRDefault="00904B7C" w:rsidP="00904B7C">
      <w:pPr>
        <w:widowControl w:val="0"/>
        <w:autoSpaceDE w:val="0"/>
        <w:autoSpaceDN w:val="0"/>
        <w:adjustRightInd w:val="0"/>
        <w:ind w:left="1440" w:hanging="1440"/>
      </w:pPr>
      <w:r>
        <w:t>130.826</w:t>
      </w:r>
      <w:r>
        <w:tab/>
        <w:t xml:space="preserve">Registered Dealer Net Capital Requirements </w:t>
      </w:r>
    </w:p>
    <w:p w14:paraId="41854D35" w14:textId="77777777" w:rsidR="00904B7C" w:rsidRDefault="00904B7C" w:rsidP="00904B7C">
      <w:pPr>
        <w:widowControl w:val="0"/>
        <w:autoSpaceDE w:val="0"/>
        <w:autoSpaceDN w:val="0"/>
        <w:adjustRightInd w:val="0"/>
        <w:ind w:left="1440" w:hanging="1440"/>
      </w:pPr>
      <w:r>
        <w:t>130.827</w:t>
      </w:r>
      <w:r>
        <w:tab/>
        <w:t xml:space="preserve">Confirmations </w:t>
      </w:r>
    </w:p>
    <w:p w14:paraId="31EFD0FB" w14:textId="77777777" w:rsidR="00904B7C" w:rsidRDefault="00904B7C" w:rsidP="00904B7C">
      <w:pPr>
        <w:widowControl w:val="0"/>
        <w:autoSpaceDE w:val="0"/>
        <w:autoSpaceDN w:val="0"/>
        <w:adjustRightInd w:val="0"/>
        <w:ind w:left="1440" w:hanging="1440"/>
      </w:pPr>
      <w:r>
        <w:t>130.828</w:t>
      </w:r>
      <w:r>
        <w:tab/>
        <w:t xml:space="preserve">Notice of Materially Adverse Financial Condition Required to Be Filed With the Securities Department By a Registered Dealer </w:t>
      </w:r>
    </w:p>
    <w:p w14:paraId="58310825" w14:textId="77777777" w:rsidR="00904B7C" w:rsidRDefault="00904B7C" w:rsidP="00904B7C">
      <w:pPr>
        <w:widowControl w:val="0"/>
        <w:autoSpaceDE w:val="0"/>
        <w:autoSpaceDN w:val="0"/>
        <w:adjustRightInd w:val="0"/>
        <w:ind w:left="1440" w:hanging="1440"/>
      </w:pPr>
      <w:r>
        <w:t>130.829</w:t>
      </w:r>
      <w:r>
        <w:tab/>
        <w:t xml:space="preserve">Investor Protection Requirement of a Dealer Registered Under Section 8 of the Act </w:t>
      </w:r>
    </w:p>
    <w:p w14:paraId="6C1260E9" w14:textId="77777777" w:rsidR="00904B7C" w:rsidRDefault="00904B7C" w:rsidP="00904B7C">
      <w:pPr>
        <w:widowControl w:val="0"/>
        <w:autoSpaceDE w:val="0"/>
        <w:autoSpaceDN w:val="0"/>
        <w:adjustRightInd w:val="0"/>
        <w:ind w:left="1440" w:hanging="1440"/>
      </w:pPr>
      <w:r>
        <w:t>130.832</w:t>
      </w:r>
      <w:r>
        <w:tab/>
        <w:t xml:space="preserve">Examinations Deemed Satisfactory for Purposes of Determining Sufficient Knowledge Under Section 8.C(7) of the Act for Registration as a Salesperson </w:t>
      </w:r>
    </w:p>
    <w:p w14:paraId="181CB2F3" w14:textId="77777777" w:rsidR="00904B7C" w:rsidRDefault="00904B7C" w:rsidP="00904B7C">
      <w:pPr>
        <w:widowControl w:val="0"/>
        <w:autoSpaceDE w:val="0"/>
        <w:autoSpaceDN w:val="0"/>
        <w:adjustRightInd w:val="0"/>
        <w:ind w:left="1440" w:hanging="1440"/>
      </w:pPr>
      <w:r>
        <w:t>130.836</w:t>
      </w:r>
      <w:r>
        <w:tab/>
        <w:t>Hardship Exemption</w:t>
      </w:r>
    </w:p>
    <w:p w14:paraId="2009C1C3" w14:textId="77777777" w:rsidR="00904B7C" w:rsidRDefault="00904B7C" w:rsidP="00904B7C">
      <w:pPr>
        <w:widowControl w:val="0"/>
        <w:autoSpaceDE w:val="0"/>
        <w:autoSpaceDN w:val="0"/>
        <w:adjustRightInd w:val="0"/>
        <w:ind w:left="1440" w:hanging="1440"/>
      </w:pPr>
      <w:r>
        <w:t>130.837</w:t>
      </w:r>
      <w:r>
        <w:tab/>
        <w:t>Transition to Electronic Filing</w:t>
      </w:r>
    </w:p>
    <w:p w14:paraId="315B1322" w14:textId="77777777" w:rsidR="00904B7C" w:rsidRDefault="00904B7C" w:rsidP="00904B7C">
      <w:pPr>
        <w:widowControl w:val="0"/>
        <w:autoSpaceDE w:val="0"/>
        <w:autoSpaceDN w:val="0"/>
        <w:adjustRightInd w:val="0"/>
        <w:ind w:left="1440" w:hanging="1440"/>
      </w:pPr>
      <w:r>
        <w:t>130.838</w:t>
      </w:r>
      <w:r>
        <w:tab/>
        <w:t xml:space="preserve">Procedures for Federal Covered Investment Adviser Notification Filing and Fees Under Section 8.C-5 of the Act </w:t>
      </w:r>
    </w:p>
    <w:p w14:paraId="0DF9C929" w14:textId="77777777" w:rsidR="00904B7C" w:rsidRDefault="00904B7C" w:rsidP="00904B7C">
      <w:pPr>
        <w:widowControl w:val="0"/>
        <w:autoSpaceDE w:val="0"/>
        <w:autoSpaceDN w:val="0"/>
        <w:adjustRightInd w:val="0"/>
        <w:ind w:left="1440" w:hanging="1440"/>
      </w:pPr>
      <w:r>
        <w:t>130.839</w:t>
      </w:r>
      <w:r>
        <w:tab/>
        <w:t xml:space="preserve">Procedures for Registration as an Investment Adviser Representative Under Section 8.D-5 of the Act </w:t>
      </w:r>
    </w:p>
    <w:p w14:paraId="42A6DA26" w14:textId="77777777" w:rsidR="00904B7C" w:rsidRDefault="00904B7C" w:rsidP="00904B7C">
      <w:pPr>
        <w:widowControl w:val="0"/>
        <w:autoSpaceDE w:val="0"/>
        <w:autoSpaceDN w:val="0"/>
        <w:adjustRightInd w:val="0"/>
        <w:ind w:left="1440" w:hanging="1440"/>
      </w:pPr>
      <w:r>
        <w:t>130.840</w:t>
      </w:r>
      <w:r>
        <w:tab/>
        <w:t xml:space="preserve">Procedures for Registration as an Investment Adviser Under Section 8.D of the Act </w:t>
      </w:r>
    </w:p>
    <w:p w14:paraId="160BBCBF" w14:textId="77777777" w:rsidR="00904B7C" w:rsidRDefault="00904B7C" w:rsidP="00904B7C">
      <w:pPr>
        <w:widowControl w:val="0"/>
        <w:autoSpaceDE w:val="0"/>
        <w:autoSpaceDN w:val="0"/>
        <w:adjustRightInd w:val="0"/>
        <w:ind w:left="1440" w:hanging="1440"/>
      </w:pPr>
      <w:r>
        <w:t>130.841</w:t>
      </w:r>
      <w:r>
        <w:tab/>
        <w:t xml:space="preserve">Reporting of Investment Adviser Branch Office Locations and Required Fees </w:t>
      </w:r>
    </w:p>
    <w:p w14:paraId="5B54B62A" w14:textId="77777777" w:rsidR="00904B7C" w:rsidRDefault="00904B7C" w:rsidP="00904B7C">
      <w:pPr>
        <w:widowControl w:val="0"/>
        <w:autoSpaceDE w:val="0"/>
        <w:autoSpaceDN w:val="0"/>
        <w:adjustRightInd w:val="0"/>
        <w:ind w:left="1440" w:hanging="1440"/>
      </w:pPr>
      <w:r>
        <w:t>130.842</w:t>
      </w:r>
      <w:r>
        <w:tab/>
        <w:t xml:space="preserve">Examinations and Education Programs Deemed Satisfactory for Purposes of Determining Sufficient Knowledge for Each Principal Under Section 8.D.(9) of the Act Prior to Registration as an Investment Adviser </w:t>
      </w:r>
    </w:p>
    <w:p w14:paraId="5BDD4DBC" w14:textId="77777777" w:rsidR="00904B7C" w:rsidRDefault="00904B7C" w:rsidP="00904B7C">
      <w:pPr>
        <w:widowControl w:val="0"/>
        <w:autoSpaceDE w:val="0"/>
        <w:autoSpaceDN w:val="0"/>
        <w:adjustRightInd w:val="0"/>
        <w:ind w:left="1440" w:hanging="1440"/>
      </w:pPr>
      <w:r>
        <w:t>130.843</w:t>
      </w:r>
      <w:r>
        <w:tab/>
        <w:t xml:space="preserve">Examination and Education Program Requirements for Registration </w:t>
      </w:r>
      <w:r w:rsidR="00033DEA">
        <w:t>as an Investment Advis</w:t>
      </w:r>
      <w:r w:rsidR="00EF69E7">
        <w:t>e</w:t>
      </w:r>
      <w:r w:rsidR="00033DEA">
        <w:t xml:space="preserve">r Representative Under Section 8.D-5 of </w:t>
      </w:r>
      <w:r>
        <w:t xml:space="preserve">the Act </w:t>
      </w:r>
    </w:p>
    <w:p w14:paraId="53FC1564" w14:textId="77777777" w:rsidR="00904B7C" w:rsidRDefault="00904B7C" w:rsidP="00904B7C">
      <w:pPr>
        <w:widowControl w:val="0"/>
        <w:autoSpaceDE w:val="0"/>
        <w:autoSpaceDN w:val="0"/>
        <w:adjustRightInd w:val="0"/>
        <w:ind w:left="1440" w:hanging="1440"/>
      </w:pPr>
      <w:r>
        <w:t>130.844</w:t>
      </w:r>
      <w:r>
        <w:tab/>
        <w:t xml:space="preserve">Statement of Financial Condition to Be Filed By a Registered Investment Adviser Which Retains Custody of Client's Cash or Securities or Accepts Pre-Payment of </w:t>
      </w:r>
      <w:r>
        <w:lastRenderedPageBreak/>
        <w:t xml:space="preserve">Fees in Excess of $500.00 Per Client and Six (6) or More Months in Advance and Interim Financial Statements </w:t>
      </w:r>
    </w:p>
    <w:p w14:paraId="08CD6CFB" w14:textId="77777777" w:rsidR="00904B7C" w:rsidRDefault="00904B7C" w:rsidP="00904B7C">
      <w:pPr>
        <w:widowControl w:val="0"/>
        <w:autoSpaceDE w:val="0"/>
        <w:autoSpaceDN w:val="0"/>
        <w:adjustRightInd w:val="0"/>
        <w:ind w:left="1440" w:hanging="1440"/>
      </w:pPr>
      <w:r>
        <w:t>130.845</w:t>
      </w:r>
      <w:r>
        <w:tab/>
        <w:t xml:space="preserve">Records Required of Investment Advisers </w:t>
      </w:r>
    </w:p>
    <w:p w14:paraId="4BDA8FE1" w14:textId="77777777" w:rsidR="00904B7C" w:rsidRDefault="00904B7C" w:rsidP="00904B7C">
      <w:pPr>
        <w:widowControl w:val="0"/>
        <w:autoSpaceDE w:val="0"/>
        <w:autoSpaceDN w:val="0"/>
        <w:adjustRightInd w:val="0"/>
        <w:ind w:left="1440" w:hanging="1440"/>
      </w:pPr>
      <w:r>
        <w:t>130.846</w:t>
      </w:r>
      <w:r>
        <w:tab/>
        <w:t xml:space="preserve">Written Disclosure Statements of a Registered Investment Adviser </w:t>
      </w:r>
    </w:p>
    <w:p w14:paraId="1ACE9B82" w14:textId="77777777" w:rsidR="00904B7C" w:rsidRDefault="00904B7C" w:rsidP="00904B7C">
      <w:pPr>
        <w:widowControl w:val="0"/>
        <w:autoSpaceDE w:val="0"/>
        <w:autoSpaceDN w:val="0"/>
        <w:adjustRightInd w:val="0"/>
        <w:ind w:left="1440" w:hanging="1440"/>
      </w:pPr>
      <w:r>
        <w:t>130.847</w:t>
      </w:r>
      <w:r>
        <w:tab/>
        <w:t xml:space="preserve">Financial and Disciplinary Information That Investment Advisers Must Disclose to Clients </w:t>
      </w:r>
    </w:p>
    <w:p w14:paraId="03308BDE" w14:textId="77777777" w:rsidR="00904B7C" w:rsidRPr="00904B7C" w:rsidRDefault="00904B7C" w:rsidP="00904B7C">
      <w:pPr>
        <w:widowControl w:val="0"/>
        <w:autoSpaceDE w:val="0"/>
        <w:autoSpaceDN w:val="0"/>
        <w:adjustRightInd w:val="0"/>
        <w:ind w:left="1440" w:hanging="1440"/>
      </w:pPr>
      <w:r w:rsidRPr="00904B7C">
        <w:t>130.848</w:t>
      </w:r>
      <w:r>
        <w:tab/>
      </w:r>
      <w:r w:rsidRPr="00904B7C">
        <w:t>Advertisements by Investment Advis</w:t>
      </w:r>
      <w:r w:rsidR="005E6657">
        <w:t>e</w:t>
      </w:r>
      <w:r w:rsidRPr="00904B7C">
        <w:t>rs</w:t>
      </w:r>
    </w:p>
    <w:p w14:paraId="78727B9E" w14:textId="77777777" w:rsidR="00904B7C" w:rsidRPr="00904B7C" w:rsidRDefault="00904B7C" w:rsidP="00904B7C">
      <w:pPr>
        <w:widowControl w:val="0"/>
        <w:autoSpaceDE w:val="0"/>
        <w:autoSpaceDN w:val="0"/>
        <w:adjustRightInd w:val="0"/>
        <w:ind w:left="1440" w:hanging="1440"/>
      </w:pPr>
      <w:r w:rsidRPr="00904B7C">
        <w:t>130.849</w:t>
      </w:r>
      <w:r>
        <w:tab/>
      </w:r>
      <w:r w:rsidRPr="00904B7C">
        <w:t>Consumer Information Privacy Provisions</w:t>
      </w:r>
    </w:p>
    <w:p w14:paraId="5AFD508A" w14:textId="77777777" w:rsidR="00904B7C" w:rsidRDefault="00904B7C" w:rsidP="00904B7C">
      <w:pPr>
        <w:widowControl w:val="0"/>
        <w:autoSpaceDE w:val="0"/>
        <w:autoSpaceDN w:val="0"/>
        <w:adjustRightInd w:val="0"/>
        <w:ind w:left="1440" w:hanging="1440"/>
      </w:pPr>
      <w:r>
        <w:t>130.850</w:t>
      </w:r>
      <w:r>
        <w:tab/>
        <w:t xml:space="preserve">Account Transactions </w:t>
      </w:r>
    </w:p>
    <w:p w14:paraId="43079D84" w14:textId="77777777" w:rsidR="00904B7C" w:rsidRDefault="00904B7C" w:rsidP="00904B7C">
      <w:pPr>
        <w:widowControl w:val="0"/>
        <w:autoSpaceDE w:val="0"/>
        <w:autoSpaceDN w:val="0"/>
        <w:adjustRightInd w:val="0"/>
        <w:ind w:left="1440" w:hanging="1440"/>
      </w:pPr>
      <w:r>
        <w:t>130.851</w:t>
      </w:r>
      <w:r>
        <w:tab/>
        <w:t xml:space="preserve">Commission, Profit or Other Compensation </w:t>
      </w:r>
    </w:p>
    <w:p w14:paraId="1632B390" w14:textId="77777777" w:rsidR="00904B7C" w:rsidRDefault="00904B7C" w:rsidP="00904B7C">
      <w:pPr>
        <w:widowControl w:val="0"/>
        <w:autoSpaceDE w:val="0"/>
        <w:autoSpaceDN w:val="0"/>
        <w:adjustRightInd w:val="0"/>
        <w:ind w:left="1440" w:hanging="1440"/>
      </w:pPr>
      <w:r>
        <w:t>130.852</w:t>
      </w:r>
      <w:r>
        <w:tab/>
        <w:t xml:space="preserve">Compensation </w:t>
      </w:r>
    </w:p>
    <w:p w14:paraId="321F504A" w14:textId="77777777" w:rsidR="00904B7C" w:rsidRDefault="00904B7C" w:rsidP="00904B7C">
      <w:pPr>
        <w:widowControl w:val="0"/>
        <w:autoSpaceDE w:val="0"/>
        <w:autoSpaceDN w:val="0"/>
        <w:adjustRightInd w:val="0"/>
        <w:ind w:left="1440" w:hanging="1440"/>
      </w:pPr>
      <w:r>
        <w:t>130.853</w:t>
      </w:r>
      <w:r>
        <w:tab/>
        <w:t xml:space="preserve">Account Transactions </w:t>
      </w:r>
    </w:p>
    <w:p w14:paraId="7657EA77" w14:textId="77777777" w:rsidR="00904B7C" w:rsidRDefault="00904B7C" w:rsidP="00904B7C">
      <w:pPr>
        <w:widowControl w:val="0"/>
        <w:autoSpaceDE w:val="0"/>
        <w:autoSpaceDN w:val="0"/>
        <w:adjustRightInd w:val="0"/>
        <w:ind w:left="1440" w:hanging="1440"/>
      </w:pPr>
      <w:r>
        <w:t>130.854</w:t>
      </w:r>
      <w:r>
        <w:tab/>
        <w:t xml:space="preserve">Use of the Term "Investment Counsel" </w:t>
      </w:r>
    </w:p>
    <w:p w14:paraId="25CAD14A" w14:textId="77777777" w:rsidR="00904B7C" w:rsidRDefault="00904B7C" w:rsidP="00904B7C">
      <w:pPr>
        <w:widowControl w:val="0"/>
        <w:autoSpaceDE w:val="0"/>
        <w:autoSpaceDN w:val="0"/>
        <w:adjustRightInd w:val="0"/>
        <w:ind w:left="1440" w:hanging="1440"/>
      </w:pPr>
      <w:r>
        <w:t>130.855</w:t>
      </w:r>
      <w:r>
        <w:tab/>
        <w:t>Use of Senior Certifications and Professional Designations</w:t>
      </w:r>
    </w:p>
    <w:p w14:paraId="70CBD9AC" w14:textId="77777777" w:rsidR="00904B7C" w:rsidRDefault="00904B7C" w:rsidP="00904B7C">
      <w:pPr>
        <w:widowControl w:val="0"/>
        <w:autoSpaceDE w:val="0"/>
        <w:autoSpaceDN w:val="0"/>
        <w:adjustRightInd w:val="0"/>
        <w:ind w:left="1440" w:hanging="1440"/>
      </w:pPr>
      <w:r>
        <w:t>130.860</w:t>
      </w:r>
      <w:r>
        <w:tab/>
        <w:t xml:space="preserve">Additional Fees Under Section 8 of the Act </w:t>
      </w:r>
    </w:p>
    <w:p w14:paraId="576A9ADD" w14:textId="77777777" w:rsidR="00904B7C" w:rsidRDefault="00904B7C" w:rsidP="00904B7C">
      <w:pPr>
        <w:widowControl w:val="0"/>
        <w:autoSpaceDE w:val="0"/>
        <w:autoSpaceDN w:val="0"/>
        <w:adjustRightInd w:val="0"/>
        <w:ind w:left="1440" w:hanging="1440"/>
      </w:pPr>
      <w:r>
        <w:t>130.872</w:t>
      </w:r>
      <w:r>
        <w:tab/>
        <w:t>Procedure</w:t>
      </w:r>
      <w:r w:rsidR="00EF69E7">
        <w:t>s</w:t>
      </w:r>
      <w:r>
        <w:t xml:space="preserve"> with Respect to Abandoned Dealer Applications </w:t>
      </w:r>
    </w:p>
    <w:p w14:paraId="2FC3E209" w14:textId="77777777" w:rsidR="00904B7C" w:rsidRDefault="00904B7C" w:rsidP="00904B7C">
      <w:pPr>
        <w:widowControl w:val="0"/>
        <w:autoSpaceDE w:val="0"/>
        <w:autoSpaceDN w:val="0"/>
        <w:adjustRightInd w:val="0"/>
        <w:ind w:left="1440" w:hanging="1440"/>
      </w:pPr>
      <w:r>
        <w:t>130.873</w:t>
      </w:r>
      <w:r>
        <w:tab/>
        <w:t>Procedure</w:t>
      </w:r>
      <w:r w:rsidR="00EF69E7">
        <w:t>s</w:t>
      </w:r>
      <w:r>
        <w:t xml:space="preserve"> with Respect to Abandoned Investment Adviser Applications </w:t>
      </w:r>
    </w:p>
    <w:p w14:paraId="12358395" w14:textId="44C93BA5" w:rsidR="00991FCE" w:rsidRDefault="00991FCE" w:rsidP="00991FCE">
      <w:pPr>
        <w:widowControl w:val="0"/>
        <w:autoSpaceDE w:val="0"/>
        <w:autoSpaceDN w:val="0"/>
        <w:adjustRightInd w:val="0"/>
        <w:ind w:left="1440" w:hanging="1440"/>
      </w:pPr>
      <w:r>
        <w:t>1</w:t>
      </w:r>
      <w:r w:rsidR="001F1254">
        <w:t>30</w:t>
      </w:r>
      <w:r>
        <w:t>.874</w:t>
      </w:r>
      <w:r>
        <w:tab/>
        <w:t>Business Continuity and Succession Planning</w:t>
      </w:r>
    </w:p>
    <w:p w14:paraId="7058EAC7" w14:textId="46976990" w:rsidR="00365D40" w:rsidRPr="00365D40" w:rsidRDefault="00365D40" w:rsidP="00365D40">
      <w:r w:rsidRPr="00365D40">
        <w:t>130.881</w:t>
      </w:r>
      <w:r>
        <w:tab/>
      </w:r>
      <w:r w:rsidRPr="00365D40">
        <w:t>Continuing Education Requirements for Investor Adviser Representatives</w:t>
      </w:r>
    </w:p>
    <w:p w14:paraId="08C32D45" w14:textId="0DCF0AEC" w:rsidR="00904B7C" w:rsidRPr="00365D40" w:rsidRDefault="00365D40" w:rsidP="00365D40">
      <w:pPr>
        <w:ind w:left="1440" w:hanging="1440"/>
      </w:pPr>
      <w:r w:rsidRPr="00365D40">
        <w:t>130.882</w:t>
      </w:r>
      <w:r>
        <w:tab/>
      </w:r>
      <w:r w:rsidRPr="00365D40">
        <w:t>Examination Validity Extension Program for Investment Adviser Representatives and Salespersons</w:t>
      </w:r>
    </w:p>
    <w:p w14:paraId="5DD01A3B" w14:textId="77777777" w:rsidR="00365D40" w:rsidRDefault="00365D40" w:rsidP="00365D40">
      <w:pPr>
        <w:widowControl w:val="0"/>
        <w:autoSpaceDE w:val="0"/>
        <w:autoSpaceDN w:val="0"/>
        <w:adjustRightInd w:val="0"/>
        <w:ind w:left="1440" w:hanging="1440"/>
      </w:pPr>
    </w:p>
    <w:p w14:paraId="42AC53CF" w14:textId="77777777" w:rsidR="00904B7C" w:rsidRDefault="00904B7C" w:rsidP="00904B7C">
      <w:pPr>
        <w:widowControl w:val="0"/>
        <w:autoSpaceDE w:val="0"/>
        <w:autoSpaceDN w:val="0"/>
        <w:adjustRightInd w:val="0"/>
        <w:ind w:left="1440" w:hanging="1440"/>
        <w:jc w:val="center"/>
      </w:pPr>
      <w:r>
        <w:t>SUBPART J:  SERVICE OF PROCESS</w:t>
      </w:r>
    </w:p>
    <w:p w14:paraId="6817F853" w14:textId="77777777" w:rsidR="00904B7C" w:rsidRDefault="00904B7C" w:rsidP="00904B7C">
      <w:pPr>
        <w:widowControl w:val="0"/>
        <w:autoSpaceDE w:val="0"/>
        <w:autoSpaceDN w:val="0"/>
        <w:adjustRightInd w:val="0"/>
        <w:ind w:left="1440" w:hanging="1440"/>
        <w:jc w:val="center"/>
      </w:pPr>
    </w:p>
    <w:p w14:paraId="7A9E76F8" w14:textId="77777777" w:rsidR="00904B7C" w:rsidRDefault="00904B7C" w:rsidP="00904B7C">
      <w:pPr>
        <w:widowControl w:val="0"/>
        <w:autoSpaceDE w:val="0"/>
        <w:autoSpaceDN w:val="0"/>
        <w:adjustRightInd w:val="0"/>
        <w:ind w:left="1440" w:hanging="1440"/>
      </w:pPr>
      <w:r>
        <w:t xml:space="preserve">Section </w:t>
      </w:r>
    </w:p>
    <w:p w14:paraId="2C46FABC" w14:textId="77777777" w:rsidR="00904B7C" w:rsidRDefault="00904B7C" w:rsidP="00904B7C">
      <w:pPr>
        <w:widowControl w:val="0"/>
        <w:autoSpaceDE w:val="0"/>
        <w:autoSpaceDN w:val="0"/>
        <w:adjustRightInd w:val="0"/>
        <w:ind w:left="1440" w:hanging="1440"/>
      </w:pPr>
      <w:r>
        <w:t>130.1001</w:t>
      </w:r>
      <w:r>
        <w:tab/>
        <w:t xml:space="preserve">Service of Process upon the Secretary of State </w:t>
      </w:r>
    </w:p>
    <w:p w14:paraId="3A0DD4D7" w14:textId="77777777" w:rsidR="00904B7C" w:rsidRDefault="00904B7C" w:rsidP="00904B7C">
      <w:pPr>
        <w:widowControl w:val="0"/>
        <w:autoSpaceDE w:val="0"/>
        <w:autoSpaceDN w:val="0"/>
        <w:adjustRightInd w:val="0"/>
        <w:ind w:left="1440" w:hanging="1440"/>
      </w:pPr>
    </w:p>
    <w:p w14:paraId="3FAB0E14" w14:textId="77777777" w:rsidR="00904B7C" w:rsidRDefault="00904B7C" w:rsidP="00904B7C">
      <w:pPr>
        <w:widowControl w:val="0"/>
        <w:autoSpaceDE w:val="0"/>
        <w:autoSpaceDN w:val="0"/>
        <w:adjustRightInd w:val="0"/>
        <w:ind w:left="1440" w:hanging="1440"/>
        <w:jc w:val="center"/>
      </w:pPr>
      <w:r>
        <w:t>SUBPART K:  PROCEDURES FOR ADMINISTRATIVE HEARINGS</w:t>
      </w:r>
    </w:p>
    <w:p w14:paraId="2047E42B" w14:textId="77777777" w:rsidR="00904B7C" w:rsidRDefault="00904B7C" w:rsidP="00904B7C">
      <w:pPr>
        <w:widowControl w:val="0"/>
        <w:autoSpaceDE w:val="0"/>
        <w:autoSpaceDN w:val="0"/>
        <w:adjustRightInd w:val="0"/>
        <w:ind w:left="1440" w:hanging="1440"/>
        <w:jc w:val="center"/>
      </w:pPr>
    </w:p>
    <w:p w14:paraId="0109035E" w14:textId="77777777" w:rsidR="00904B7C" w:rsidRDefault="00904B7C" w:rsidP="00904B7C">
      <w:pPr>
        <w:widowControl w:val="0"/>
        <w:autoSpaceDE w:val="0"/>
        <w:autoSpaceDN w:val="0"/>
        <w:adjustRightInd w:val="0"/>
        <w:ind w:left="1440" w:hanging="1440"/>
      </w:pPr>
      <w:r>
        <w:t xml:space="preserve">Section </w:t>
      </w:r>
    </w:p>
    <w:p w14:paraId="51D2D409" w14:textId="77777777" w:rsidR="00904B7C" w:rsidRDefault="00904B7C" w:rsidP="00904B7C">
      <w:pPr>
        <w:widowControl w:val="0"/>
        <w:autoSpaceDE w:val="0"/>
        <w:autoSpaceDN w:val="0"/>
        <w:adjustRightInd w:val="0"/>
        <w:ind w:left="1440" w:hanging="1440"/>
      </w:pPr>
      <w:r>
        <w:t>130.1100</w:t>
      </w:r>
      <w:r>
        <w:tab/>
        <w:t xml:space="preserve">Preamble </w:t>
      </w:r>
    </w:p>
    <w:p w14:paraId="201D4187" w14:textId="77777777" w:rsidR="00904B7C" w:rsidRDefault="00904B7C" w:rsidP="00904B7C">
      <w:pPr>
        <w:widowControl w:val="0"/>
        <w:autoSpaceDE w:val="0"/>
        <w:autoSpaceDN w:val="0"/>
        <w:adjustRightInd w:val="0"/>
        <w:ind w:left="1440" w:hanging="1440"/>
      </w:pPr>
      <w:r>
        <w:t>130.1101</w:t>
      </w:r>
      <w:r>
        <w:tab/>
        <w:t xml:space="preserve">Qualifications and Duties of the Hearing Officer </w:t>
      </w:r>
    </w:p>
    <w:p w14:paraId="1D679855" w14:textId="77777777" w:rsidR="00904B7C" w:rsidRDefault="00904B7C" w:rsidP="00904B7C">
      <w:pPr>
        <w:widowControl w:val="0"/>
        <w:autoSpaceDE w:val="0"/>
        <w:autoSpaceDN w:val="0"/>
        <w:adjustRightInd w:val="0"/>
        <w:ind w:left="1440" w:hanging="1440"/>
      </w:pPr>
      <w:r>
        <w:t>130.1102</w:t>
      </w:r>
      <w:r>
        <w:tab/>
        <w:t xml:space="preserve">Notice of Hearing </w:t>
      </w:r>
    </w:p>
    <w:p w14:paraId="2A4BC8E0" w14:textId="77777777" w:rsidR="00904B7C" w:rsidRDefault="00904B7C" w:rsidP="00904B7C">
      <w:pPr>
        <w:widowControl w:val="0"/>
        <w:autoSpaceDE w:val="0"/>
        <w:autoSpaceDN w:val="0"/>
        <w:adjustRightInd w:val="0"/>
        <w:ind w:left="1440" w:hanging="1440"/>
      </w:pPr>
      <w:r>
        <w:t>130.1103</w:t>
      </w:r>
      <w:r>
        <w:tab/>
        <w:t xml:space="preserve">Institution of a Contested Case by the Securities Department </w:t>
      </w:r>
    </w:p>
    <w:p w14:paraId="3866049B" w14:textId="77777777" w:rsidR="00904B7C" w:rsidRDefault="00904B7C" w:rsidP="00904B7C">
      <w:pPr>
        <w:widowControl w:val="0"/>
        <w:autoSpaceDE w:val="0"/>
        <w:autoSpaceDN w:val="0"/>
        <w:adjustRightInd w:val="0"/>
        <w:ind w:left="1440" w:hanging="1440"/>
      </w:pPr>
      <w:r>
        <w:t>130.1104</w:t>
      </w:r>
      <w:r>
        <w:tab/>
        <w:t xml:space="preserve">Requirement to File an Answer </w:t>
      </w:r>
    </w:p>
    <w:p w14:paraId="3CCB6FDF" w14:textId="77777777" w:rsidR="00904B7C" w:rsidRDefault="00904B7C" w:rsidP="00904B7C">
      <w:pPr>
        <w:widowControl w:val="0"/>
        <w:autoSpaceDE w:val="0"/>
        <w:autoSpaceDN w:val="0"/>
        <w:adjustRightInd w:val="0"/>
        <w:ind w:left="1440" w:hanging="1440"/>
      </w:pPr>
      <w:r>
        <w:t>130.1105</w:t>
      </w:r>
      <w:r>
        <w:tab/>
        <w:t xml:space="preserve">Amendment or Withdrawal of the Notice of Hearing </w:t>
      </w:r>
    </w:p>
    <w:p w14:paraId="638F9560" w14:textId="77777777" w:rsidR="00904B7C" w:rsidRDefault="00904B7C" w:rsidP="00904B7C">
      <w:pPr>
        <w:widowControl w:val="0"/>
        <w:autoSpaceDE w:val="0"/>
        <w:autoSpaceDN w:val="0"/>
        <w:adjustRightInd w:val="0"/>
        <w:ind w:left="1440" w:hanging="1440"/>
      </w:pPr>
      <w:r>
        <w:t>130.1106</w:t>
      </w:r>
      <w:r>
        <w:tab/>
        <w:t xml:space="preserve">Representation </w:t>
      </w:r>
    </w:p>
    <w:p w14:paraId="16627C23" w14:textId="77777777" w:rsidR="00904B7C" w:rsidRDefault="00904B7C" w:rsidP="00904B7C">
      <w:pPr>
        <w:widowControl w:val="0"/>
        <w:autoSpaceDE w:val="0"/>
        <w:autoSpaceDN w:val="0"/>
        <w:adjustRightInd w:val="0"/>
        <w:ind w:left="1440" w:hanging="1440"/>
      </w:pPr>
      <w:r>
        <w:t>130.1107</w:t>
      </w:r>
      <w:r>
        <w:tab/>
        <w:t xml:space="preserve">Special Appearance </w:t>
      </w:r>
      <w:r w:rsidR="00EF69E7">
        <w:t>(Repealed)</w:t>
      </w:r>
    </w:p>
    <w:p w14:paraId="5B4112A5" w14:textId="77777777" w:rsidR="00904B7C" w:rsidRDefault="00904B7C" w:rsidP="00904B7C">
      <w:pPr>
        <w:widowControl w:val="0"/>
        <w:autoSpaceDE w:val="0"/>
        <w:autoSpaceDN w:val="0"/>
        <w:adjustRightInd w:val="0"/>
        <w:ind w:left="1440" w:hanging="1440"/>
      </w:pPr>
      <w:r>
        <w:t>130.1108</w:t>
      </w:r>
      <w:r>
        <w:tab/>
        <w:t xml:space="preserve">Substitution of Parties </w:t>
      </w:r>
    </w:p>
    <w:p w14:paraId="6A752C2A" w14:textId="77777777" w:rsidR="00904B7C" w:rsidRDefault="00904B7C" w:rsidP="00904B7C">
      <w:pPr>
        <w:widowControl w:val="0"/>
        <w:autoSpaceDE w:val="0"/>
        <w:autoSpaceDN w:val="0"/>
        <w:adjustRightInd w:val="0"/>
        <w:ind w:left="1440" w:hanging="1440"/>
      </w:pPr>
      <w:r>
        <w:t>130.1109</w:t>
      </w:r>
      <w:r>
        <w:tab/>
        <w:t xml:space="preserve">Failure to Appear </w:t>
      </w:r>
    </w:p>
    <w:p w14:paraId="2C2C3A80" w14:textId="77777777" w:rsidR="00904B7C" w:rsidRDefault="00904B7C" w:rsidP="00904B7C">
      <w:pPr>
        <w:widowControl w:val="0"/>
        <w:autoSpaceDE w:val="0"/>
        <w:autoSpaceDN w:val="0"/>
        <w:adjustRightInd w:val="0"/>
        <w:ind w:left="1440" w:hanging="1440"/>
      </w:pPr>
      <w:r>
        <w:t>130.1110</w:t>
      </w:r>
      <w:r>
        <w:tab/>
        <w:t xml:space="preserve">Motions </w:t>
      </w:r>
    </w:p>
    <w:p w14:paraId="37CD01EA" w14:textId="77777777" w:rsidR="00904B7C" w:rsidRDefault="00904B7C" w:rsidP="00904B7C">
      <w:pPr>
        <w:widowControl w:val="0"/>
        <w:autoSpaceDE w:val="0"/>
        <w:autoSpaceDN w:val="0"/>
        <w:adjustRightInd w:val="0"/>
        <w:ind w:left="1440" w:hanging="1440"/>
      </w:pPr>
      <w:r>
        <w:t>130.1111</w:t>
      </w:r>
      <w:r>
        <w:tab/>
        <w:t xml:space="preserve">Requirements Relating to Continuances </w:t>
      </w:r>
    </w:p>
    <w:p w14:paraId="4ECF3770" w14:textId="77777777" w:rsidR="00904B7C" w:rsidRDefault="00904B7C" w:rsidP="00904B7C">
      <w:pPr>
        <w:widowControl w:val="0"/>
        <w:autoSpaceDE w:val="0"/>
        <w:autoSpaceDN w:val="0"/>
        <w:adjustRightInd w:val="0"/>
        <w:ind w:left="1440" w:hanging="1440"/>
      </w:pPr>
      <w:r>
        <w:t>130.1112</w:t>
      </w:r>
      <w:r>
        <w:tab/>
        <w:t xml:space="preserve">Rules of Evidence </w:t>
      </w:r>
    </w:p>
    <w:p w14:paraId="7E8E9DD3" w14:textId="77777777" w:rsidR="00904B7C" w:rsidRDefault="00904B7C" w:rsidP="00904B7C">
      <w:pPr>
        <w:widowControl w:val="0"/>
        <w:autoSpaceDE w:val="0"/>
        <w:autoSpaceDN w:val="0"/>
        <w:adjustRightInd w:val="0"/>
        <w:ind w:left="1440" w:hanging="1440"/>
      </w:pPr>
      <w:r>
        <w:t>130.1113</w:t>
      </w:r>
      <w:r>
        <w:tab/>
        <w:t xml:space="preserve">Form of Papers </w:t>
      </w:r>
    </w:p>
    <w:p w14:paraId="40499533" w14:textId="77777777" w:rsidR="00904B7C" w:rsidRDefault="00904B7C" w:rsidP="00904B7C">
      <w:pPr>
        <w:widowControl w:val="0"/>
        <w:autoSpaceDE w:val="0"/>
        <w:autoSpaceDN w:val="0"/>
        <w:adjustRightInd w:val="0"/>
        <w:ind w:left="1440" w:hanging="1440"/>
      </w:pPr>
      <w:r>
        <w:t>130.1114</w:t>
      </w:r>
      <w:r>
        <w:tab/>
        <w:t xml:space="preserve">Bill of Particulars (Repealed) </w:t>
      </w:r>
    </w:p>
    <w:p w14:paraId="61ED8E95" w14:textId="77777777" w:rsidR="00904B7C" w:rsidRDefault="00904B7C" w:rsidP="00904B7C">
      <w:pPr>
        <w:widowControl w:val="0"/>
        <w:autoSpaceDE w:val="0"/>
        <w:autoSpaceDN w:val="0"/>
        <w:adjustRightInd w:val="0"/>
        <w:ind w:left="1440" w:hanging="1440"/>
      </w:pPr>
      <w:r>
        <w:t>130.1115</w:t>
      </w:r>
      <w:r>
        <w:tab/>
        <w:t xml:space="preserve">Discovery </w:t>
      </w:r>
    </w:p>
    <w:p w14:paraId="7183C7C9" w14:textId="77777777" w:rsidR="00904B7C" w:rsidRDefault="00904B7C" w:rsidP="00904B7C">
      <w:pPr>
        <w:widowControl w:val="0"/>
        <w:autoSpaceDE w:val="0"/>
        <w:autoSpaceDN w:val="0"/>
        <w:adjustRightInd w:val="0"/>
        <w:ind w:left="1440" w:hanging="1440"/>
      </w:pPr>
      <w:r>
        <w:lastRenderedPageBreak/>
        <w:t>130.1116</w:t>
      </w:r>
      <w:r>
        <w:tab/>
        <w:t xml:space="preserve">Examination of Witnesses </w:t>
      </w:r>
    </w:p>
    <w:p w14:paraId="67946C2B" w14:textId="77777777" w:rsidR="00904B7C" w:rsidRDefault="00904B7C" w:rsidP="00904B7C">
      <w:pPr>
        <w:widowControl w:val="0"/>
        <w:autoSpaceDE w:val="0"/>
        <w:autoSpaceDN w:val="0"/>
        <w:adjustRightInd w:val="0"/>
        <w:ind w:left="1440" w:hanging="1440"/>
      </w:pPr>
      <w:r>
        <w:t>130.1117</w:t>
      </w:r>
      <w:r>
        <w:tab/>
        <w:t xml:space="preserve">Subpoenas </w:t>
      </w:r>
    </w:p>
    <w:p w14:paraId="44069B17" w14:textId="77777777" w:rsidR="00904B7C" w:rsidRDefault="00904B7C" w:rsidP="00904B7C">
      <w:pPr>
        <w:widowControl w:val="0"/>
        <w:autoSpaceDE w:val="0"/>
        <w:autoSpaceDN w:val="0"/>
        <w:adjustRightInd w:val="0"/>
        <w:ind w:left="1440" w:hanging="1440"/>
      </w:pPr>
      <w:r>
        <w:t>130.1118</w:t>
      </w:r>
      <w:r>
        <w:tab/>
        <w:t xml:space="preserve">Pre-Hearing Conferences </w:t>
      </w:r>
    </w:p>
    <w:p w14:paraId="4C78A9A8" w14:textId="77777777" w:rsidR="00904B7C" w:rsidRDefault="00904B7C" w:rsidP="00904B7C">
      <w:pPr>
        <w:widowControl w:val="0"/>
        <w:autoSpaceDE w:val="0"/>
        <w:autoSpaceDN w:val="0"/>
        <w:adjustRightInd w:val="0"/>
        <w:ind w:left="1440" w:hanging="1440"/>
      </w:pPr>
      <w:r>
        <w:t>130.1119</w:t>
      </w:r>
      <w:r>
        <w:tab/>
        <w:t xml:space="preserve">Record of a Pre-Hearing Conference </w:t>
      </w:r>
    </w:p>
    <w:p w14:paraId="4C1165E0" w14:textId="77777777" w:rsidR="00904B7C" w:rsidRDefault="00904B7C" w:rsidP="00904B7C">
      <w:pPr>
        <w:widowControl w:val="0"/>
        <w:autoSpaceDE w:val="0"/>
        <w:autoSpaceDN w:val="0"/>
        <w:adjustRightInd w:val="0"/>
        <w:ind w:left="1440" w:hanging="1440"/>
      </w:pPr>
      <w:r>
        <w:t>130.1120</w:t>
      </w:r>
      <w:r>
        <w:tab/>
        <w:t xml:space="preserve">Hearings </w:t>
      </w:r>
    </w:p>
    <w:p w14:paraId="527E2607" w14:textId="77777777" w:rsidR="00904B7C" w:rsidRDefault="00904B7C" w:rsidP="00904B7C">
      <w:pPr>
        <w:widowControl w:val="0"/>
        <w:autoSpaceDE w:val="0"/>
        <w:autoSpaceDN w:val="0"/>
        <w:adjustRightInd w:val="0"/>
        <w:ind w:left="1440" w:hanging="1440"/>
      </w:pPr>
      <w:r>
        <w:t>130.1121</w:t>
      </w:r>
      <w:r>
        <w:tab/>
        <w:t xml:space="preserve">Record of Proceedings </w:t>
      </w:r>
    </w:p>
    <w:p w14:paraId="4C85CAB6" w14:textId="77777777" w:rsidR="00904B7C" w:rsidRDefault="00904B7C" w:rsidP="00904B7C">
      <w:pPr>
        <w:widowControl w:val="0"/>
        <w:autoSpaceDE w:val="0"/>
        <w:autoSpaceDN w:val="0"/>
        <w:adjustRightInd w:val="0"/>
        <w:ind w:left="1440" w:hanging="1440"/>
      </w:pPr>
      <w:r>
        <w:t>130.1122</w:t>
      </w:r>
      <w:r>
        <w:tab/>
        <w:t xml:space="preserve">Record of Hearing </w:t>
      </w:r>
    </w:p>
    <w:p w14:paraId="43BE7EBC" w14:textId="77777777" w:rsidR="00904B7C" w:rsidRDefault="00904B7C" w:rsidP="00904B7C">
      <w:pPr>
        <w:widowControl w:val="0"/>
        <w:autoSpaceDE w:val="0"/>
        <w:autoSpaceDN w:val="0"/>
        <w:adjustRightInd w:val="0"/>
        <w:ind w:left="1440" w:hanging="1440"/>
      </w:pPr>
      <w:r>
        <w:t>130.1123</w:t>
      </w:r>
      <w:r>
        <w:tab/>
        <w:t xml:space="preserve">Orders </w:t>
      </w:r>
    </w:p>
    <w:p w14:paraId="7E10CB3C" w14:textId="77777777" w:rsidR="00904B7C" w:rsidRDefault="00904B7C" w:rsidP="00904B7C">
      <w:pPr>
        <w:widowControl w:val="0"/>
        <w:autoSpaceDE w:val="0"/>
        <w:autoSpaceDN w:val="0"/>
        <w:adjustRightInd w:val="0"/>
        <w:ind w:left="1440" w:hanging="1440"/>
      </w:pPr>
      <w:r>
        <w:t>130.1124</w:t>
      </w:r>
      <w:r>
        <w:tab/>
        <w:t xml:space="preserve">Burden of Proof </w:t>
      </w:r>
    </w:p>
    <w:p w14:paraId="6551ADF0" w14:textId="77777777" w:rsidR="00904B7C" w:rsidRDefault="00904B7C" w:rsidP="00904B7C">
      <w:pPr>
        <w:widowControl w:val="0"/>
        <w:autoSpaceDE w:val="0"/>
        <w:autoSpaceDN w:val="0"/>
        <w:adjustRightInd w:val="0"/>
        <w:ind w:left="1440" w:hanging="1440"/>
      </w:pPr>
      <w:r>
        <w:t>130.1125</w:t>
      </w:r>
      <w:r>
        <w:tab/>
        <w:t xml:space="preserve">Stipulations </w:t>
      </w:r>
    </w:p>
    <w:p w14:paraId="098AB4D2" w14:textId="77777777" w:rsidR="00904B7C" w:rsidRDefault="00904B7C" w:rsidP="00904B7C">
      <w:pPr>
        <w:widowControl w:val="0"/>
        <w:autoSpaceDE w:val="0"/>
        <w:autoSpaceDN w:val="0"/>
        <w:adjustRightInd w:val="0"/>
        <w:ind w:left="1440" w:hanging="1440"/>
      </w:pPr>
      <w:r>
        <w:t>130.1126</w:t>
      </w:r>
      <w:r>
        <w:tab/>
        <w:t xml:space="preserve">Open Hearings </w:t>
      </w:r>
    </w:p>
    <w:p w14:paraId="29478D98" w14:textId="77777777" w:rsidR="00904B7C" w:rsidRDefault="00904B7C" w:rsidP="00904B7C">
      <w:pPr>
        <w:widowControl w:val="0"/>
        <w:autoSpaceDE w:val="0"/>
        <w:autoSpaceDN w:val="0"/>
        <w:adjustRightInd w:val="0"/>
        <w:ind w:left="1440" w:hanging="1440"/>
      </w:pPr>
      <w:r>
        <w:t>130.1127</w:t>
      </w:r>
      <w:r>
        <w:tab/>
        <w:t xml:space="preserve">Corrections to the Transcript </w:t>
      </w:r>
    </w:p>
    <w:p w14:paraId="390FC7A0" w14:textId="77777777" w:rsidR="00904B7C" w:rsidRDefault="00904B7C" w:rsidP="00904B7C">
      <w:pPr>
        <w:widowControl w:val="0"/>
        <w:autoSpaceDE w:val="0"/>
        <w:autoSpaceDN w:val="0"/>
        <w:adjustRightInd w:val="0"/>
        <w:ind w:left="1440" w:hanging="1440"/>
      </w:pPr>
      <w:r>
        <w:t>130.1128</w:t>
      </w:r>
      <w:r>
        <w:tab/>
        <w:t xml:space="preserve">Imposition of Fines </w:t>
      </w:r>
    </w:p>
    <w:p w14:paraId="2D6A22F0" w14:textId="77777777" w:rsidR="00904B7C" w:rsidRDefault="00904B7C" w:rsidP="00904B7C">
      <w:pPr>
        <w:widowControl w:val="0"/>
        <w:autoSpaceDE w:val="0"/>
        <w:autoSpaceDN w:val="0"/>
        <w:adjustRightInd w:val="0"/>
        <w:ind w:left="1440" w:hanging="1440"/>
      </w:pPr>
      <w:r>
        <w:t>130.1129</w:t>
      </w:r>
      <w:r>
        <w:tab/>
        <w:t xml:space="preserve">Application for Hearing to Present Newly Discovered Evidence </w:t>
      </w:r>
    </w:p>
    <w:p w14:paraId="5BCB148C" w14:textId="77777777" w:rsidR="00904B7C" w:rsidRDefault="00904B7C" w:rsidP="00904B7C">
      <w:pPr>
        <w:widowControl w:val="0"/>
        <w:autoSpaceDE w:val="0"/>
        <w:autoSpaceDN w:val="0"/>
        <w:adjustRightInd w:val="0"/>
        <w:ind w:left="1440" w:hanging="1440"/>
      </w:pPr>
      <w:r>
        <w:t>130.1130</w:t>
      </w:r>
      <w:r>
        <w:tab/>
        <w:t xml:space="preserve">Failure to Comply With Order or Rules </w:t>
      </w:r>
    </w:p>
    <w:p w14:paraId="18E02404" w14:textId="77777777" w:rsidR="00904B7C" w:rsidRDefault="00904B7C" w:rsidP="00904B7C">
      <w:pPr>
        <w:widowControl w:val="0"/>
        <w:autoSpaceDE w:val="0"/>
        <w:autoSpaceDN w:val="0"/>
        <w:adjustRightInd w:val="0"/>
        <w:ind w:left="1440" w:hanging="1440"/>
      </w:pPr>
      <w:r>
        <w:t>130.1131</w:t>
      </w:r>
      <w:r>
        <w:tab/>
        <w:t xml:space="preserve">Application to Vacate an Order Issued Due to Default </w:t>
      </w:r>
    </w:p>
    <w:p w14:paraId="69D2692B" w14:textId="77777777" w:rsidR="00904B7C" w:rsidRDefault="00904B7C" w:rsidP="00904B7C">
      <w:pPr>
        <w:widowControl w:val="0"/>
        <w:autoSpaceDE w:val="0"/>
        <w:autoSpaceDN w:val="0"/>
        <w:adjustRightInd w:val="0"/>
        <w:ind w:left="1440" w:hanging="1440"/>
      </w:pPr>
      <w:r>
        <w:t>130.1132</w:t>
      </w:r>
      <w:r>
        <w:tab/>
        <w:t xml:space="preserve">Disqualification of a Hearing Officer </w:t>
      </w:r>
    </w:p>
    <w:p w14:paraId="48198DE8" w14:textId="77777777" w:rsidR="00904B7C" w:rsidRDefault="00904B7C" w:rsidP="00904B7C">
      <w:pPr>
        <w:widowControl w:val="0"/>
        <w:autoSpaceDE w:val="0"/>
        <w:autoSpaceDN w:val="0"/>
        <w:adjustRightInd w:val="0"/>
        <w:ind w:left="1440" w:hanging="1440"/>
      </w:pPr>
    </w:p>
    <w:p w14:paraId="1765DDB7" w14:textId="77777777" w:rsidR="00904B7C" w:rsidRDefault="00904B7C" w:rsidP="00904B7C">
      <w:pPr>
        <w:widowControl w:val="0"/>
        <w:autoSpaceDE w:val="0"/>
        <w:autoSpaceDN w:val="0"/>
        <w:adjustRightInd w:val="0"/>
        <w:ind w:left="1440" w:hanging="1440"/>
        <w:jc w:val="center"/>
      </w:pPr>
      <w:r>
        <w:t>SUBPART O:  EVIDENTIARY MATTERS AND NON-BINDING STATEMENTS</w:t>
      </w:r>
    </w:p>
    <w:p w14:paraId="39F7868E" w14:textId="77777777" w:rsidR="00904B7C" w:rsidRDefault="00904B7C" w:rsidP="00904B7C">
      <w:pPr>
        <w:widowControl w:val="0"/>
        <w:autoSpaceDE w:val="0"/>
        <w:autoSpaceDN w:val="0"/>
        <w:adjustRightInd w:val="0"/>
        <w:ind w:left="1440" w:hanging="1440"/>
        <w:jc w:val="center"/>
      </w:pPr>
    </w:p>
    <w:p w14:paraId="67F1BD97" w14:textId="77777777" w:rsidR="00904B7C" w:rsidRDefault="00904B7C" w:rsidP="00904B7C">
      <w:pPr>
        <w:widowControl w:val="0"/>
        <w:autoSpaceDE w:val="0"/>
        <w:autoSpaceDN w:val="0"/>
        <w:adjustRightInd w:val="0"/>
        <w:ind w:left="1440" w:hanging="1440"/>
      </w:pPr>
      <w:r>
        <w:t xml:space="preserve">Section </w:t>
      </w:r>
    </w:p>
    <w:p w14:paraId="4003390D" w14:textId="77777777" w:rsidR="00904B7C" w:rsidRDefault="00904B7C" w:rsidP="00904B7C">
      <w:pPr>
        <w:widowControl w:val="0"/>
        <w:autoSpaceDE w:val="0"/>
        <w:autoSpaceDN w:val="0"/>
        <w:adjustRightInd w:val="0"/>
        <w:ind w:left="1440" w:hanging="1440"/>
      </w:pPr>
      <w:r>
        <w:t>130.1520</w:t>
      </w:r>
      <w:r>
        <w:tab/>
        <w:t xml:space="preserve">Request for Non-Binding Statements </w:t>
      </w:r>
    </w:p>
    <w:p w14:paraId="56B0707A" w14:textId="77777777" w:rsidR="00904B7C" w:rsidRDefault="00904B7C" w:rsidP="00904B7C">
      <w:pPr>
        <w:widowControl w:val="0"/>
        <w:autoSpaceDE w:val="0"/>
        <w:autoSpaceDN w:val="0"/>
        <w:adjustRightInd w:val="0"/>
        <w:ind w:left="1440" w:hanging="1440"/>
      </w:pPr>
    </w:p>
    <w:p w14:paraId="49D7E078" w14:textId="77777777" w:rsidR="00904B7C" w:rsidRDefault="00904B7C" w:rsidP="00904B7C">
      <w:pPr>
        <w:widowControl w:val="0"/>
        <w:autoSpaceDE w:val="0"/>
        <w:autoSpaceDN w:val="0"/>
        <w:adjustRightInd w:val="0"/>
        <w:ind w:left="1440" w:hanging="1440"/>
        <w:jc w:val="center"/>
      </w:pPr>
      <w:r>
        <w:t>SUBPART P:  SAVINGS PROVISIONS</w:t>
      </w:r>
    </w:p>
    <w:p w14:paraId="79CB47DD" w14:textId="77777777" w:rsidR="00904B7C" w:rsidRDefault="00904B7C" w:rsidP="00904B7C">
      <w:pPr>
        <w:widowControl w:val="0"/>
        <w:autoSpaceDE w:val="0"/>
        <w:autoSpaceDN w:val="0"/>
        <w:adjustRightInd w:val="0"/>
        <w:ind w:left="1440" w:hanging="1440"/>
        <w:jc w:val="center"/>
      </w:pPr>
    </w:p>
    <w:p w14:paraId="0690D530" w14:textId="77777777" w:rsidR="00904B7C" w:rsidRDefault="00904B7C" w:rsidP="00904B7C">
      <w:pPr>
        <w:widowControl w:val="0"/>
        <w:autoSpaceDE w:val="0"/>
        <w:autoSpaceDN w:val="0"/>
        <w:adjustRightInd w:val="0"/>
        <w:ind w:left="1440" w:hanging="1440"/>
      </w:pPr>
      <w:r>
        <w:t xml:space="preserve">Section </w:t>
      </w:r>
    </w:p>
    <w:p w14:paraId="7D4F3520" w14:textId="77777777" w:rsidR="00904B7C" w:rsidRDefault="00904B7C" w:rsidP="00904B7C">
      <w:pPr>
        <w:widowControl w:val="0"/>
        <w:autoSpaceDE w:val="0"/>
        <w:autoSpaceDN w:val="0"/>
        <w:adjustRightInd w:val="0"/>
        <w:ind w:left="1440" w:hanging="1440"/>
      </w:pPr>
      <w:r>
        <w:t>130.1661</w:t>
      </w:r>
      <w:r>
        <w:tab/>
        <w:t xml:space="preserve">Investors Syndicate of America, Inc. </w:t>
      </w:r>
    </w:p>
    <w:p w14:paraId="62B610A6" w14:textId="77777777" w:rsidR="00904B7C" w:rsidRDefault="00904B7C" w:rsidP="00904B7C">
      <w:pPr>
        <w:widowControl w:val="0"/>
        <w:autoSpaceDE w:val="0"/>
        <w:autoSpaceDN w:val="0"/>
        <w:adjustRightInd w:val="0"/>
        <w:ind w:left="1440" w:hanging="1440"/>
      </w:pPr>
      <w:r>
        <w:t>130.1662</w:t>
      </w:r>
      <w:r>
        <w:tab/>
        <w:t xml:space="preserve">State Bond and Mortgage Company </w:t>
      </w:r>
    </w:p>
    <w:p w14:paraId="7DA98C3D" w14:textId="77777777" w:rsidR="00904B7C" w:rsidRDefault="00904B7C" w:rsidP="00904B7C">
      <w:pPr>
        <w:widowControl w:val="0"/>
        <w:autoSpaceDE w:val="0"/>
        <w:autoSpaceDN w:val="0"/>
        <w:adjustRightInd w:val="0"/>
        <w:ind w:left="1440" w:hanging="1440"/>
      </w:pPr>
    </w:p>
    <w:p w14:paraId="6C75FB7D" w14:textId="77777777" w:rsidR="00904B7C" w:rsidRDefault="00904B7C" w:rsidP="00904B7C">
      <w:pPr>
        <w:widowControl w:val="0"/>
        <w:autoSpaceDE w:val="0"/>
        <w:autoSpaceDN w:val="0"/>
        <w:adjustRightInd w:val="0"/>
        <w:ind w:left="1440" w:hanging="1440"/>
        <w:jc w:val="center"/>
      </w:pPr>
      <w:r>
        <w:t>SUBPART Q:  PUBLIC INFORMATION</w:t>
      </w:r>
    </w:p>
    <w:p w14:paraId="053DEA04" w14:textId="77777777" w:rsidR="00904B7C" w:rsidRDefault="00904B7C" w:rsidP="00904B7C">
      <w:pPr>
        <w:widowControl w:val="0"/>
        <w:autoSpaceDE w:val="0"/>
        <w:autoSpaceDN w:val="0"/>
        <w:adjustRightInd w:val="0"/>
        <w:ind w:left="1440" w:hanging="1440"/>
        <w:jc w:val="center"/>
      </w:pPr>
    </w:p>
    <w:p w14:paraId="33475BD1" w14:textId="77777777" w:rsidR="00904B7C" w:rsidRDefault="00904B7C" w:rsidP="00904B7C">
      <w:pPr>
        <w:widowControl w:val="0"/>
        <w:autoSpaceDE w:val="0"/>
        <w:autoSpaceDN w:val="0"/>
        <w:adjustRightInd w:val="0"/>
        <w:ind w:left="1440" w:hanging="1440"/>
      </w:pPr>
      <w:r>
        <w:t xml:space="preserve">Section </w:t>
      </w:r>
    </w:p>
    <w:p w14:paraId="539A3BE3" w14:textId="77777777" w:rsidR="00904B7C" w:rsidRDefault="00904B7C" w:rsidP="00904B7C">
      <w:pPr>
        <w:widowControl w:val="0"/>
        <w:autoSpaceDE w:val="0"/>
        <w:autoSpaceDN w:val="0"/>
        <w:adjustRightInd w:val="0"/>
        <w:ind w:left="1440" w:hanging="1440"/>
      </w:pPr>
      <w:r>
        <w:t>130.1701</w:t>
      </w:r>
      <w:r>
        <w:tab/>
        <w:t xml:space="preserve">Inspection of Applications </w:t>
      </w:r>
    </w:p>
    <w:p w14:paraId="5EF860EF" w14:textId="77777777" w:rsidR="00904B7C" w:rsidRDefault="00904B7C" w:rsidP="00904B7C">
      <w:pPr>
        <w:widowControl w:val="0"/>
        <w:autoSpaceDE w:val="0"/>
        <w:autoSpaceDN w:val="0"/>
        <w:adjustRightInd w:val="0"/>
        <w:ind w:left="1440" w:hanging="1440"/>
      </w:pPr>
      <w:r>
        <w:t>130.1702</w:t>
      </w:r>
      <w:r>
        <w:tab/>
        <w:t xml:space="preserve">Inspection of Dealer, Salesperson and Investment Adviser Records </w:t>
      </w:r>
    </w:p>
    <w:p w14:paraId="79AB991F" w14:textId="77777777" w:rsidR="00904B7C" w:rsidRDefault="00904B7C" w:rsidP="00904B7C">
      <w:pPr>
        <w:widowControl w:val="0"/>
        <w:autoSpaceDE w:val="0"/>
        <w:autoSpaceDN w:val="0"/>
        <w:adjustRightInd w:val="0"/>
        <w:ind w:left="1440" w:hanging="1440"/>
      </w:pPr>
      <w:r>
        <w:t>130.1703</w:t>
      </w:r>
      <w:r>
        <w:tab/>
        <w:t xml:space="preserve">Non-Public Distribution of Information </w:t>
      </w:r>
    </w:p>
    <w:p w14:paraId="471E3478" w14:textId="77777777" w:rsidR="00904B7C" w:rsidRDefault="00904B7C" w:rsidP="00904B7C">
      <w:pPr>
        <w:widowControl w:val="0"/>
        <w:autoSpaceDE w:val="0"/>
        <w:autoSpaceDN w:val="0"/>
        <w:adjustRightInd w:val="0"/>
        <w:ind w:left="2160" w:hanging="2160"/>
      </w:pPr>
    </w:p>
    <w:p w14:paraId="6CCFC352" w14:textId="77777777" w:rsidR="00904B7C" w:rsidRDefault="00904B7C" w:rsidP="00904B7C">
      <w:pPr>
        <w:widowControl w:val="0"/>
        <w:autoSpaceDE w:val="0"/>
        <w:autoSpaceDN w:val="0"/>
        <w:adjustRightInd w:val="0"/>
        <w:ind w:left="2160" w:hanging="2160"/>
      </w:pPr>
      <w:r>
        <w:t>130.APPENDIX A</w:t>
      </w:r>
      <w:r>
        <w:tab/>
        <w:t xml:space="preserve">Uniform Consent to Service of Process </w:t>
      </w:r>
    </w:p>
    <w:p w14:paraId="798517EC" w14:textId="77777777" w:rsidR="00904B7C" w:rsidRDefault="00904B7C" w:rsidP="00904B7C">
      <w:pPr>
        <w:widowControl w:val="0"/>
        <w:autoSpaceDE w:val="0"/>
        <w:autoSpaceDN w:val="0"/>
        <w:adjustRightInd w:val="0"/>
        <w:ind w:left="2160" w:hanging="2160"/>
      </w:pPr>
      <w:r>
        <w:t>130.APPENDIX B</w:t>
      </w:r>
      <w:r>
        <w:tab/>
        <w:t xml:space="preserve">Uniform Application to Register Securities </w:t>
      </w:r>
    </w:p>
    <w:p w14:paraId="01F3B1BF" w14:textId="77777777" w:rsidR="00904B7C" w:rsidRDefault="00904B7C" w:rsidP="00904B7C">
      <w:pPr>
        <w:widowControl w:val="0"/>
        <w:autoSpaceDE w:val="0"/>
        <w:autoSpaceDN w:val="0"/>
        <w:adjustRightInd w:val="0"/>
        <w:ind w:left="2160" w:hanging="2160"/>
      </w:pPr>
      <w:r>
        <w:t>130.APPENDIX C</w:t>
      </w:r>
      <w:r>
        <w:tab/>
        <w:t xml:space="preserve">Uniform Application for Broker-Dealer Registration </w:t>
      </w:r>
    </w:p>
    <w:p w14:paraId="7CF6AD59" w14:textId="77777777" w:rsidR="00904B7C" w:rsidRDefault="00904B7C" w:rsidP="00904B7C">
      <w:pPr>
        <w:widowControl w:val="0"/>
        <w:autoSpaceDE w:val="0"/>
        <w:autoSpaceDN w:val="0"/>
        <w:adjustRightInd w:val="0"/>
        <w:ind w:left="2160" w:hanging="2160"/>
      </w:pPr>
      <w:r>
        <w:t>130.APPENDIX D</w:t>
      </w:r>
      <w:r>
        <w:tab/>
        <w:t xml:space="preserve">Subordinated Loan Agreement for Equity Capital </w:t>
      </w:r>
    </w:p>
    <w:sectPr w:rsidR="00904B7C" w:rsidSect="00004808">
      <w:pgSz w:w="12240" w:h="15840" w:code="1"/>
      <w:pgMar w:top="1440" w:right="1440" w:bottom="1440" w:left="1440" w:header="1440" w:footer="144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3F14D6"/>
    <w:rsid w:val="00004808"/>
    <w:rsid w:val="00013993"/>
    <w:rsid w:val="00033DEA"/>
    <w:rsid w:val="000B31BA"/>
    <w:rsid w:val="000E78E4"/>
    <w:rsid w:val="000F20EF"/>
    <w:rsid w:val="001F1254"/>
    <w:rsid w:val="00254C9A"/>
    <w:rsid w:val="00324EBD"/>
    <w:rsid w:val="00333BF6"/>
    <w:rsid w:val="00354A9B"/>
    <w:rsid w:val="00356E80"/>
    <w:rsid w:val="00365D40"/>
    <w:rsid w:val="003903A0"/>
    <w:rsid w:val="003F14D6"/>
    <w:rsid w:val="00410BBA"/>
    <w:rsid w:val="00480FAD"/>
    <w:rsid w:val="004F28BB"/>
    <w:rsid w:val="005A771F"/>
    <w:rsid w:val="005D7342"/>
    <w:rsid w:val="005E6657"/>
    <w:rsid w:val="00691840"/>
    <w:rsid w:val="006F033E"/>
    <w:rsid w:val="00762970"/>
    <w:rsid w:val="00811D75"/>
    <w:rsid w:val="00834BC8"/>
    <w:rsid w:val="00842800"/>
    <w:rsid w:val="008436C3"/>
    <w:rsid w:val="008839F0"/>
    <w:rsid w:val="00904B7C"/>
    <w:rsid w:val="009177AD"/>
    <w:rsid w:val="00991FCE"/>
    <w:rsid w:val="009F5117"/>
    <w:rsid w:val="00A4164F"/>
    <w:rsid w:val="00AA73B4"/>
    <w:rsid w:val="00AB02E6"/>
    <w:rsid w:val="00B1758D"/>
    <w:rsid w:val="00C97A0D"/>
    <w:rsid w:val="00D2591D"/>
    <w:rsid w:val="00D422D9"/>
    <w:rsid w:val="00E01CD2"/>
    <w:rsid w:val="00E02594"/>
    <w:rsid w:val="00E13E13"/>
    <w:rsid w:val="00E534BF"/>
    <w:rsid w:val="00ED094F"/>
    <w:rsid w:val="00EF69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7E3C5CB"/>
  <w15:docId w15:val="{498FEC8F-B00B-42E3-A372-9C4C36DBF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04B7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tent">
    <w:name w:val="content"/>
    <w:basedOn w:val="Normal"/>
    <w:rsid w:val="00C97A0D"/>
    <w:pPr>
      <w:spacing w:before="100" w:beforeAutospacing="1" w:after="100" w:afterAutospacing="1"/>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2288</Words>
  <Characters>13046</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SUBPART A:  RULES OF GENERAL APPLICATION</vt:lpstr>
    </vt:vector>
  </TitlesOfParts>
  <Company>state of illinois</Company>
  <LinksUpToDate>false</LinksUpToDate>
  <CharactersWithSpaces>15304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SUBPART A:  RULES OF GENERAL APPLICATION</dc:title>
  <dc:subject/>
  <dc:creator>LambTR</dc:creator>
  <cp:keywords/>
  <dc:description/>
  <cp:lastModifiedBy>Shipley, Melissa A.</cp:lastModifiedBy>
  <cp:revision>4</cp:revision>
  <dcterms:created xsi:type="dcterms:W3CDTF">2025-03-07T20:15:00Z</dcterms:created>
  <dcterms:modified xsi:type="dcterms:W3CDTF">2025-04-01T14:05:00Z</dcterms:modified>
</cp:coreProperties>
</file>