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7AFF" w14:textId="77777777" w:rsidR="004A20B9" w:rsidRDefault="004A20B9" w:rsidP="004A20B9"/>
    <w:p w14:paraId="0F784781" w14:textId="77777777" w:rsidR="004A20B9" w:rsidRDefault="004A20B9" w:rsidP="004A20B9">
      <w:pPr>
        <w:rPr>
          <w:b/>
        </w:rPr>
      </w:pPr>
      <w:r>
        <w:rPr>
          <w:b/>
        </w:rPr>
        <w:t xml:space="preserve">Section 125.10  Purpose </w:t>
      </w:r>
    </w:p>
    <w:p w14:paraId="145BE28D" w14:textId="77777777" w:rsidR="004A20B9" w:rsidRDefault="004A20B9" w:rsidP="004A20B9"/>
    <w:p w14:paraId="240F0807" w14:textId="77777777" w:rsidR="004A20B9" w:rsidRPr="004A20B9" w:rsidRDefault="004A20B9" w:rsidP="004A20B9">
      <w:r w:rsidRPr="004A20B9">
        <w:rPr>
          <w:i/>
          <w:iCs/>
        </w:rPr>
        <w:t>The General Assembly finds that the State must encourage and promote the retention and expansion of existing businesses and industry within the State and recruit and attract new businesses and industry to the State by providing businesses with ready access to the capital and incentives needed to stimulate economic activity and create new jobs.</w:t>
      </w:r>
      <w:r w:rsidRPr="004A20B9">
        <w:t xml:space="preserve"> [30 ILCS 751/5]</w:t>
      </w:r>
    </w:p>
    <w:sectPr w:rsidR="004A20B9" w:rsidRPr="004A20B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57B92" w14:textId="77777777" w:rsidR="00A5598E" w:rsidRDefault="00A5598E">
      <w:r>
        <w:separator/>
      </w:r>
    </w:p>
  </w:endnote>
  <w:endnote w:type="continuationSeparator" w:id="0">
    <w:p w14:paraId="526CFD27" w14:textId="77777777" w:rsidR="00A5598E" w:rsidRDefault="00A5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C99C9" w14:textId="77777777" w:rsidR="00A5598E" w:rsidRDefault="00A5598E">
      <w:r>
        <w:separator/>
      </w:r>
    </w:p>
  </w:footnote>
  <w:footnote w:type="continuationSeparator" w:id="0">
    <w:p w14:paraId="11FF049C" w14:textId="77777777" w:rsidR="00A5598E" w:rsidRDefault="00A55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8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0B9"/>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98E"/>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D6AF9"/>
  <w15:chartTrackingRefBased/>
  <w15:docId w15:val="{A580F16D-F316-45B0-A6BC-41A20B24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20B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329</Characters>
  <Application>Microsoft Office Word</Application>
  <DocSecurity>0</DocSecurity>
  <Lines>2</Lines>
  <Paragraphs>1</Paragraphs>
  <ScaleCrop>false</ScaleCrop>
  <Company>Illinois General Assembly</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2</cp:revision>
  <dcterms:created xsi:type="dcterms:W3CDTF">2024-04-19T15:59:00Z</dcterms:created>
  <dcterms:modified xsi:type="dcterms:W3CDTF">2024-04-19T16:41:00Z</dcterms:modified>
</cp:coreProperties>
</file>