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DC39" w14:textId="77777777" w:rsidR="00AA30DC" w:rsidRDefault="00AA30DC" w:rsidP="00AA30DC">
      <w:pPr>
        <w:jc w:val="center"/>
        <w:rPr>
          <w:bCs/>
        </w:rPr>
      </w:pPr>
    </w:p>
    <w:p w14:paraId="7492850F" w14:textId="42D4CD61" w:rsidR="000174EB" w:rsidRPr="00093935" w:rsidRDefault="00AA30DC" w:rsidP="00AA30DC">
      <w:pPr>
        <w:jc w:val="center"/>
      </w:pPr>
      <w:r>
        <w:rPr>
          <w:bCs/>
        </w:rPr>
        <w:t>SUBPART A:  ADMINISTRATIVE REQUIREMENTS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410F" w14:textId="77777777" w:rsidR="00802564" w:rsidRDefault="00802564">
      <w:r>
        <w:separator/>
      </w:r>
    </w:p>
  </w:endnote>
  <w:endnote w:type="continuationSeparator" w:id="0">
    <w:p w14:paraId="0812EBDD" w14:textId="77777777" w:rsidR="00802564" w:rsidRDefault="0080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78437" w14:textId="77777777" w:rsidR="00802564" w:rsidRDefault="00802564">
      <w:r>
        <w:separator/>
      </w:r>
    </w:p>
  </w:footnote>
  <w:footnote w:type="continuationSeparator" w:id="0">
    <w:p w14:paraId="7383A103" w14:textId="77777777" w:rsidR="00802564" w:rsidRDefault="00802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56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0DC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AA8AE"/>
  <w15:chartTrackingRefBased/>
  <w15:docId w15:val="{41783FA6-566B-4F79-827F-80BF82F5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2024-04-19T16:38:00Z</dcterms:created>
  <dcterms:modified xsi:type="dcterms:W3CDTF">2024-04-19T16:40:00Z</dcterms:modified>
</cp:coreProperties>
</file>