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B995" w14:textId="77777777" w:rsidR="00AF4E59" w:rsidRPr="00706DBA" w:rsidRDefault="00AF4E59" w:rsidP="00AF4E59">
      <w:pPr>
        <w:jc w:val="both"/>
      </w:pPr>
    </w:p>
    <w:p w14:paraId="55FE5B40" w14:textId="77777777" w:rsidR="00AF4E59" w:rsidRPr="00E24FC2" w:rsidRDefault="00AF4E59" w:rsidP="00AF4E59">
      <w:pPr>
        <w:jc w:val="both"/>
        <w:rPr>
          <w:b/>
        </w:rPr>
      </w:pPr>
      <w:r w:rsidRPr="00706DBA">
        <w:rPr>
          <w:b/>
        </w:rPr>
        <w:t xml:space="preserve">Section </w:t>
      </w:r>
      <w:proofErr w:type="gramStart"/>
      <w:r>
        <w:rPr>
          <w:b/>
        </w:rPr>
        <w:t>120</w:t>
      </w:r>
      <w:r w:rsidRPr="00706DBA">
        <w:rPr>
          <w:b/>
        </w:rPr>
        <w:t>.30  Eligibility</w:t>
      </w:r>
      <w:proofErr w:type="gramEnd"/>
      <w:r w:rsidRPr="00706DBA">
        <w:rPr>
          <w:b/>
        </w:rPr>
        <w:t xml:space="preserve"> Determination </w:t>
      </w:r>
    </w:p>
    <w:p w14:paraId="19FF8317" w14:textId="77777777" w:rsidR="00AF4E59" w:rsidRPr="00BE01EA" w:rsidRDefault="00AF4E59" w:rsidP="000B5F3C"/>
    <w:p w14:paraId="3835DE67" w14:textId="77777777" w:rsidR="0026744F" w:rsidRDefault="00AF4E59" w:rsidP="00AF4E59">
      <w:pPr>
        <w:ind w:left="1440" w:hanging="720"/>
        <w:rPr>
          <w:rFonts w:eastAsia="Calibri"/>
          <w:i/>
        </w:rPr>
      </w:pPr>
      <w:r>
        <w:t>a)</w:t>
      </w:r>
      <w:r w:rsidRPr="00BE01EA">
        <w:tab/>
      </w:r>
      <w:r w:rsidRPr="00CA020E">
        <w:t xml:space="preserve">Any </w:t>
      </w:r>
      <w:r w:rsidRPr="003B6E65">
        <w:rPr>
          <w:rFonts w:eastAsia="Calibri"/>
          <w:i/>
        </w:rPr>
        <w:t xml:space="preserve">taxpayer that: </w:t>
      </w:r>
    </w:p>
    <w:p w14:paraId="2DACE7F2" w14:textId="77777777" w:rsidR="0026744F" w:rsidRDefault="0026744F" w:rsidP="000B5F3C">
      <w:pPr>
        <w:rPr>
          <w:rFonts w:eastAsia="Calibri"/>
          <w:i/>
        </w:rPr>
      </w:pPr>
    </w:p>
    <w:p w14:paraId="141C3FA0" w14:textId="77777777" w:rsidR="0026744F" w:rsidRDefault="0026744F" w:rsidP="0026744F">
      <w:pPr>
        <w:ind w:left="2160" w:hanging="720"/>
        <w:rPr>
          <w:rFonts w:eastAsia="Calibri"/>
          <w:i/>
        </w:rPr>
      </w:pPr>
      <w:r w:rsidRPr="0026744F">
        <w:rPr>
          <w:rFonts w:eastAsia="Calibri"/>
          <w:iCs/>
        </w:rPr>
        <w:t>1)</w:t>
      </w:r>
      <w:r>
        <w:rPr>
          <w:rFonts w:eastAsia="Calibri"/>
          <w:iCs/>
        </w:rPr>
        <w:tab/>
      </w:r>
      <w:r w:rsidR="00AF4E59" w:rsidRPr="003B6E65">
        <w:rPr>
          <w:rFonts w:eastAsia="Calibri"/>
          <w:i/>
        </w:rPr>
        <w:t>operates a business in Illinois as a semiconductor</w:t>
      </w:r>
      <w:r w:rsidR="00AF4E59">
        <w:rPr>
          <w:rFonts w:eastAsia="Calibri"/>
          <w:i/>
        </w:rPr>
        <w:t xml:space="preserve"> </w:t>
      </w:r>
      <w:r w:rsidR="00AF4E59" w:rsidRPr="003B6E65">
        <w:rPr>
          <w:rFonts w:eastAsia="Calibri"/>
          <w:i/>
        </w:rPr>
        <w:t>manufacturer, a microchip manufacturer, or a manufacturer of semiconductor or microchip</w:t>
      </w:r>
      <w:r w:rsidR="00AF4E59">
        <w:rPr>
          <w:rFonts w:eastAsia="Calibri"/>
          <w:i/>
        </w:rPr>
        <w:t xml:space="preserve"> </w:t>
      </w:r>
      <w:r w:rsidR="00AF4E59" w:rsidRPr="003B6E65">
        <w:rPr>
          <w:rFonts w:eastAsia="Calibri"/>
          <w:i/>
        </w:rPr>
        <w:t xml:space="preserve">component parts; or </w:t>
      </w:r>
    </w:p>
    <w:p w14:paraId="121C8FDB" w14:textId="77777777" w:rsidR="0026744F" w:rsidRDefault="0026744F" w:rsidP="000B5F3C">
      <w:pPr>
        <w:rPr>
          <w:rFonts w:eastAsia="Calibri"/>
          <w:i/>
        </w:rPr>
      </w:pPr>
    </w:p>
    <w:p w14:paraId="202AA590" w14:textId="09860A23" w:rsidR="00AF4E59" w:rsidRPr="00BE01EA" w:rsidRDefault="0026744F" w:rsidP="0026744F">
      <w:pPr>
        <w:ind w:left="2160" w:hanging="720"/>
        <w:rPr>
          <w:rFonts w:eastAsia="Calibri"/>
        </w:rPr>
      </w:pPr>
      <w:r>
        <w:rPr>
          <w:rFonts w:eastAsia="Calibri"/>
          <w:iCs/>
        </w:rPr>
        <w:t>2)</w:t>
      </w:r>
      <w:r>
        <w:rPr>
          <w:rFonts w:eastAsia="Calibri"/>
          <w:iCs/>
        </w:rPr>
        <w:tab/>
      </w:r>
      <w:r w:rsidR="00AF4E59" w:rsidRPr="003B6E65">
        <w:rPr>
          <w:rFonts w:eastAsia="Calibri"/>
          <w:i/>
        </w:rPr>
        <w:t>is planning to locate a business within the State of Illinois as a</w:t>
      </w:r>
      <w:r w:rsidR="00AF4E59">
        <w:rPr>
          <w:rFonts w:eastAsia="Calibri"/>
          <w:i/>
        </w:rPr>
        <w:t xml:space="preserve"> </w:t>
      </w:r>
      <w:r w:rsidR="00AF4E59" w:rsidRPr="003B6E65">
        <w:rPr>
          <w:rFonts w:eastAsia="Calibri"/>
          <w:i/>
        </w:rPr>
        <w:t>semiconductor manufacturer, a microchip manufacturer, or a manufacturer of semiconductor or</w:t>
      </w:r>
      <w:r w:rsidR="00AF4E59">
        <w:rPr>
          <w:rFonts w:eastAsia="Calibri"/>
          <w:i/>
        </w:rPr>
        <w:t xml:space="preserve"> </w:t>
      </w:r>
      <w:r w:rsidR="00AF4E59" w:rsidRPr="003B6E65">
        <w:rPr>
          <w:rFonts w:eastAsia="Calibri"/>
          <w:i/>
        </w:rPr>
        <w:t>microchip component parts.</w:t>
      </w:r>
      <w:r w:rsidR="000171FF">
        <w:rPr>
          <w:rFonts w:eastAsia="Calibri"/>
          <w:i/>
        </w:rPr>
        <w:t xml:space="preserve"> </w:t>
      </w:r>
      <w:r w:rsidR="000171FF" w:rsidRPr="000171FF">
        <w:rPr>
          <w:rFonts w:eastAsia="Calibri"/>
          <w:iCs/>
        </w:rPr>
        <w:t>[</w:t>
      </w:r>
      <w:r w:rsidR="000171FF">
        <w:rPr>
          <w:rFonts w:eastAsia="Calibri"/>
          <w:iCs/>
        </w:rPr>
        <w:t xml:space="preserve">35 </w:t>
      </w:r>
      <w:proofErr w:type="spellStart"/>
      <w:r w:rsidR="000171FF">
        <w:rPr>
          <w:rFonts w:eastAsia="Calibri"/>
          <w:iCs/>
        </w:rPr>
        <w:t>ILCS</w:t>
      </w:r>
      <w:proofErr w:type="spellEnd"/>
      <w:r w:rsidR="000171FF">
        <w:rPr>
          <w:rFonts w:eastAsia="Calibri"/>
          <w:iCs/>
        </w:rPr>
        <w:t xml:space="preserve"> 45/110-10]</w:t>
      </w:r>
    </w:p>
    <w:p w14:paraId="1F1E3C3D" w14:textId="77777777" w:rsidR="00AF4E59" w:rsidRDefault="00AF4E59" w:rsidP="000B5F3C"/>
    <w:p w14:paraId="65F9A91B" w14:textId="423D86D6" w:rsidR="00AF4E59" w:rsidRPr="00BE01EA" w:rsidRDefault="00AF4E59" w:rsidP="00AF4E59">
      <w:pPr>
        <w:ind w:left="1440" w:hanging="720"/>
      </w:pPr>
      <w:r w:rsidRPr="00BE01EA">
        <w:t>b)</w:t>
      </w:r>
      <w:r w:rsidRPr="00BE01EA">
        <w:tab/>
      </w:r>
      <w:r w:rsidRPr="00BE01EA">
        <w:rPr>
          <w:i/>
        </w:rPr>
        <w:t xml:space="preserve">In order to qualify for credits under the </w:t>
      </w:r>
      <w:r>
        <w:rPr>
          <w:i/>
        </w:rPr>
        <w:t>MICRO</w:t>
      </w:r>
      <w:r w:rsidRPr="00BE01EA">
        <w:rPr>
          <w:i/>
        </w:rPr>
        <w:t xml:space="preserve"> Program, an </w:t>
      </w:r>
      <w:r w:rsidR="0026744F">
        <w:rPr>
          <w:i/>
        </w:rPr>
        <w:t>a</w:t>
      </w:r>
      <w:r w:rsidRPr="00BE01EA">
        <w:rPr>
          <w:i/>
        </w:rPr>
        <w:t>pplicant must:</w:t>
      </w:r>
    </w:p>
    <w:p w14:paraId="35D94C72" w14:textId="77777777" w:rsidR="00AF4E59" w:rsidRPr="00BE01EA" w:rsidRDefault="00AF4E59" w:rsidP="000B5F3C"/>
    <w:p w14:paraId="6C5690DF" w14:textId="77777777" w:rsidR="00AF4E59" w:rsidRPr="00BE01EA" w:rsidRDefault="00AF4E59" w:rsidP="00AF4E59">
      <w:pPr>
        <w:ind w:left="2160" w:hanging="720"/>
      </w:pPr>
      <w:r>
        <w:t>1)</w:t>
      </w:r>
      <w:r>
        <w:tab/>
      </w:r>
      <w:r w:rsidRPr="00141E60">
        <w:rPr>
          <w:i/>
        </w:rPr>
        <w:t>for a semiconductor manufacturer or microchip manufacturer</w:t>
      </w:r>
      <w:r w:rsidRPr="00BE01EA">
        <w:rPr>
          <w:i/>
        </w:rPr>
        <w:t>:</w:t>
      </w:r>
    </w:p>
    <w:p w14:paraId="5000A496" w14:textId="77777777" w:rsidR="00AF4E59" w:rsidRPr="00BE01EA" w:rsidRDefault="00AF4E59" w:rsidP="000B5F3C"/>
    <w:p w14:paraId="43B6E5C9" w14:textId="77777777" w:rsidR="00AF4E59" w:rsidRPr="00BE01EA" w:rsidRDefault="00AF4E59" w:rsidP="00AF4E59">
      <w:pPr>
        <w:ind w:left="2880" w:hanging="720"/>
      </w:pPr>
      <w:r>
        <w:t>A)</w:t>
      </w:r>
      <w:r>
        <w:tab/>
      </w:r>
      <w:r w:rsidRPr="00BE01EA">
        <w:rPr>
          <w:i/>
        </w:rPr>
        <w:t>make an investment of at least $1,500,000,000 in capital improvements at the project site;</w:t>
      </w:r>
    </w:p>
    <w:p w14:paraId="5A9A1AF2" w14:textId="77777777" w:rsidR="00AF4E59" w:rsidRDefault="00AF4E59" w:rsidP="000B5F3C"/>
    <w:p w14:paraId="6508A854" w14:textId="77777777" w:rsidR="00AF4E59" w:rsidRPr="00BE01EA" w:rsidRDefault="00AF4E59" w:rsidP="00AF4E59">
      <w:pPr>
        <w:ind w:left="2880" w:hanging="720"/>
      </w:pPr>
      <w:r>
        <w:t>B)</w:t>
      </w:r>
      <w:r>
        <w:tab/>
      </w:r>
      <w:r w:rsidRPr="00BE01EA">
        <w:rPr>
          <w:i/>
        </w:rPr>
        <w:t>to be placed in service within the State within a 60-month period after approval of the application; and</w:t>
      </w:r>
      <w:r w:rsidRPr="00BE01EA">
        <w:t xml:space="preserve"> </w:t>
      </w:r>
    </w:p>
    <w:p w14:paraId="182E865E" w14:textId="77777777" w:rsidR="00AF4E59" w:rsidRDefault="00AF4E59" w:rsidP="000B5F3C"/>
    <w:p w14:paraId="4BE5948C" w14:textId="77777777" w:rsidR="00AF4E59" w:rsidRPr="00BE01EA" w:rsidRDefault="00AF4E59" w:rsidP="00AF4E59">
      <w:pPr>
        <w:ind w:left="2880" w:hanging="720"/>
      </w:pPr>
      <w:r>
        <w:t>C)</w:t>
      </w:r>
      <w:r>
        <w:tab/>
      </w:r>
      <w:r w:rsidRPr="00BE01EA">
        <w:rPr>
          <w:i/>
        </w:rPr>
        <w:t>create at least 500 new full-time employee jobs; or</w:t>
      </w:r>
    </w:p>
    <w:p w14:paraId="418094E1" w14:textId="77777777" w:rsidR="00AF4E59" w:rsidRPr="00BE01EA" w:rsidRDefault="00AF4E59" w:rsidP="000B5F3C"/>
    <w:p w14:paraId="7CDC434B" w14:textId="77777777" w:rsidR="00AF4E59" w:rsidRPr="00BE01EA" w:rsidRDefault="00AF4E59" w:rsidP="00AF4E59">
      <w:pPr>
        <w:ind w:left="2160" w:hanging="720"/>
      </w:pPr>
      <w:r>
        <w:t>2)</w:t>
      </w:r>
      <w:r>
        <w:tab/>
      </w:r>
      <w:r w:rsidRPr="00141E60">
        <w:rPr>
          <w:i/>
        </w:rPr>
        <w:t>for a semiconductor or microchip component parts manufacturer</w:t>
      </w:r>
      <w:r w:rsidRPr="00BE01EA">
        <w:rPr>
          <w:i/>
        </w:rPr>
        <w:t>:</w:t>
      </w:r>
    </w:p>
    <w:p w14:paraId="290E7FFF" w14:textId="77777777" w:rsidR="00AF4E59" w:rsidRDefault="00AF4E59" w:rsidP="000B5F3C"/>
    <w:p w14:paraId="2C5114E8" w14:textId="77777777" w:rsidR="00AF4E59" w:rsidRPr="00BE01EA" w:rsidRDefault="00AF4E59" w:rsidP="00AF4E59">
      <w:pPr>
        <w:ind w:left="2880" w:hanging="720"/>
      </w:pPr>
      <w:r>
        <w:t>A)</w:t>
      </w:r>
      <w:r>
        <w:tab/>
      </w:r>
      <w:r w:rsidRPr="00BE01EA">
        <w:rPr>
          <w:i/>
        </w:rPr>
        <w:t>make an investment of at least $300,000,000 in capital improvements at the project site;</w:t>
      </w:r>
      <w:r w:rsidRPr="00BE01EA">
        <w:t xml:space="preserve"> </w:t>
      </w:r>
    </w:p>
    <w:p w14:paraId="3D9BD5C2" w14:textId="77777777" w:rsidR="00AF4E59" w:rsidRDefault="00AF4E59" w:rsidP="000B5F3C"/>
    <w:p w14:paraId="1E644646" w14:textId="77777777" w:rsidR="00AF4E59" w:rsidRPr="00BE01EA" w:rsidRDefault="00AF4E59" w:rsidP="00AF4E59">
      <w:pPr>
        <w:ind w:left="2880" w:hanging="720"/>
      </w:pPr>
      <w:r>
        <w:t>B)</w:t>
      </w:r>
      <w:r>
        <w:tab/>
      </w:r>
      <w:r w:rsidRPr="00141E60">
        <w:rPr>
          <w:i/>
        </w:rPr>
        <w:t>manufacture one or more parts that are primarily used for the manufacture of</w:t>
      </w:r>
      <w:r>
        <w:rPr>
          <w:i/>
        </w:rPr>
        <w:t xml:space="preserve"> </w:t>
      </w:r>
      <w:r w:rsidRPr="00141E60">
        <w:rPr>
          <w:i/>
        </w:rPr>
        <w:t>semiconductors or microchips</w:t>
      </w:r>
      <w:r w:rsidRPr="00BE01EA">
        <w:rPr>
          <w:i/>
        </w:rPr>
        <w:t xml:space="preserve">; </w:t>
      </w:r>
    </w:p>
    <w:p w14:paraId="07E8BA42" w14:textId="77777777" w:rsidR="00AF4E59" w:rsidRDefault="00AF4E59" w:rsidP="000B5F3C"/>
    <w:p w14:paraId="063E2CC1" w14:textId="77777777" w:rsidR="00AF4E59" w:rsidRPr="00BE01EA" w:rsidRDefault="00AF4E59" w:rsidP="00AF4E59">
      <w:pPr>
        <w:ind w:left="2880" w:hanging="720"/>
      </w:pPr>
      <w:r>
        <w:t>C)</w:t>
      </w:r>
      <w:r>
        <w:tab/>
      </w:r>
      <w:r w:rsidRPr="00BE01EA">
        <w:rPr>
          <w:i/>
        </w:rPr>
        <w:t xml:space="preserve">to be placed in service within the State within a 60-month period after approval of the application; and </w:t>
      </w:r>
    </w:p>
    <w:p w14:paraId="1A479320" w14:textId="77777777" w:rsidR="00AF4E59" w:rsidRDefault="00AF4E59" w:rsidP="000B5F3C"/>
    <w:p w14:paraId="46E3F024" w14:textId="77777777" w:rsidR="00AF4E59" w:rsidRDefault="00AF4E59" w:rsidP="00AF4E59">
      <w:pPr>
        <w:ind w:left="2880" w:hanging="720"/>
        <w:rPr>
          <w:i/>
        </w:rPr>
      </w:pPr>
      <w:r>
        <w:t>D)</w:t>
      </w:r>
      <w:r>
        <w:tab/>
      </w:r>
      <w:r w:rsidRPr="00BE01EA">
        <w:rPr>
          <w:i/>
        </w:rPr>
        <w:t xml:space="preserve">create at least 150 new full-time employee jobs; or </w:t>
      </w:r>
    </w:p>
    <w:p w14:paraId="318073CA" w14:textId="77777777" w:rsidR="00AF4E59" w:rsidRDefault="00AF4E59" w:rsidP="000B5F3C"/>
    <w:p w14:paraId="27E6D6A3" w14:textId="52ACA905" w:rsidR="00AF4E59" w:rsidRPr="007017B6" w:rsidRDefault="00AF4E59" w:rsidP="00AF4E59">
      <w:pPr>
        <w:ind w:left="2160" w:hanging="720"/>
        <w:rPr>
          <w:i/>
          <w:iCs/>
        </w:rPr>
      </w:pPr>
      <w:r>
        <w:t>3)</w:t>
      </w:r>
      <w:r>
        <w:tab/>
      </w:r>
      <w:r w:rsidRPr="13BD9007">
        <w:rPr>
          <w:i/>
          <w:iCs/>
        </w:rPr>
        <w:t xml:space="preserve">for </w:t>
      </w:r>
      <w:bookmarkStart w:id="0" w:name="_Hlk135322643"/>
      <w:r w:rsidRPr="13BD9007">
        <w:rPr>
          <w:i/>
          <w:iCs/>
        </w:rPr>
        <w:t>a</w:t>
      </w:r>
      <w:r>
        <w:rPr>
          <w:i/>
          <w:iCs/>
        </w:rPr>
        <w:t xml:space="preserve"> </w:t>
      </w:r>
      <w:r w:rsidRPr="007017B6">
        <w:rPr>
          <w:i/>
          <w:iCs/>
        </w:rPr>
        <w:t>semiconductor manufacturer or microchip</w:t>
      </w:r>
      <w:r>
        <w:rPr>
          <w:i/>
          <w:iCs/>
        </w:rPr>
        <w:t xml:space="preserve"> m</w:t>
      </w:r>
      <w:r w:rsidRPr="007017B6">
        <w:rPr>
          <w:i/>
          <w:iCs/>
        </w:rPr>
        <w:t>anufacturer or a semiconductor or microchip component parts manufacturer</w:t>
      </w:r>
      <w:r w:rsidRPr="13BD9007">
        <w:rPr>
          <w:i/>
          <w:iCs/>
        </w:rPr>
        <w:t xml:space="preserve"> </w:t>
      </w:r>
      <w:bookmarkEnd w:id="0"/>
      <w:r w:rsidRPr="13BD9007">
        <w:rPr>
          <w:i/>
          <w:iCs/>
        </w:rPr>
        <w:t>that does not qualify</w:t>
      </w:r>
      <w:r w:rsidR="00F47144">
        <w:rPr>
          <w:i/>
          <w:iCs/>
        </w:rPr>
        <w:t xml:space="preserve"> </w:t>
      </w:r>
      <w:r w:rsidR="00027DE3">
        <w:rPr>
          <w:i/>
          <w:iCs/>
        </w:rPr>
        <w:t xml:space="preserve">under </w:t>
      </w:r>
      <w:r w:rsidR="00AA7BCF" w:rsidRPr="00AA7BCF">
        <w:t>subsection (b)(2)</w:t>
      </w:r>
      <w:r>
        <w:t>:</w:t>
      </w:r>
    </w:p>
    <w:p w14:paraId="5DC50547" w14:textId="77777777" w:rsidR="00AF4E59" w:rsidRDefault="00AF4E59" w:rsidP="000B5F3C"/>
    <w:p w14:paraId="6A685B5E" w14:textId="77777777" w:rsidR="00AF4E59" w:rsidRPr="00BE01EA" w:rsidRDefault="00AF4E59" w:rsidP="00AF4E59">
      <w:pPr>
        <w:ind w:left="2880" w:hanging="720"/>
      </w:pPr>
      <w:r>
        <w:t>A)</w:t>
      </w:r>
      <w:r>
        <w:tab/>
      </w:r>
      <w:r w:rsidRPr="00BE01EA">
        <w:rPr>
          <w:i/>
        </w:rPr>
        <w:t xml:space="preserve">make an investment of at least </w:t>
      </w:r>
      <w:r>
        <w:rPr>
          <w:i/>
        </w:rPr>
        <w:t>$20,000,000</w:t>
      </w:r>
      <w:r w:rsidRPr="00BE01EA">
        <w:rPr>
          <w:i/>
        </w:rPr>
        <w:t xml:space="preserve"> in capital improvements at the project site; </w:t>
      </w:r>
    </w:p>
    <w:p w14:paraId="4086188A" w14:textId="77777777" w:rsidR="00AF4E59" w:rsidRDefault="00AF4E59" w:rsidP="000B5F3C"/>
    <w:p w14:paraId="7368357B" w14:textId="77777777" w:rsidR="00AF4E59" w:rsidRPr="00BE01EA" w:rsidRDefault="00AF4E59" w:rsidP="00AF4E59">
      <w:pPr>
        <w:ind w:left="2880" w:hanging="720"/>
      </w:pPr>
      <w:r>
        <w:lastRenderedPageBreak/>
        <w:t>B)</w:t>
      </w:r>
      <w:r>
        <w:tab/>
      </w:r>
      <w:r w:rsidRPr="00BE01EA">
        <w:rPr>
          <w:i/>
        </w:rPr>
        <w:t>to be placed in service within the State within a 48-month period after approval of the application; and</w:t>
      </w:r>
    </w:p>
    <w:p w14:paraId="7FD8973B" w14:textId="77777777" w:rsidR="00AF4E59" w:rsidRDefault="00AF4E59" w:rsidP="000B5F3C"/>
    <w:p w14:paraId="332EB3D6" w14:textId="77777777" w:rsidR="00AF4E59" w:rsidRPr="00BE01EA" w:rsidRDefault="00AF4E59" w:rsidP="00AF4E59">
      <w:pPr>
        <w:ind w:left="2880" w:hanging="720"/>
      </w:pPr>
      <w:r>
        <w:t>C)</w:t>
      </w:r>
      <w:r>
        <w:tab/>
      </w:r>
      <w:r w:rsidRPr="2478EC53">
        <w:rPr>
          <w:i/>
          <w:iCs/>
        </w:rPr>
        <w:t>create at least 50 new full-time employee jobs; or</w:t>
      </w:r>
    </w:p>
    <w:p w14:paraId="21B5E6E5" w14:textId="77777777" w:rsidR="00AF4E59" w:rsidRPr="00BE01EA" w:rsidRDefault="00AF4E59" w:rsidP="000B5F3C"/>
    <w:p w14:paraId="5A67A3F9" w14:textId="77777777" w:rsidR="00AF4E59" w:rsidRPr="00BE01EA" w:rsidRDefault="00AF4E59" w:rsidP="00AF4E59">
      <w:pPr>
        <w:ind w:left="2160" w:hanging="720"/>
      </w:pPr>
      <w:r>
        <w:t>4)</w:t>
      </w:r>
      <w:r>
        <w:tab/>
      </w:r>
      <w:r w:rsidRPr="2DD3384C">
        <w:rPr>
          <w:i/>
          <w:iCs/>
        </w:rPr>
        <w:t xml:space="preserve">for </w:t>
      </w:r>
      <w:r w:rsidRPr="0051174D">
        <w:rPr>
          <w:i/>
          <w:iCs/>
        </w:rPr>
        <w:t xml:space="preserve">a semiconductor manufacturer or microchip manufacturer or a semiconductor or microchip component parts manufacturer </w:t>
      </w:r>
      <w:r w:rsidRPr="2DD3384C">
        <w:rPr>
          <w:i/>
          <w:iCs/>
        </w:rPr>
        <w:t xml:space="preserve">with existing operations within Illinois that intends to convert or expand, in whole or in part, </w:t>
      </w:r>
      <w:r>
        <w:rPr>
          <w:i/>
          <w:iCs/>
        </w:rPr>
        <w:t xml:space="preserve">the existing facility </w:t>
      </w:r>
      <w:r w:rsidRPr="2DD3384C">
        <w:rPr>
          <w:i/>
          <w:iCs/>
        </w:rPr>
        <w:t xml:space="preserve">from traditional manufacturing to </w:t>
      </w:r>
      <w:r w:rsidRPr="13BD9007">
        <w:rPr>
          <w:i/>
          <w:iCs/>
        </w:rPr>
        <w:t>a</w:t>
      </w:r>
      <w:r>
        <w:rPr>
          <w:i/>
          <w:iCs/>
        </w:rPr>
        <w:t xml:space="preserve"> </w:t>
      </w:r>
      <w:r w:rsidRPr="007017B6">
        <w:rPr>
          <w:i/>
          <w:iCs/>
        </w:rPr>
        <w:t xml:space="preserve">semiconductor </w:t>
      </w:r>
      <w:bookmarkStart w:id="1" w:name="_Hlk135322739"/>
      <w:r w:rsidRPr="007017B6">
        <w:rPr>
          <w:i/>
          <w:iCs/>
        </w:rPr>
        <w:t>manufactur</w:t>
      </w:r>
      <w:r>
        <w:rPr>
          <w:i/>
          <w:iCs/>
        </w:rPr>
        <w:t>ing</w:t>
      </w:r>
      <w:r w:rsidRPr="007017B6">
        <w:rPr>
          <w:i/>
          <w:iCs/>
        </w:rPr>
        <w:t xml:space="preserve"> </w:t>
      </w:r>
      <w:bookmarkEnd w:id="1"/>
      <w:r w:rsidRPr="007017B6">
        <w:rPr>
          <w:i/>
          <w:iCs/>
        </w:rPr>
        <w:t>or microchip</w:t>
      </w:r>
      <w:r>
        <w:rPr>
          <w:i/>
          <w:iCs/>
        </w:rPr>
        <w:t xml:space="preserve"> </w:t>
      </w:r>
      <w:r w:rsidRPr="007017B6">
        <w:rPr>
          <w:i/>
          <w:iCs/>
        </w:rPr>
        <w:t>manufactur</w:t>
      </w:r>
      <w:r>
        <w:rPr>
          <w:i/>
          <w:iCs/>
        </w:rPr>
        <w:t>ing</w:t>
      </w:r>
      <w:r w:rsidRPr="007017B6">
        <w:rPr>
          <w:i/>
          <w:iCs/>
        </w:rPr>
        <w:t xml:space="preserve"> or semiconductor or microchip component parts manufactur</w:t>
      </w:r>
      <w:r>
        <w:rPr>
          <w:i/>
          <w:iCs/>
        </w:rPr>
        <w:t>ing</w:t>
      </w:r>
      <w:r w:rsidRPr="2DD3384C">
        <w:rPr>
          <w:i/>
          <w:iCs/>
        </w:rPr>
        <w:t>:</w:t>
      </w:r>
    </w:p>
    <w:p w14:paraId="550A7DEB" w14:textId="77777777" w:rsidR="00AF4E59" w:rsidRDefault="00AF4E59" w:rsidP="000B5F3C"/>
    <w:p w14:paraId="0E8D80E2" w14:textId="77777777" w:rsidR="00AF4E59" w:rsidRPr="00BE01EA" w:rsidRDefault="00AF4E59" w:rsidP="00AF4E59">
      <w:pPr>
        <w:ind w:left="2880" w:hanging="720"/>
      </w:pPr>
      <w:r>
        <w:t>A)</w:t>
      </w:r>
      <w:r>
        <w:tab/>
      </w:r>
      <w:r w:rsidRPr="00BE01EA">
        <w:rPr>
          <w:i/>
        </w:rPr>
        <w:t>make an investment of at least $100,000,000 in capital improvements at the project site;</w:t>
      </w:r>
      <w:r w:rsidRPr="00BE01EA">
        <w:t xml:space="preserve"> </w:t>
      </w:r>
    </w:p>
    <w:p w14:paraId="65960FC7" w14:textId="77777777" w:rsidR="00AF4E59" w:rsidRDefault="00AF4E59" w:rsidP="000B5F3C"/>
    <w:p w14:paraId="48E82F8B" w14:textId="77777777" w:rsidR="00AF4E59" w:rsidRPr="00BE01EA" w:rsidRDefault="00AF4E59" w:rsidP="00AF4E59">
      <w:pPr>
        <w:ind w:left="2880" w:hanging="720"/>
      </w:pPr>
      <w:r>
        <w:t>B)</w:t>
      </w:r>
      <w:r>
        <w:tab/>
      </w:r>
      <w:r w:rsidRPr="00BE01EA">
        <w:rPr>
          <w:i/>
        </w:rPr>
        <w:t>to be placed in service within the State within a 60-month period after approval of the application; and</w:t>
      </w:r>
      <w:r w:rsidRPr="00BE01EA">
        <w:t xml:space="preserve"> </w:t>
      </w:r>
    </w:p>
    <w:p w14:paraId="0E74B0B4" w14:textId="77777777" w:rsidR="00AF4E59" w:rsidRDefault="00AF4E59" w:rsidP="000B5F3C"/>
    <w:p w14:paraId="2DABAEA0" w14:textId="202905C5" w:rsidR="00AF4E59" w:rsidRPr="00BE01EA" w:rsidRDefault="00AF4E59" w:rsidP="00AF4E59">
      <w:pPr>
        <w:ind w:left="2880" w:hanging="720"/>
      </w:pPr>
      <w:r>
        <w:t>C)</w:t>
      </w:r>
      <w:r>
        <w:tab/>
      </w:r>
      <w:r w:rsidRPr="00BE01EA">
        <w:rPr>
          <w:i/>
        </w:rPr>
        <w:t xml:space="preserve">create the lesser of </w:t>
      </w:r>
      <w:r>
        <w:rPr>
          <w:i/>
        </w:rPr>
        <w:t>75</w:t>
      </w:r>
      <w:r w:rsidRPr="00BE01EA">
        <w:rPr>
          <w:i/>
        </w:rPr>
        <w:t xml:space="preserve"> new full-time employee jobs or new full-time employee jobs equivalent to 10% of the </w:t>
      </w:r>
      <w:r>
        <w:rPr>
          <w:i/>
        </w:rPr>
        <w:t>s</w:t>
      </w:r>
      <w:r w:rsidRPr="00BE01EA">
        <w:rPr>
          <w:i/>
        </w:rPr>
        <w:t>tatewide baseline applicable to the taxpayer and any related member at the time of application.</w:t>
      </w:r>
      <w:r w:rsidR="00AA7BCF">
        <w:rPr>
          <w:i/>
        </w:rPr>
        <w:t xml:space="preserve"> </w:t>
      </w:r>
      <w:r w:rsidR="00AA7BCF" w:rsidRPr="00AA7BCF">
        <w:rPr>
          <w:iCs/>
        </w:rPr>
        <w:t>[</w:t>
      </w:r>
      <w:r w:rsidR="00AA7BCF">
        <w:rPr>
          <w:iCs/>
        </w:rPr>
        <w:t xml:space="preserve">35 </w:t>
      </w:r>
      <w:proofErr w:type="spellStart"/>
      <w:r w:rsidR="00AA7BCF">
        <w:rPr>
          <w:iCs/>
        </w:rPr>
        <w:t>ILCS</w:t>
      </w:r>
      <w:proofErr w:type="spellEnd"/>
      <w:r w:rsidR="00AA7BCF">
        <w:rPr>
          <w:iCs/>
        </w:rPr>
        <w:t xml:space="preserve"> </w:t>
      </w:r>
      <w:r w:rsidR="009205CB">
        <w:rPr>
          <w:iCs/>
        </w:rPr>
        <w:t>45/</w:t>
      </w:r>
      <w:r w:rsidR="00AA7BCF">
        <w:rPr>
          <w:iCs/>
        </w:rPr>
        <w:t>110-20(c)]</w:t>
      </w:r>
    </w:p>
    <w:p w14:paraId="2E5703AC" w14:textId="77777777" w:rsidR="00AF4E59" w:rsidRPr="00BE01EA" w:rsidRDefault="00AF4E59" w:rsidP="000B5F3C"/>
    <w:p w14:paraId="5B34A544" w14:textId="68410A02" w:rsidR="00AF4E59" w:rsidRPr="00BE01EA" w:rsidRDefault="00AF4E59" w:rsidP="00AF4E59">
      <w:pPr>
        <w:ind w:left="1440" w:hanging="720"/>
      </w:pPr>
      <w:r w:rsidRPr="00BE01EA">
        <w:t>c)</w:t>
      </w:r>
      <w:r w:rsidRPr="00BE01EA">
        <w:tab/>
      </w:r>
      <w:r w:rsidRPr="00BE01EA">
        <w:rPr>
          <w:i/>
        </w:rPr>
        <w:t xml:space="preserve">For any applicant creating the full-time employee jobs noted in </w:t>
      </w:r>
      <w:r w:rsidRPr="0097145D">
        <w:t>subsection (b)</w:t>
      </w:r>
      <w:r w:rsidRPr="00BE01EA">
        <w:rPr>
          <w:i/>
        </w:rPr>
        <w:t xml:space="preserve">, </w:t>
      </w:r>
      <w:r w:rsidRPr="00BE01EA">
        <w:t xml:space="preserve">applicants shall receive credit for </w:t>
      </w:r>
      <w:r w:rsidRPr="00BE01EA">
        <w:rPr>
          <w:i/>
        </w:rPr>
        <w:t xml:space="preserve">those jobs </w:t>
      </w:r>
      <w:r w:rsidRPr="00BE01EA">
        <w:t xml:space="preserve">with </w:t>
      </w:r>
      <w:r w:rsidRPr="00BE01EA">
        <w:rPr>
          <w:i/>
        </w:rPr>
        <w:t>compensation equal to or greater than 120% of the average wage paid to full-time employees in</w:t>
      </w:r>
      <w:r w:rsidRPr="00BE01EA">
        <w:t xml:space="preserve"> a similar position within an occupational group </w:t>
      </w:r>
      <w:r w:rsidRPr="00BE01EA">
        <w:rPr>
          <w:i/>
        </w:rPr>
        <w:t>in the county where the project is located,</w:t>
      </w:r>
      <w:r w:rsidRPr="00BE01EA">
        <w:t xml:space="preserve"> and the Department shall utilize the occupational group data provided </w:t>
      </w:r>
      <w:r w:rsidRPr="00F735C9">
        <w:rPr>
          <w:iCs/>
        </w:rPr>
        <w:t>by the U.S. Bureau of Labor Statistics</w:t>
      </w:r>
      <w:r>
        <w:rPr>
          <w:iCs/>
        </w:rPr>
        <w:t>, the Illinois Department of Employment Security, or other reliable date source</w:t>
      </w:r>
      <w:r w:rsidRPr="00F735C9">
        <w:rPr>
          <w:iCs/>
        </w:rPr>
        <w:t>.</w:t>
      </w:r>
      <w:r w:rsidR="00AA7BCF">
        <w:rPr>
          <w:iCs/>
        </w:rPr>
        <w:t xml:space="preserve"> [35 </w:t>
      </w:r>
      <w:proofErr w:type="spellStart"/>
      <w:r w:rsidR="00AA7BCF">
        <w:rPr>
          <w:iCs/>
        </w:rPr>
        <w:t>ILCS</w:t>
      </w:r>
      <w:proofErr w:type="spellEnd"/>
      <w:r w:rsidR="00AA7BCF">
        <w:rPr>
          <w:iCs/>
        </w:rPr>
        <w:t xml:space="preserve"> 45/110-20(d)]</w:t>
      </w:r>
      <w:r w:rsidRPr="00BE01EA">
        <w:rPr>
          <w:i/>
        </w:rPr>
        <w:t xml:space="preserve"> </w:t>
      </w:r>
    </w:p>
    <w:p w14:paraId="0DB4FBFF" w14:textId="77777777" w:rsidR="00AF4E59" w:rsidRPr="00BE01EA" w:rsidRDefault="00AF4E59" w:rsidP="000B5F3C"/>
    <w:p w14:paraId="2FFF275B" w14:textId="2F9B340B" w:rsidR="00AF4E59" w:rsidRDefault="00AF4E59" w:rsidP="00AF4E59">
      <w:pPr>
        <w:ind w:left="1440" w:hanging="720"/>
      </w:pPr>
      <w:r w:rsidRPr="00BE01EA">
        <w:t>d)</w:t>
      </w:r>
      <w:r w:rsidRPr="00BE01EA">
        <w:tab/>
      </w:r>
      <w:r w:rsidRPr="006C3902">
        <w:t xml:space="preserve">Not have entered into another agreement </w:t>
      </w:r>
      <w:r w:rsidRPr="006C3902">
        <w:rPr>
          <w:i/>
          <w:iCs/>
        </w:rPr>
        <w:t xml:space="preserve">under </w:t>
      </w:r>
      <w:r w:rsidRPr="000E015E">
        <w:t>th</w:t>
      </w:r>
      <w:r w:rsidR="00D00291">
        <w:t>e</w:t>
      </w:r>
      <w:r w:rsidRPr="000E015E">
        <w:t xml:space="preserve"> Act</w:t>
      </w:r>
      <w:r w:rsidRPr="006C3902">
        <w:rPr>
          <w:i/>
          <w:iCs/>
        </w:rPr>
        <w:t xml:space="preserve"> with respect to a single</w:t>
      </w:r>
      <w:r>
        <w:rPr>
          <w:i/>
          <w:iCs/>
        </w:rPr>
        <w:t xml:space="preserve"> </w:t>
      </w:r>
      <w:r w:rsidRPr="006C3902">
        <w:rPr>
          <w:i/>
          <w:iCs/>
        </w:rPr>
        <w:t xml:space="preserve">address or location for the same period of time. Also, a taxpayer may not enter into an agreement under </w:t>
      </w:r>
      <w:r w:rsidRPr="000E015E">
        <w:t>th</w:t>
      </w:r>
      <w:r w:rsidR="00D00291">
        <w:t>e</w:t>
      </w:r>
      <w:r w:rsidRPr="000E015E">
        <w:t xml:space="preserve"> Act</w:t>
      </w:r>
      <w:r w:rsidRPr="006C3902">
        <w:rPr>
          <w:i/>
          <w:iCs/>
        </w:rPr>
        <w:t xml:space="preserve"> with respect to a single address or location for the same period of time for which the taxpayer currently holds an active agreement under the Economic Development for a Growing Economy Tax Credit Act </w:t>
      </w:r>
      <w:r w:rsidRPr="00E24FC2">
        <w:t xml:space="preserve">[35 </w:t>
      </w:r>
      <w:proofErr w:type="spellStart"/>
      <w:r w:rsidRPr="00E24FC2">
        <w:t>ILCS</w:t>
      </w:r>
      <w:proofErr w:type="spellEnd"/>
      <w:r w:rsidRPr="00E24FC2">
        <w:t xml:space="preserve"> 10/5-1]</w:t>
      </w:r>
      <w:r w:rsidRPr="006C3902">
        <w:t xml:space="preserve"> unless:</w:t>
      </w:r>
    </w:p>
    <w:p w14:paraId="6A959E9B" w14:textId="5394A947" w:rsidR="00AF4E59" w:rsidRDefault="00AF4E59" w:rsidP="000B5F3C"/>
    <w:p w14:paraId="08F28444" w14:textId="57404949" w:rsidR="00AF4E59" w:rsidRPr="00AF4E59" w:rsidRDefault="000E015E" w:rsidP="00AF4E59">
      <w:pPr>
        <w:ind w:left="2160" w:hanging="720"/>
      </w:pPr>
      <w:r>
        <w:t>1</w:t>
      </w:r>
      <w:r w:rsidR="00AF4E59">
        <w:t>)</w:t>
      </w:r>
      <w:r w:rsidR="00AF4E59">
        <w:tab/>
      </w:r>
      <w:r w:rsidR="00AF4E59" w:rsidRPr="00AF4E59">
        <w:t>The previous agreement under this Act or EDGE expired or was voluntarily terminated</w:t>
      </w:r>
      <w:r w:rsidR="00AF4E59" w:rsidRPr="00AF4E59">
        <w:rPr>
          <w:i/>
          <w:iCs/>
        </w:rPr>
        <w:t xml:space="preserve"> to the extent that the taxpayer</w:t>
      </w:r>
      <w:r w:rsidR="00AF4E59">
        <w:rPr>
          <w:i/>
          <w:iCs/>
        </w:rPr>
        <w:t>'</w:t>
      </w:r>
      <w:r w:rsidR="00AF4E59" w:rsidRPr="00AF4E59">
        <w:rPr>
          <w:i/>
          <w:iCs/>
        </w:rPr>
        <w:t xml:space="preserve">s application otherwise satisfies the terms and conditions of </w:t>
      </w:r>
      <w:r w:rsidR="00AF4E59" w:rsidRPr="00D00291">
        <w:t>th</w:t>
      </w:r>
      <w:r w:rsidR="00D00291" w:rsidRPr="00D00291">
        <w:t>e</w:t>
      </w:r>
      <w:r w:rsidR="00AF4E59" w:rsidRPr="00D00291">
        <w:t xml:space="preserve"> Act</w:t>
      </w:r>
      <w:r w:rsidR="00AF4E59" w:rsidRPr="00AF4E59">
        <w:rPr>
          <w:i/>
          <w:iCs/>
        </w:rPr>
        <w:t xml:space="preserve"> and is approved by the Department</w:t>
      </w:r>
      <w:r w:rsidR="00AF4E59" w:rsidRPr="00AF4E59">
        <w:t>.</w:t>
      </w:r>
    </w:p>
    <w:p w14:paraId="5AC8E404" w14:textId="77777777" w:rsidR="00AF4E59" w:rsidRPr="00AF4E59" w:rsidRDefault="00AF4E59" w:rsidP="00AF4E59"/>
    <w:p w14:paraId="67E059F2" w14:textId="14FB8A02" w:rsidR="00AF4E59" w:rsidRPr="00304518" w:rsidRDefault="000E015E" w:rsidP="00AF4E59">
      <w:pPr>
        <w:ind w:left="2160" w:hanging="720"/>
      </w:pPr>
      <w:r>
        <w:t>2</w:t>
      </w:r>
      <w:r w:rsidR="00AF4E59">
        <w:t>)</w:t>
      </w:r>
      <w:r w:rsidR="00AF4E59">
        <w:tab/>
      </w:r>
      <w:r w:rsidR="00AF4E59" w:rsidRPr="00AF4E59">
        <w:t xml:space="preserve">The </w:t>
      </w:r>
      <w:r w:rsidR="00AF4E59" w:rsidRPr="00AF4E59">
        <w:rPr>
          <w:i/>
          <w:iCs/>
        </w:rPr>
        <w:t>provision</w:t>
      </w:r>
      <w:r w:rsidR="00AF4E59" w:rsidRPr="00AF4E59">
        <w:t xml:space="preserve"> in </w:t>
      </w:r>
      <w:r>
        <w:t>subsection</w:t>
      </w:r>
      <w:r w:rsidR="00AF4E59" w:rsidRPr="00AF4E59">
        <w:t xml:space="preserve"> (d)</w:t>
      </w:r>
      <w:r>
        <w:t xml:space="preserve"> </w:t>
      </w:r>
      <w:r w:rsidR="00AF4E59" w:rsidRPr="00AF4E59">
        <w:rPr>
          <w:i/>
          <w:iCs/>
        </w:rPr>
        <w:t xml:space="preserve">does not preclude the applicant from entering into an additional agreement after the expiration or voluntary termination of an earlier agreement under </w:t>
      </w:r>
      <w:r w:rsidR="00AF4E59" w:rsidRPr="000E015E">
        <w:t>th</w:t>
      </w:r>
      <w:r w:rsidR="00D00291">
        <w:t>e</w:t>
      </w:r>
      <w:r w:rsidR="00AF4E59" w:rsidRPr="000E015E">
        <w:t xml:space="preserve"> Act</w:t>
      </w:r>
      <w:r w:rsidR="00AF4E59" w:rsidRPr="00AF4E59">
        <w:rPr>
          <w:i/>
          <w:iCs/>
        </w:rPr>
        <w:t xml:space="preserve"> or under the Economic </w:t>
      </w:r>
      <w:r w:rsidR="00AF4E59" w:rsidRPr="00AF4E59">
        <w:rPr>
          <w:i/>
          <w:iCs/>
        </w:rPr>
        <w:lastRenderedPageBreak/>
        <w:t>Development for a Growing Economy Tax Credit Act to the extent that the taxpayer</w:t>
      </w:r>
      <w:r w:rsidR="00AF4E59">
        <w:rPr>
          <w:i/>
          <w:iCs/>
        </w:rPr>
        <w:t>'</w:t>
      </w:r>
      <w:r w:rsidR="00AF4E59" w:rsidRPr="00AF4E59">
        <w:rPr>
          <w:i/>
          <w:iCs/>
        </w:rPr>
        <w:t xml:space="preserve">s application otherwise satisfies the terms and conditions of </w:t>
      </w:r>
      <w:r w:rsidR="00AF4E59" w:rsidRPr="00801560">
        <w:t>th</w:t>
      </w:r>
      <w:r w:rsidR="00D00291">
        <w:t>e</w:t>
      </w:r>
      <w:r w:rsidR="00AF4E59" w:rsidRPr="00801560">
        <w:t xml:space="preserve"> Act</w:t>
      </w:r>
      <w:r w:rsidR="00AF4E59" w:rsidRPr="00AF4E59">
        <w:rPr>
          <w:i/>
          <w:iCs/>
        </w:rPr>
        <w:t xml:space="preserve"> and is approved by the Department. An applicant with an existing agreement under the Economic Development for a Growing Economy Tax Credit Act may submit an application for an agreement under </w:t>
      </w:r>
      <w:r w:rsidR="00AF4E59" w:rsidRPr="00801560">
        <w:t>th</w:t>
      </w:r>
      <w:r w:rsidR="00D00291">
        <w:t>e</w:t>
      </w:r>
      <w:r w:rsidR="00AF4E59" w:rsidRPr="00801560">
        <w:t xml:space="preserve"> Act</w:t>
      </w:r>
      <w:r w:rsidR="00AF4E59" w:rsidRPr="00AF4E59">
        <w:rPr>
          <w:i/>
          <w:iCs/>
        </w:rPr>
        <w:t xml:space="preserve"> after it terminates any existing agreement under</w:t>
      </w:r>
      <w:r w:rsidR="00AA7BCF">
        <w:rPr>
          <w:i/>
          <w:iCs/>
        </w:rPr>
        <w:t xml:space="preserve"> the Economic Development for Growing Economy Tax Credit Act with respect to the same </w:t>
      </w:r>
      <w:r w:rsidR="00460050">
        <w:rPr>
          <w:i/>
          <w:iCs/>
        </w:rPr>
        <w:t>addresses</w:t>
      </w:r>
      <w:r w:rsidR="00AA7BCF">
        <w:rPr>
          <w:i/>
          <w:iCs/>
        </w:rPr>
        <w:t xml:space="preserve"> or location</w:t>
      </w:r>
      <w:r w:rsidR="00AF4E59">
        <w:rPr>
          <w:i/>
          <w:iCs/>
        </w:rPr>
        <w:t>.</w:t>
      </w:r>
      <w:r w:rsidR="00E43479">
        <w:rPr>
          <w:i/>
          <w:iCs/>
        </w:rPr>
        <w:t xml:space="preserve"> </w:t>
      </w:r>
      <w:r w:rsidR="00E43479" w:rsidRPr="00E43479">
        <w:t xml:space="preserve">[35 </w:t>
      </w:r>
      <w:proofErr w:type="spellStart"/>
      <w:r w:rsidR="00E43479" w:rsidRPr="00E43479">
        <w:t>ILCS</w:t>
      </w:r>
      <w:proofErr w:type="spellEnd"/>
      <w:r w:rsidR="00E43479" w:rsidRPr="00E43479">
        <w:t xml:space="preserve"> 45/110-20(f)]</w:t>
      </w:r>
    </w:p>
    <w:p w14:paraId="24E799B8" w14:textId="77777777" w:rsidR="00AF4E59" w:rsidRPr="000B5F3C" w:rsidRDefault="00AF4E59" w:rsidP="00AF4E59">
      <w:pPr>
        <w:rPr>
          <w:bCs/>
        </w:rPr>
      </w:pPr>
    </w:p>
    <w:p w14:paraId="1BE9EC6D" w14:textId="586D776A" w:rsidR="000174EB" w:rsidRPr="00093935" w:rsidRDefault="00AF4E59" w:rsidP="004D02A8">
      <w:pPr>
        <w:ind w:left="1440" w:hanging="720"/>
      </w:pPr>
      <w:r>
        <w:rPr>
          <w:bCs/>
        </w:rPr>
        <w:t>e)</w:t>
      </w:r>
      <w:r>
        <w:rPr>
          <w:bCs/>
        </w:rPr>
        <w:tab/>
      </w:r>
      <w:r w:rsidRPr="00F00152">
        <w:rPr>
          <w:bCs/>
          <w:i/>
          <w:iCs/>
        </w:rPr>
        <w:t xml:space="preserve">A taxpayer is not entitled to claim a credit provided by </w:t>
      </w:r>
      <w:r w:rsidRPr="00801560">
        <w:rPr>
          <w:bCs/>
        </w:rPr>
        <w:t>th</w:t>
      </w:r>
      <w:r w:rsidR="00EC6EAC">
        <w:rPr>
          <w:bCs/>
        </w:rPr>
        <w:t>e</w:t>
      </w:r>
      <w:r w:rsidRPr="00801560">
        <w:rPr>
          <w:bCs/>
        </w:rPr>
        <w:t xml:space="preserve"> Act</w:t>
      </w:r>
      <w:r w:rsidRPr="00F00152">
        <w:rPr>
          <w:bCs/>
          <w:i/>
          <w:iCs/>
        </w:rPr>
        <w:t xml:space="preserve"> with respect to any jobs that the </w:t>
      </w:r>
      <w:r w:rsidR="00EC6EAC">
        <w:rPr>
          <w:bCs/>
          <w:i/>
          <w:iCs/>
        </w:rPr>
        <w:t>t</w:t>
      </w:r>
      <w:r w:rsidRPr="00F00152">
        <w:rPr>
          <w:bCs/>
          <w:i/>
          <w:iCs/>
        </w:rPr>
        <w:t xml:space="preserve">axpayer relocates from one site in Illinois to another site in Illinois. Any full-time employee relocated to Illinois in connection with a qualifying project is deemed to be a new employee for purposes of </w:t>
      </w:r>
      <w:r w:rsidRPr="00801560">
        <w:rPr>
          <w:bCs/>
        </w:rPr>
        <w:t>th</w:t>
      </w:r>
      <w:r w:rsidR="00EC6EAC">
        <w:rPr>
          <w:bCs/>
        </w:rPr>
        <w:t>e</w:t>
      </w:r>
      <w:r w:rsidRPr="00801560">
        <w:rPr>
          <w:bCs/>
        </w:rPr>
        <w:t xml:space="preserve"> Act</w:t>
      </w:r>
      <w:r w:rsidRPr="00F00152">
        <w:rPr>
          <w:bCs/>
          <w:i/>
          <w:iCs/>
        </w:rPr>
        <w:t>. Determinations under</w:t>
      </w:r>
      <w:r w:rsidRPr="00801560">
        <w:rPr>
          <w:bCs/>
        </w:rPr>
        <w:t xml:space="preserve"> Section</w:t>
      </w:r>
      <w:r w:rsidRPr="00F00152">
        <w:rPr>
          <w:bCs/>
          <w:i/>
          <w:iCs/>
        </w:rPr>
        <w:t xml:space="preserve"> </w:t>
      </w:r>
      <w:r w:rsidR="00E43479" w:rsidRPr="00E43479">
        <w:rPr>
          <w:bCs/>
        </w:rPr>
        <w:t xml:space="preserve">35 of the Act </w:t>
      </w:r>
      <w:r w:rsidRPr="00F00152">
        <w:rPr>
          <w:bCs/>
          <w:i/>
          <w:iCs/>
        </w:rPr>
        <w:t>shall be made by the Department</w:t>
      </w:r>
      <w:r w:rsidRPr="00F00152">
        <w:rPr>
          <w:bCs/>
        </w:rPr>
        <w:t>.</w:t>
      </w:r>
      <w:r>
        <w:rPr>
          <w:bCs/>
        </w:rPr>
        <w:t xml:space="preserve"> [</w:t>
      </w:r>
      <w:r>
        <w:rPr>
          <w:iCs/>
        </w:rPr>
        <w:t xml:space="preserve">35 </w:t>
      </w:r>
      <w:proofErr w:type="spellStart"/>
      <w:r>
        <w:rPr>
          <w:iCs/>
        </w:rPr>
        <w:t>ILCS</w:t>
      </w:r>
      <w:proofErr w:type="spellEnd"/>
      <w:r>
        <w:rPr>
          <w:iCs/>
        </w:rPr>
        <w:t xml:space="preserve"> 45/</w:t>
      </w:r>
      <w:r>
        <w:rPr>
          <w:bCs/>
        </w:rPr>
        <w:t>110-</w:t>
      </w:r>
      <w:r w:rsidR="00801560">
        <w:rPr>
          <w:bCs/>
        </w:rPr>
        <w:t>35</w:t>
      </w:r>
      <w:r>
        <w:rPr>
          <w:bCs/>
        </w:rPr>
        <w:t>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060C" w14:textId="77777777" w:rsidR="00BA4F63" w:rsidRDefault="00BA4F63">
      <w:r>
        <w:separator/>
      </w:r>
    </w:p>
  </w:endnote>
  <w:endnote w:type="continuationSeparator" w:id="0">
    <w:p w14:paraId="39A0B337" w14:textId="77777777" w:rsidR="00BA4F63" w:rsidRDefault="00BA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CF09" w14:textId="77777777" w:rsidR="00BA4F63" w:rsidRDefault="00BA4F63">
      <w:r>
        <w:separator/>
      </w:r>
    </w:p>
  </w:footnote>
  <w:footnote w:type="continuationSeparator" w:id="0">
    <w:p w14:paraId="4E075353" w14:textId="77777777" w:rsidR="00BA4F63" w:rsidRDefault="00BA4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084"/>
    <w:multiLevelType w:val="hybridMultilevel"/>
    <w:tmpl w:val="347CE6BC"/>
    <w:lvl w:ilvl="0" w:tplc="AF78FFAC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1FF"/>
    <w:rsid w:val="000174EB"/>
    <w:rsid w:val="00023902"/>
    <w:rsid w:val="00023DDC"/>
    <w:rsid w:val="00024942"/>
    <w:rsid w:val="00026C9D"/>
    <w:rsid w:val="00026F05"/>
    <w:rsid w:val="00027DE3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F3C"/>
    <w:rsid w:val="000C6D3D"/>
    <w:rsid w:val="000C7A6D"/>
    <w:rsid w:val="000D074F"/>
    <w:rsid w:val="000D167F"/>
    <w:rsid w:val="000D225F"/>
    <w:rsid w:val="000D269B"/>
    <w:rsid w:val="000D62B6"/>
    <w:rsid w:val="000E015E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44F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05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2A8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56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5CB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BCF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E59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F6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29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479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6EAC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144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DF92B"/>
  <w15:chartTrackingRefBased/>
  <w15:docId w15:val="{413F5854-1DC1-44BA-864F-5D7F8BDC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E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F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773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13</cp:revision>
  <dcterms:created xsi:type="dcterms:W3CDTF">2023-09-28T18:07:00Z</dcterms:created>
  <dcterms:modified xsi:type="dcterms:W3CDTF">2024-06-14T15:53:00Z</dcterms:modified>
</cp:coreProperties>
</file>