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5C" w:rsidRDefault="006F3B5C" w:rsidP="006F3B5C">
      <w:pPr>
        <w:jc w:val="center"/>
      </w:pPr>
      <w:bookmarkStart w:id="0" w:name="_GoBack"/>
      <w:bookmarkEnd w:id="0"/>
    </w:p>
    <w:p w:rsidR="001C71C2" w:rsidRPr="00573770" w:rsidRDefault="006F3B5C" w:rsidP="006F3B5C">
      <w:pPr>
        <w:jc w:val="center"/>
      </w:pPr>
      <w:r>
        <w:t>SUBPART C:  AGENCY UTILIZATION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AD" w:rsidRDefault="001A28AD">
      <w:r>
        <w:separator/>
      </w:r>
    </w:p>
  </w:endnote>
  <w:endnote w:type="continuationSeparator" w:id="0">
    <w:p w:rsidR="001A28AD" w:rsidRDefault="001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AD" w:rsidRDefault="001A28AD">
      <w:r>
        <w:separator/>
      </w:r>
    </w:p>
  </w:footnote>
  <w:footnote w:type="continuationSeparator" w:id="0">
    <w:p w:rsidR="001A28AD" w:rsidRDefault="001A2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BA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8AD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BA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204"/>
    <w:rsid w:val="006F36BD"/>
    <w:rsid w:val="006F3B5C"/>
    <w:rsid w:val="006F7BF8"/>
    <w:rsid w:val="00700FB4"/>
    <w:rsid w:val="00702A38"/>
    <w:rsid w:val="0070602C"/>
    <w:rsid w:val="00717DBE"/>
    <w:rsid w:val="00720025"/>
    <w:rsid w:val="007241A6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85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640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