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462BB" w:rsidRDefault="000174EB" w:rsidP="004462BB">
      <w:bookmarkStart w:id="0" w:name="_GoBack"/>
      <w:bookmarkEnd w:id="0"/>
    </w:p>
    <w:p w:rsidR="004462BB" w:rsidRPr="004462BB" w:rsidRDefault="004462BB" w:rsidP="004462BB">
      <w:pPr>
        <w:rPr>
          <w:b/>
        </w:rPr>
      </w:pPr>
      <w:r w:rsidRPr="004462BB">
        <w:rPr>
          <w:b/>
        </w:rPr>
        <w:t>Section 1900.260  Duties of Official League Data Providers</w:t>
      </w:r>
    </w:p>
    <w:p w:rsidR="004462BB" w:rsidRPr="004462BB" w:rsidRDefault="004462BB" w:rsidP="004462BB"/>
    <w:p w:rsidR="004462BB" w:rsidRPr="004462BB" w:rsidRDefault="004462BB" w:rsidP="004462BB">
      <w:r w:rsidRPr="004462BB">
        <w:t xml:space="preserve">In addition to all other duties and obligations </w:t>
      </w:r>
      <w:r w:rsidR="00703319">
        <w:t xml:space="preserve">of </w:t>
      </w:r>
      <w:r w:rsidRPr="004462BB">
        <w:t>the Act and this Part, each official league data provider has an ongoing duty to comply with the following:</w:t>
      </w:r>
    </w:p>
    <w:p w:rsidR="004462BB" w:rsidRPr="004462BB" w:rsidRDefault="004462BB" w:rsidP="004462BB"/>
    <w:p w:rsidR="004462BB" w:rsidRPr="004462BB" w:rsidRDefault="004462BB" w:rsidP="004462BB">
      <w:pPr>
        <w:ind w:left="1440" w:hanging="720"/>
      </w:pPr>
      <w:r w:rsidRPr="004462BB">
        <w:t>a)</w:t>
      </w:r>
      <w:r w:rsidRPr="004462BB">
        <w:tab/>
        <w:t>Provide to the Board copies of any contracts between the licensee and sports governing bodies pursuant to which the licensee will be providing official league data;</w:t>
      </w:r>
    </w:p>
    <w:p w:rsidR="004462BB" w:rsidRPr="004462BB" w:rsidRDefault="004462BB" w:rsidP="004462BB"/>
    <w:p w:rsidR="004462BB" w:rsidRPr="004462BB" w:rsidRDefault="004462BB" w:rsidP="004462BB">
      <w:pPr>
        <w:ind w:left="1440" w:hanging="720"/>
      </w:pPr>
      <w:r w:rsidRPr="004462BB">
        <w:t>b)</w:t>
      </w:r>
      <w:r w:rsidRPr="004462BB">
        <w:tab/>
        <w:t xml:space="preserve">Provide to the Board copies of any contracts between the licensee and any master sports wagering licensees pursuant to which the licensee will be providing official league data; </w:t>
      </w:r>
      <w:r w:rsidR="00703319">
        <w:t>and</w:t>
      </w:r>
    </w:p>
    <w:p w:rsidR="004462BB" w:rsidRPr="004462BB" w:rsidRDefault="004462BB" w:rsidP="004462BB"/>
    <w:p w:rsidR="004462BB" w:rsidRDefault="004462BB" w:rsidP="004462BB">
      <w:pPr>
        <w:ind w:left="1440" w:hanging="720"/>
      </w:pPr>
      <w:r>
        <w:t>c)</w:t>
      </w:r>
      <w:r>
        <w:tab/>
      </w:r>
      <w:r w:rsidRPr="004462BB">
        <w:t>Provide official league data to master sports wagering licensees on commercially reasonable terms.</w:t>
      </w:r>
    </w:p>
    <w:sectPr w:rsidR="004462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98" w:rsidRDefault="00450B98">
      <w:r>
        <w:separator/>
      </w:r>
    </w:p>
  </w:endnote>
  <w:endnote w:type="continuationSeparator" w:id="0">
    <w:p w:rsidR="00450B98" w:rsidRDefault="0045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98" w:rsidRDefault="00450B98">
      <w:r>
        <w:separator/>
      </w:r>
    </w:p>
  </w:footnote>
  <w:footnote w:type="continuationSeparator" w:id="0">
    <w:p w:rsidR="00450B98" w:rsidRDefault="0045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E21EE"/>
    <w:multiLevelType w:val="hybridMultilevel"/>
    <w:tmpl w:val="FE80003C"/>
    <w:lvl w:ilvl="0" w:tplc="602E4E7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98"/>
    <w:rsid w:val="00000AED"/>
    <w:rsid w:val="00001F1D"/>
    <w:rsid w:val="00003CEF"/>
    <w:rsid w:val="00005CAE"/>
    <w:rsid w:val="00011A7D"/>
    <w:rsid w:val="000122C7"/>
    <w:rsid w:val="00013249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2BB"/>
    <w:rsid w:val="00450B9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319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38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47658-4168-4599-8171-D276EC13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2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571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2019-12-20T17:29:00Z</dcterms:created>
  <dcterms:modified xsi:type="dcterms:W3CDTF">2020-05-01T16:55:00Z</dcterms:modified>
</cp:coreProperties>
</file>