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08ACE" w14:textId="77777777" w:rsidR="0042193C" w:rsidRDefault="0042193C" w:rsidP="0042193C">
      <w:pPr>
        <w:widowControl w:val="0"/>
        <w:autoSpaceDE w:val="0"/>
        <w:autoSpaceDN w:val="0"/>
        <w:adjustRightInd w:val="0"/>
      </w:pPr>
    </w:p>
    <w:p w14:paraId="5F89B390" w14:textId="77777777" w:rsidR="0042193C" w:rsidRDefault="0042193C" w:rsidP="0042193C">
      <w:pPr>
        <w:widowControl w:val="0"/>
        <w:autoSpaceDE w:val="0"/>
        <w:autoSpaceDN w:val="0"/>
        <w:adjustRightInd w:val="0"/>
      </w:pPr>
      <w:r>
        <w:rPr>
          <w:b/>
          <w:bCs/>
        </w:rPr>
        <w:t xml:space="preserve">Section </w:t>
      </w:r>
      <w:proofErr w:type="gramStart"/>
      <w:r>
        <w:rPr>
          <w:b/>
          <w:bCs/>
        </w:rPr>
        <w:t>1770.40  License</w:t>
      </w:r>
      <w:proofErr w:type="gramEnd"/>
      <w:r>
        <w:rPr>
          <w:b/>
          <w:bCs/>
        </w:rPr>
        <w:t xml:space="preserve"> Revocation Without Prior Notice</w:t>
      </w:r>
      <w:r>
        <w:t xml:space="preserve"> </w:t>
      </w:r>
    </w:p>
    <w:p w14:paraId="40BA7407" w14:textId="77777777" w:rsidR="0042193C" w:rsidRDefault="0042193C" w:rsidP="0042193C">
      <w:pPr>
        <w:widowControl w:val="0"/>
        <w:autoSpaceDE w:val="0"/>
        <w:autoSpaceDN w:val="0"/>
        <w:adjustRightInd w:val="0"/>
      </w:pPr>
    </w:p>
    <w:p w14:paraId="4C020CC7" w14:textId="604FF27E" w:rsidR="00D77D73" w:rsidRDefault="0042193C" w:rsidP="0042193C">
      <w:pPr>
        <w:widowControl w:val="0"/>
        <w:autoSpaceDE w:val="0"/>
        <w:autoSpaceDN w:val="0"/>
        <w:adjustRightInd w:val="0"/>
        <w:ind w:left="1440" w:hanging="720"/>
      </w:pPr>
      <w:r>
        <w:t>a)</w:t>
      </w:r>
      <w:r>
        <w:tab/>
        <w:t xml:space="preserve">Pursuant to Section 10.1 of the </w:t>
      </w:r>
      <w:r w:rsidR="00EB0F3E">
        <w:t xml:space="preserve">Lottery </w:t>
      </w:r>
      <w:r w:rsidR="004B20F0">
        <w:t>Law</w:t>
      </w:r>
      <w:r>
        <w:t xml:space="preserve">, the </w:t>
      </w:r>
      <w:r w:rsidR="00EB0F3E">
        <w:t>Director</w:t>
      </w:r>
      <w:r w:rsidR="00AE32D2">
        <w:t xml:space="preserve"> </w:t>
      </w:r>
      <w:r>
        <w:t xml:space="preserve">must act to assure that no person whom the </w:t>
      </w:r>
      <w:r w:rsidR="00EB0F3E">
        <w:t xml:space="preserve">Lottery </w:t>
      </w:r>
      <w:r w:rsidR="004B20F0">
        <w:t>Law</w:t>
      </w:r>
      <w:r>
        <w:t xml:space="preserve"> declares to be ineligible for a license is granted a license</w:t>
      </w:r>
      <w:r w:rsidR="00C069FF">
        <w:t>,</w:t>
      </w:r>
      <w:r>
        <w:t xml:space="preserve"> and that no </w:t>
      </w:r>
      <w:r w:rsidR="00EB0F3E">
        <w:t>Agent</w:t>
      </w:r>
      <w:r>
        <w:t xml:space="preserve"> who becomes ineligible under the </w:t>
      </w:r>
      <w:r w:rsidR="00EB0F3E">
        <w:t xml:space="preserve">Lottery </w:t>
      </w:r>
      <w:r w:rsidR="004B20F0">
        <w:t>Law</w:t>
      </w:r>
      <w:r>
        <w:t xml:space="preserve"> is allowed to remain as </w:t>
      </w:r>
      <w:r w:rsidR="00EB0F3E">
        <w:t>an Agent</w:t>
      </w:r>
      <w:r>
        <w:t xml:space="preserve">.  </w:t>
      </w:r>
    </w:p>
    <w:p w14:paraId="05B11F24" w14:textId="77777777" w:rsidR="00D77D73" w:rsidRDefault="00D77D73" w:rsidP="00654216">
      <w:pPr>
        <w:widowControl w:val="0"/>
        <w:autoSpaceDE w:val="0"/>
        <w:autoSpaceDN w:val="0"/>
        <w:adjustRightInd w:val="0"/>
      </w:pPr>
    </w:p>
    <w:p w14:paraId="77044A51" w14:textId="222426F4" w:rsidR="0042193C" w:rsidRDefault="00D77D73" w:rsidP="00D77D73">
      <w:pPr>
        <w:widowControl w:val="0"/>
        <w:autoSpaceDE w:val="0"/>
        <w:autoSpaceDN w:val="0"/>
        <w:adjustRightInd w:val="0"/>
        <w:ind w:left="2160" w:hanging="720"/>
      </w:pPr>
      <w:r>
        <w:t>1)</w:t>
      </w:r>
      <w:r>
        <w:tab/>
      </w:r>
      <w:r w:rsidR="0042193C">
        <w:t xml:space="preserve">The </w:t>
      </w:r>
      <w:r w:rsidR="00EB0F3E">
        <w:t>Director</w:t>
      </w:r>
      <w:r w:rsidR="00AE32D2">
        <w:t xml:space="preserve"> </w:t>
      </w:r>
      <w:r w:rsidR="0042193C">
        <w:t xml:space="preserve">may revoke </w:t>
      </w:r>
      <w:r w:rsidR="00640AB4">
        <w:t xml:space="preserve">or suspend </w:t>
      </w:r>
      <w:r w:rsidR="0042193C">
        <w:t>a license without notice or prior hearing</w:t>
      </w:r>
      <w:r w:rsidR="00643E1D">
        <w:t xml:space="preserve"> when the Agent has</w:t>
      </w:r>
      <w:r w:rsidR="0042193C">
        <w:t xml:space="preserve">: </w:t>
      </w:r>
    </w:p>
    <w:p w14:paraId="7AA40600" w14:textId="77777777" w:rsidR="00AD447E" w:rsidRDefault="00AD447E" w:rsidP="00654216">
      <w:pPr>
        <w:widowControl w:val="0"/>
        <w:autoSpaceDE w:val="0"/>
        <w:autoSpaceDN w:val="0"/>
        <w:adjustRightInd w:val="0"/>
      </w:pPr>
    </w:p>
    <w:p w14:paraId="01872285" w14:textId="7E9CB35E" w:rsidR="00640AB4" w:rsidRPr="002B168D" w:rsidRDefault="00D77D73" w:rsidP="00D77D73">
      <w:pPr>
        <w:widowControl w:val="0"/>
        <w:autoSpaceDE w:val="0"/>
        <w:autoSpaceDN w:val="0"/>
        <w:adjustRightInd w:val="0"/>
        <w:ind w:left="2880" w:hanging="720"/>
      </w:pPr>
      <w:r>
        <w:t>A</w:t>
      </w:r>
      <w:r w:rsidR="00640AB4" w:rsidRPr="002B168D">
        <w:t>)</w:t>
      </w:r>
      <w:r w:rsidR="00640AB4">
        <w:tab/>
        <w:t>violated</w:t>
      </w:r>
      <w:r w:rsidR="00640AB4" w:rsidRPr="002B168D">
        <w:t xml:space="preserve"> any of the provisions of the </w:t>
      </w:r>
      <w:r w:rsidR="00EB0F3E">
        <w:t xml:space="preserve">Lottery </w:t>
      </w:r>
      <w:r w:rsidR="004B20F0">
        <w:t>Law</w:t>
      </w:r>
      <w:r w:rsidR="00640AB4" w:rsidRPr="002B168D">
        <w:t xml:space="preserve"> or this Part; </w:t>
      </w:r>
    </w:p>
    <w:p w14:paraId="3843E6D0" w14:textId="77777777" w:rsidR="00640AB4" w:rsidRPr="002B168D" w:rsidRDefault="00640AB4" w:rsidP="00654216">
      <w:pPr>
        <w:widowControl w:val="0"/>
        <w:autoSpaceDE w:val="0"/>
        <w:autoSpaceDN w:val="0"/>
        <w:adjustRightInd w:val="0"/>
      </w:pPr>
    </w:p>
    <w:p w14:paraId="1FFA90A2" w14:textId="04936214" w:rsidR="00640AB4" w:rsidRPr="002B168D" w:rsidRDefault="00D77D73" w:rsidP="00D77D73">
      <w:pPr>
        <w:widowControl w:val="0"/>
        <w:autoSpaceDE w:val="0"/>
        <w:autoSpaceDN w:val="0"/>
        <w:adjustRightInd w:val="0"/>
        <w:ind w:left="2880" w:hanging="720"/>
      </w:pPr>
      <w:r>
        <w:t>B</w:t>
      </w:r>
      <w:r w:rsidR="00640AB4" w:rsidRPr="002B168D">
        <w:t>)</w:t>
      </w:r>
      <w:r w:rsidR="00640AB4">
        <w:tab/>
      </w:r>
      <w:r w:rsidR="00640AB4" w:rsidRPr="002B168D">
        <w:t>fail</w:t>
      </w:r>
      <w:r w:rsidR="00640AB4">
        <w:t>ed</w:t>
      </w:r>
      <w:r w:rsidR="00640AB4" w:rsidRPr="002B168D">
        <w:t xml:space="preserve"> to meet or maintain the eligibility requirements for licensing as provided in the </w:t>
      </w:r>
      <w:r w:rsidR="00EB0F3E">
        <w:t xml:space="preserve">Lottery </w:t>
      </w:r>
      <w:r w:rsidR="004B20F0">
        <w:t>Law</w:t>
      </w:r>
      <w:r w:rsidR="00640AB4" w:rsidRPr="002B168D">
        <w:t xml:space="preserve"> and this Part, and the </w:t>
      </w:r>
      <w:r w:rsidR="001F2DDE">
        <w:t>c</w:t>
      </w:r>
      <w:r w:rsidR="00640AB4" w:rsidRPr="002B168D">
        <w:t xml:space="preserve">onditions of </w:t>
      </w:r>
      <w:r w:rsidR="006D3BF3">
        <w:t>l</w:t>
      </w:r>
      <w:r w:rsidR="00640AB4" w:rsidRPr="002B168D">
        <w:t xml:space="preserve">icensing set forth in Section 1770.60; </w:t>
      </w:r>
    </w:p>
    <w:p w14:paraId="6A8B5856" w14:textId="77777777" w:rsidR="00640AB4" w:rsidRPr="002B168D" w:rsidRDefault="00640AB4" w:rsidP="00654216">
      <w:pPr>
        <w:widowControl w:val="0"/>
        <w:autoSpaceDE w:val="0"/>
        <w:autoSpaceDN w:val="0"/>
        <w:adjustRightInd w:val="0"/>
      </w:pPr>
    </w:p>
    <w:p w14:paraId="7EC8D200" w14:textId="529F4B66" w:rsidR="00640AB4" w:rsidRDefault="00D77D73" w:rsidP="00D77D73">
      <w:pPr>
        <w:widowControl w:val="0"/>
        <w:autoSpaceDE w:val="0"/>
        <w:autoSpaceDN w:val="0"/>
        <w:adjustRightInd w:val="0"/>
        <w:ind w:left="2880" w:hanging="720"/>
      </w:pPr>
      <w:r>
        <w:t>C</w:t>
      </w:r>
      <w:r w:rsidR="00640AB4">
        <w:t>)</w:t>
      </w:r>
      <w:r w:rsidR="00640AB4">
        <w:tab/>
        <w:t xml:space="preserve">been found guilty of </w:t>
      </w:r>
      <w:r w:rsidR="00640AB4" w:rsidRPr="002B168D">
        <w:t>f</w:t>
      </w:r>
      <w:r w:rsidR="00640AB4">
        <w:t>r</w:t>
      </w:r>
      <w:r w:rsidR="00640AB4" w:rsidRPr="002B168D">
        <w:t>aud, deceit, misrepresentation or other conduct prejudicial to public confidence in the Lottery</w:t>
      </w:r>
      <w:r w:rsidR="00640AB4">
        <w:t xml:space="preserve">, including misrepresentation or failure to disclose </w:t>
      </w:r>
      <w:r w:rsidR="00640AB4" w:rsidRPr="002B168D">
        <w:t xml:space="preserve">a material fact </w:t>
      </w:r>
      <w:r w:rsidR="00640AB4">
        <w:t xml:space="preserve">on its application for the sale of </w:t>
      </w:r>
      <w:r w:rsidR="00EB0F3E">
        <w:t xml:space="preserve">Lottery </w:t>
      </w:r>
      <w:r w:rsidR="00EB6847">
        <w:t>g</w:t>
      </w:r>
      <w:r w:rsidR="00EB0F3E">
        <w:t>ame</w:t>
      </w:r>
      <w:r w:rsidR="00EB6847">
        <w:t xml:space="preserve"> </w:t>
      </w:r>
      <w:r w:rsidR="00640AB4">
        <w:t>tickets</w:t>
      </w:r>
      <w:r w:rsidR="00640AB4" w:rsidRPr="002B168D">
        <w:t xml:space="preserve">; </w:t>
      </w:r>
    </w:p>
    <w:p w14:paraId="792D4661" w14:textId="77777777" w:rsidR="00640AB4" w:rsidRPr="00EB0F3E" w:rsidRDefault="00640AB4" w:rsidP="00654216"/>
    <w:p w14:paraId="58F1E528" w14:textId="330F34C7" w:rsidR="0042193C" w:rsidRPr="00EB0F3E" w:rsidRDefault="00D77D73" w:rsidP="00D77D73">
      <w:pPr>
        <w:ind w:left="2880" w:hanging="720"/>
      </w:pPr>
      <w:r>
        <w:t>D</w:t>
      </w:r>
      <w:r w:rsidR="0042193C" w:rsidRPr="00EB0F3E">
        <w:t>)</w:t>
      </w:r>
      <w:r w:rsidR="0042193C" w:rsidRPr="00EB0F3E">
        <w:tab/>
        <w:t>been convicted of a felony</w:t>
      </w:r>
      <w:r w:rsidR="00640AB4" w:rsidRPr="00EB0F3E">
        <w:t xml:space="preserve">, </w:t>
      </w:r>
      <w:r w:rsidR="00EB0F3E" w:rsidRPr="00EB0F3E">
        <w:t xml:space="preserve">reasonably related to the responsibilities of selling Lottery products, in any jurisdiction, </w:t>
      </w:r>
      <w:r w:rsidR="00640AB4" w:rsidRPr="00EB0F3E">
        <w:t>unless the requirements of Section 10.1 of the Act have been met</w:t>
      </w:r>
      <w:r w:rsidR="0042193C" w:rsidRPr="00EB0F3E">
        <w:t xml:space="preserve">; </w:t>
      </w:r>
    </w:p>
    <w:p w14:paraId="4C0C16D1" w14:textId="2513618F" w:rsidR="00AD447E" w:rsidRPr="008D4E86" w:rsidRDefault="00AD447E" w:rsidP="00654216"/>
    <w:p w14:paraId="06D41F81" w14:textId="3C901EC2" w:rsidR="00B40AE9" w:rsidRDefault="004F0E99" w:rsidP="004F0E99">
      <w:pPr>
        <w:ind w:left="2880" w:hanging="720"/>
      </w:pPr>
      <w:r>
        <w:t>E</w:t>
      </w:r>
      <w:r w:rsidR="0042193C" w:rsidRPr="008D4E86">
        <w:t>)</w:t>
      </w:r>
      <w:r w:rsidR="0042193C" w:rsidRPr="008D4E86">
        <w:tab/>
      </w:r>
      <w:r w:rsidR="00B40AE9" w:rsidRPr="008D4E86">
        <w:t xml:space="preserve">in contravention of </w:t>
      </w:r>
      <w:r w:rsidR="00B40AE9">
        <w:t xml:space="preserve">the agent's </w:t>
      </w:r>
      <w:r w:rsidR="00B40AE9" w:rsidRPr="008D4E86">
        <w:t>fiduciary duty</w:t>
      </w:r>
      <w:r w:rsidR="00B40AE9">
        <w:t>:</w:t>
      </w:r>
    </w:p>
    <w:p w14:paraId="12C94798" w14:textId="77777777" w:rsidR="00B40AE9" w:rsidRDefault="00B40AE9" w:rsidP="00654216"/>
    <w:p w14:paraId="4ECC60BE" w14:textId="0730B82E" w:rsidR="00B40AE9" w:rsidRDefault="004F0E99" w:rsidP="004F0E99">
      <w:pPr>
        <w:ind w:left="3600" w:hanging="720"/>
      </w:pPr>
      <w:proofErr w:type="spellStart"/>
      <w:r>
        <w:t>i</w:t>
      </w:r>
      <w:proofErr w:type="spellEnd"/>
      <w:r w:rsidR="00B40AE9">
        <w:t>)</w:t>
      </w:r>
      <w:r w:rsidR="00B40AE9">
        <w:tab/>
      </w:r>
      <w:r w:rsidR="0042193C" w:rsidRPr="008D4E86">
        <w:t xml:space="preserve">commingled and has failed to segregate Lottery funds </w:t>
      </w:r>
      <w:r w:rsidR="00640AB4" w:rsidRPr="008D4E86">
        <w:t xml:space="preserve">as a </w:t>
      </w:r>
      <w:r w:rsidR="00EB0F3E" w:rsidRPr="008D4E86">
        <w:t>"</w:t>
      </w:r>
      <w:r w:rsidR="00640AB4" w:rsidRPr="008D4E86">
        <w:t>trust fund</w:t>
      </w:r>
      <w:r w:rsidR="00EB0F3E" w:rsidRPr="008D4E86">
        <w:t>"</w:t>
      </w:r>
      <w:r w:rsidR="00640AB4" w:rsidRPr="008D4E86">
        <w:t xml:space="preserve"> as required by the </w:t>
      </w:r>
      <w:r w:rsidR="008D4E86" w:rsidRPr="008D4E86">
        <w:t xml:space="preserve">Lottery </w:t>
      </w:r>
      <w:r w:rsidR="004B20F0">
        <w:t>Law</w:t>
      </w:r>
      <w:r w:rsidR="00B40AE9">
        <w:t>;</w:t>
      </w:r>
      <w:r w:rsidR="0042193C" w:rsidRPr="008D4E86">
        <w:t xml:space="preserve"> </w:t>
      </w:r>
    </w:p>
    <w:p w14:paraId="11A840A7" w14:textId="77777777" w:rsidR="009B3860" w:rsidRDefault="009B3860" w:rsidP="00654216"/>
    <w:p w14:paraId="7EC50228" w14:textId="731678CD" w:rsidR="00B40AE9" w:rsidRDefault="004F0E99" w:rsidP="004F0E99">
      <w:pPr>
        <w:ind w:left="3600" w:hanging="720"/>
      </w:pPr>
      <w:r>
        <w:t>ii</w:t>
      </w:r>
      <w:r w:rsidR="00B40AE9">
        <w:t>)</w:t>
      </w:r>
      <w:r w:rsidR="00B40AE9">
        <w:tab/>
      </w:r>
      <w:r w:rsidR="0042193C" w:rsidRPr="008D4E86">
        <w:t xml:space="preserve">failed to surrender </w:t>
      </w:r>
      <w:r w:rsidR="00640AB4" w:rsidRPr="008D4E86">
        <w:t>Lottery</w:t>
      </w:r>
      <w:r w:rsidR="0042193C" w:rsidRPr="008D4E86">
        <w:t xml:space="preserve"> funds and/or unsold instant tickets upon demand by the Department or its authorized agent</w:t>
      </w:r>
      <w:r w:rsidR="00B40AE9">
        <w:t>;</w:t>
      </w:r>
      <w:r w:rsidR="0042193C" w:rsidRPr="008D4E86">
        <w:t xml:space="preserve"> </w:t>
      </w:r>
    </w:p>
    <w:p w14:paraId="66F0C146" w14:textId="77777777" w:rsidR="00B40AE9" w:rsidRDefault="00B40AE9" w:rsidP="00654216"/>
    <w:p w14:paraId="3D33874D" w14:textId="70B7A40F" w:rsidR="00B40AE9" w:rsidRDefault="004F0E99" w:rsidP="004F0E99">
      <w:pPr>
        <w:ind w:left="3600" w:hanging="720"/>
      </w:pPr>
      <w:r>
        <w:t>iii</w:t>
      </w:r>
      <w:r w:rsidR="00B40AE9">
        <w:t>)</w:t>
      </w:r>
      <w:r w:rsidR="00B40AE9">
        <w:tab/>
      </w:r>
      <w:r w:rsidR="0042193C" w:rsidRPr="008D4E86">
        <w:t>carried an accounts receivable balance in excess of $500 for more than 90 days</w:t>
      </w:r>
      <w:r w:rsidR="00B40AE9">
        <w:t>;</w:t>
      </w:r>
      <w:r w:rsidR="00640AB4" w:rsidRPr="008D4E86">
        <w:t xml:space="preserve"> or </w:t>
      </w:r>
    </w:p>
    <w:p w14:paraId="7CDA6BE3" w14:textId="77777777" w:rsidR="00B40AE9" w:rsidRDefault="00B40AE9" w:rsidP="00654216"/>
    <w:p w14:paraId="6269D847" w14:textId="23505F36" w:rsidR="0042193C" w:rsidRPr="008D4E86" w:rsidRDefault="004F0E99" w:rsidP="004F0E99">
      <w:pPr>
        <w:ind w:left="3600" w:hanging="720"/>
      </w:pPr>
      <w:r>
        <w:t>iv</w:t>
      </w:r>
      <w:r w:rsidR="00B40AE9">
        <w:t>)</w:t>
      </w:r>
      <w:r w:rsidR="00B40AE9">
        <w:tab/>
      </w:r>
      <w:r w:rsidR="00640AB4" w:rsidRPr="008D4E86">
        <w:t xml:space="preserve">failed to post a bond or security deposit </w:t>
      </w:r>
      <w:r w:rsidR="008D4E86" w:rsidRPr="008D4E86">
        <w:t>as</w:t>
      </w:r>
      <w:r w:rsidR="00640AB4" w:rsidRPr="008D4E86">
        <w:t xml:space="preserve"> required by the </w:t>
      </w:r>
      <w:r w:rsidR="008D4E86" w:rsidRPr="008D4E86">
        <w:t>Director</w:t>
      </w:r>
      <w:r w:rsidR="0042193C" w:rsidRPr="008D4E86">
        <w:t xml:space="preserve">; </w:t>
      </w:r>
    </w:p>
    <w:p w14:paraId="119AFC87" w14:textId="77777777" w:rsidR="00AD447E" w:rsidRPr="008D4E86" w:rsidRDefault="00AD447E" w:rsidP="00654216"/>
    <w:p w14:paraId="01D68DA1" w14:textId="7B4FCD83" w:rsidR="0042193C" w:rsidRDefault="004F0E99" w:rsidP="004F0E99">
      <w:pPr>
        <w:widowControl w:val="0"/>
        <w:autoSpaceDE w:val="0"/>
        <w:autoSpaceDN w:val="0"/>
        <w:adjustRightInd w:val="0"/>
        <w:ind w:left="2880" w:hanging="720"/>
      </w:pPr>
      <w:r>
        <w:t>F</w:t>
      </w:r>
      <w:r w:rsidR="0042193C">
        <w:t>)</w:t>
      </w:r>
      <w:r w:rsidR="0042193C">
        <w:tab/>
        <w:t xml:space="preserve">failed to take reasonable security precautions with regard to the handling of </w:t>
      </w:r>
      <w:r w:rsidR="00E0777D">
        <w:t>Lottery</w:t>
      </w:r>
      <w:r w:rsidR="0042193C">
        <w:t xml:space="preserve"> </w:t>
      </w:r>
      <w:r w:rsidR="00EB6847">
        <w:t>g</w:t>
      </w:r>
      <w:r w:rsidR="008D4E86">
        <w:t xml:space="preserve">ame </w:t>
      </w:r>
      <w:r w:rsidR="0042193C">
        <w:t xml:space="preserve">tickets and related materials; </w:t>
      </w:r>
    </w:p>
    <w:p w14:paraId="1F041103" w14:textId="77777777" w:rsidR="00AD447E" w:rsidRDefault="00AD447E" w:rsidP="00654216">
      <w:pPr>
        <w:widowControl w:val="0"/>
        <w:autoSpaceDE w:val="0"/>
        <w:autoSpaceDN w:val="0"/>
        <w:adjustRightInd w:val="0"/>
      </w:pPr>
    </w:p>
    <w:p w14:paraId="7A0D6A6B" w14:textId="29D4DEDD" w:rsidR="0042193C" w:rsidRDefault="004F0E99" w:rsidP="004F0E99">
      <w:pPr>
        <w:widowControl w:val="0"/>
        <w:autoSpaceDE w:val="0"/>
        <w:autoSpaceDN w:val="0"/>
        <w:adjustRightInd w:val="0"/>
        <w:ind w:left="2880" w:hanging="720"/>
      </w:pPr>
      <w:r>
        <w:t>G</w:t>
      </w:r>
      <w:r w:rsidR="0042193C">
        <w:t>)</w:t>
      </w:r>
      <w:r w:rsidR="0042193C">
        <w:tab/>
      </w:r>
      <w:r>
        <w:t xml:space="preserve">untimely offered new Lottery products for sale, altogether </w:t>
      </w:r>
      <w:r w:rsidR="0042193C">
        <w:t xml:space="preserve">ceased to offer Lottery products for sale, or changed business ownership, </w:t>
      </w:r>
      <w:r w:rsidR="00A760AC">
        <w:lastRenderedPageBreak/>
        <w:t>(see</w:t>
      </w:r>
      <w:r w:rsidR="0042193C">
        <w:t xml:space="preserve"> Section 1770.80(d)</w:t>
      </w:r>
      <w:r w:rsidR="00A760AC">
        <w:t>)</w:t>
      </w:r>
      <w:r w:rsidR="001F2DDE">
        <w:t>,</w:t>
      </w:r>
      <w:r w:rsidR="0042193C">
        <w:t xml:space="preserve"> with no prior notice to the Department by the seller or buyer; </w:t>
      </w:r>
    </w:p>
    <w:p w14:paraId="6FB882E7" w14:textId="77777777" w:rsidR="00AD447E" w:rsidRDefault="00AD447E" w:rsidP="00654216">
      <w:pPr>
        <w:widowControl w:val="0"/>
        <w:autoSpaceDE w:val="0"/>
        <w:autoSpaceDN w:val="0"/>
        <w:adjustRightInd w:val="0"/>
      </w:pPr>
    </w:p>
    <w:p w14:paraId="1482D7D3" w14:textId="036AC5A8" w:rsidR="008D4E86" w:rsidRDefault="004F0E99" w:rsidP="00E70F23">
      <w:pPr>
        <w:widowControl w:val="0"/>
        <w:autoSpaceDE w:val="0"/>
        <w:autoSpaceDN w:val="0"/>
        <w:adjustRightInd w:val="0"/>
        <w:ind w:left="2880" w:hanging="720"/>
      </w:pPr>
      <w:r>
        <w:t>H</w:t>
      </w:r>
      <w:r w:rsidR="0042193C">
        <w:t>)</w:t>
      </w:r>
      <w:r w:rsidR="0042193C">
        <w:tab/>
      </w:r>
      <w:r>
        <w:t>demonstrated, based on</w:t>
      </w:r>
      <w:r w:rsidR="0042193C">
        <w:t xml:space="preserve"> information made available to the </w:t>
      </w:r>
      <w:r w:rsidR="008D4E86">
        <w:t>Director</w:t>
      </w:r>
      <w:r w:rsidR="00A760AC">
        <w:t xml:space="preserve"> after</w:t>
      </w:r>
      <w:r w:rsidR="0042193C">
        <w:t xml:space="preserve"> the </w:t>
      </w:r>
      <w:r w:rsidR="008D4E86">
        <w:t>Agent</w:t>
      </w:r>
      <w:r w:rsidR="0042193C">
        <w:t xml:space="preserve"> was licensed, that </w:t>
      </w:r>
      <w:r w:rsidR="000F238A">
        <w:t>the Agent's</w:t>
      </w:r>
      <w:r w:rsidR="0042193C">
        <w:t xml:space="preserve"> character and general fitness are such that participation as an </w:t>
      </w:r>
      <w:r w:rsidR="008D4E86">
        <w:t>Agent</w:t>
      </w:r>
      <w:r w:rsidR="0042193C">
        <w:t xml:space="preserve"> is inconsistent with the public interest, convenience and necessity</w:t>
      </w:r>
      <w:r w:rsidR="008D4E86">
        <w:t>;</w:t>
      </w:r>
    </w:p>
    <w:p w14:paraId="7A9E6F86" w14:textId="77777777" w:rsidR="008D4E86" w:rsidRPr="008D4E86" w:rsidRDefault="008D4E86" w:rsidP="00654216"/>
    <w:p w14:paraId="2B295886" w14:textId="77777777" w:rsidR="008D4E86" w:rsidRPr="008D4E86" w:rsidRDefault="000F238A" w:rsidP="00E70F23">
      <w:pPr>
        <w:ind w:left="2880" w:hanging="720"/>
      </w:pPr>
      <w:r>
        <w:t>I</w:t>
      </w:r>
      <w:r w:rsidR="008D4E86" w:rsidRPr="008D4E86">
        <w:t>)</w:t>
      </w:r>
      <w:r w:rsidR="008D4E86" w:rsidRPr="008D4E86">
        <w:tab/>
      </w:r>
      <w:r>
        <w:t>demonstrated</w:t>
      </w:r>
      <w:r w:rsidR="008D4E86" w:rsidRPr="008D4E86">
        <w:t xml:space="preserve">, </w:t>
      </w:r>
      <w:r>
        <w:t>based on</w:t>
      </w:r>
      <w:r w:rsidR="00A760AC">
        <w:t xml:space="preserve"> </w:t>
      </w:r>
      <w:r w:rsidR="008D4E86" w:rsidRPr="008D4E86">
        <w:t xml:space="preserve">information made available to the Director </w:t>
      </w:r>
      <w:r w:rsidR="00A760AC">
        <w:t>after</w:t>
      </w:r>
      <w:r w:rsidR="008D4E86" w:rsidRPr="008D4E86">
        <w:t xml:space="preserve"> the Agent was licensed, </w:t>
      </w:r>
      <w:r>
        <w:t xml:space="preserve">that </w:t>
      </w:r>
      <w:r w:rsidR="008D4E86" w:rsidRPr="008D4E86">
        <w:t xml:space="preserve">the Agent or an employee has engaged in discrimination and harassment inconsistent with the public interest and </w:t>
      </w:r>
      <w:r w:rsidR="00A760AC">
        <w:t>State and f</w:t>
      </w:r>
      <w:r w:rsidR="008D4E86" w:rsidRPr="008D4E86">
        <w:t>ederal law;</w:t>
      </w:r>
    </w:p>
    <w:p w14:paraId="6C35D56F" w14:textId="77777777" w:rsidR="008D4E86" w:rsidRPr="008D4E86" w:rsidRDefault="008D4E86" w:rsidP="00654216"/>
    <w:p w14:paraId="6849EB79" w14:textId="77777777" w:rsidR="008D4E86" w:rsidRPr="008D4E86" w:rsidRDefault="000F238A" w:rsidP="00E70F23">
      <w:pPr>
        <w:ind w:left="2880" w:hanging="720"/>
      </w:pPr>
      <w:r>
        <w:t>J</w:t>
      </w:r>
      <w:r w:rsidR="008D4E86">
        <w:t>)</w:t>
      </w:r>
      <w:r w:rsidR="008D4E86">
        <w:tab/>
      </w:r>
      <w:r>
        <w:t xml:space="preserve">demonstrated insufficient </w:t>
      </w:r>
      <w:r w:rsidR="008D4E86" w:rsidRPr="008D4E86">
        <w:t xml:space="preserve">financial stability, integrity and responsibility to conduct </w:t>
      </w:r>
      <w:r w:rsidR="003E133D">
        <w:t>Lottery</w:t>
      </w:r>
      <w:r w:rsidR="00BB2C8A">
        <w:t xml:space="preserve"> activities</w:t>
      </w:r>
      <w:r w:rsidR="008D4E86" w:rsidRPr="008D4E86">
        <w:t>;</w:t>
      </w:r>
    </w:p>
    <w:p w14:paraId="76DB6D60" w14:textId="77777777" w:rsidR="008D4E86" w:rsidRPr="008D4E86" w:rsidRDefault="008D4E86" w:rsidP="00654216"/>
    <w:p w14:paraId="5AFFF5B5" w14:textId="77777777" w:rsidR="008D4E86" w:rsidRPr="008D4E86" w:rsidDel="00232078" w:rsidRDefault="000F238A" w:rsidP="00E70F23">
      <w:pPr>
        <w:ind w:left="2880" w:hanging="720"/>
      </w:pPr>
      <w:r>
        <w:t>K</w:t>
      </w:r>
      <w:r w:rsidR="008D4E86">
        <w:t>)</w:t>
      </w:r>
      <w:r w:rsidR="008D4E86">
        <w:tab/>
      </w:r>
      <w:r>
        <w:t>demonstrated</w:t>
      </w:r>
      <w:r w:rsidR="008D4E86" w:rsidRPr="008D4E86">
        <w:t xml:space="preserve"> </w:t>
      </w:r>
      <w:r>
        <w:t>in</w:t>
      </w:r>
      <w:r w:rsidR="008D4E86" w:rsidRPr="008D4E86">
        <w:t xml:space="preserve">sufficient business ability and experience to create and maintain successful </w:t>
      </w:r>
      <w:r w:rsidR="003E133D">
        <w:t xml:space="preserve">Lottery </w:t>
      </w:r>
      <w:r w:rsidR="00BB2C8A">
        <w:t>activities</w:t>
      </w:r>
      <w:r w:rsidR="008D4E86" w:rsidRPr="008D4E86">
        <w:t>;</w:t>
      </w:r>
    </w:p>
    <w:p w14:paraId="28820815" w14:textId="77777777" w:rsidR="008D4E86" w:rsidRPr="008D4E86" w:rsidRDefault="008D4E86" w:rsidP="00654216"/>
    <w:p w14:paraId="1F7CD39D" w14:textId="77777777" w:rsidR="008D4E86" w:rsidRPr="008D4E86" w:rsidRDefault="000F238A" w:rsidP="00E70F23">
      <w:pPr>
        <w:ind w:left="2880" w:hanging="720"/>
      </w:pPr>
      <w:r>
        <w:t>L</w:t>
      </w:r>
      <w:r w:rsidR="008D4E86">
        <w:t>)</w:t>
      </w:r>
      <w:r w:rsidR="008D4E86">
        <w:tab/>
      </w:r>
      <w:r w:rsidR="008D4E86" w:rsidRPr="008D4E86">
        <w:t>filed, or had filed against it, a proceeding for bankruptcy or has ever been involved in any formal process to adjust, defer, suspend, or otherwise work out the payment of any debt;</w:t>
      </w:r>
    </w:p>
    <w:p w14:paraId="12CEFA8A" w14:textId="77777777" w:rsidR="008D4E86" w:rsidRPr="008D4E86" w:rsidRDefault="008D4E86" w:rsidP="00654216"/>
    <w:p w14:paraId="296E4512" w14:textId="77777777" w:rsidR="008D4E86" w:rsidRPr="008D4E86" w:rsidRDefault="000F238A" w:rsidP="00E70F23">
      <w:pPr>
        <w:ind w:left="2880" w:hanging="720"/>
      </w:pPr>
      <w:r>
        <w:t>M</w:t>
      </w:r>
      <w:r w:rsidR="008D4E86">
        <w:t>)</w:t>
      </w:r>
      <w:r w:rsidR="008D4E86">
        <w:tab/>
      </w:r>
      <w:r w:rsidR="008D4E86" w:rsidRPr="008D4E86">
        <w:t>been served with a complaint or other notice filed with any public body regarding a payment of any tax or child support required under any law in any jurisdiction, whe</w:t>
      </w:r>
      <w:r w:rsidR="002F54BC">
        <w:t>n</w:t>
      </w:r>
      <w:r w:rsidR="008D4E86" w:rsidRPr="008D4E86">
        <w:t xml:space="preserve"> the Agent has been in breach for one or more years</w:t>
      </w:r>
      <w:r w:rsidR="002F54BC">
        <w:t>; or</w:t>
      </w:r>
    </w:p>
    <w:p w14:paraId="065C7B37" w14:textId="77777777" w:rsidR="008D4E86" w:rsidRPr="008D4E86" w:rsidRDefault="008D4E86" w:rsidP="00654216"/>
    <w:p w14:paraId="24EF9EE2" w14:textId="77777777" w:rsidR="008D4E86" w:rsidRDefault="000F238A" w:rsidP="00E70F23">
      <w:pPr>
        <w:ind w:left="2880" w:hanging="720"/>
      </w:pPr>
      <w:r>
        <w:t>N</w:t>
      </w:r>
      <w:r w:rsidR="008D4E86">
        <w:t>)</w:t>
      </w:r>
      <w:r w:rsidR="008D4E86">
        <w:tab/>
      </w:r>
      <w:r>
        <w:t>currently or previously</w:t>
      </w:r>
      <w:r w:rsidR="008D4E86" w:rsidRPr="008D4E86">
        <w:t xml:space="preserve"> been a defendant in litigation involving business practices that would call into question suitability to be licensed</w:t>
      </w:r>
      <w:r w:rsidR="002F54BC">
        <w:t>.</w:t>
      </w:r>
    </w:p>
    <w:p w14:paraId="17AF1CE5" w14:textId="77777777" w:rsidR="000F238A" w:rsidRDefault="000F238A" w:rsidP="00654216"/>
    <w:p w14:paraId="33F43A09" w14:textId="77777777" w:rsidR="000F238A" w:rsidRDefault="000F238A" w:rsidP="000F238A">
      <w:pPr>
        <w:ind w:left="2160" w:hanging="720"/>
      </w:pPr>
      <w:r>
        <w:t>2)</w:t>
      </w:r>
      <w:r>
        <w:tab/>
        <w:t>The Director may revoke or suspend a license without notice or prior hearing when the Agent, or an employee of the Agent responsible for Lottery</w:t>
      </w:r>
      <w:r w:rsidR="009B3860">
        <w:t xml:space="preserve"> game</w:t>
      </w:r>
      <w:r>
        <w:t xml:space="preserve"> ticket sales, has:</w:t>
      </w:r>
    </w:p>
    <w:p w14:paraId="3B6331A1" w14:textId="77777777" w:rsidR="000F238A" w:rsidRDefault="000F238A" w:rsidP="00654216"/>
    <w:p w14:paraId="6773B677" w14:textId="77777777" w:rsidR="000F238A" w:rsidRDefault="000F238A" w:rsidP="000F238A">
      <w:pPr>
        <w:widowControl w:val="0"/>
        <w:autoSpaceDE w:val="0"/>
        <w:autoSpaceDN w:val="0"/>
        <w:adjustRightInd w:val="0"/>
        <w:ind w:left="2880" w:hanging="720"/>
      </w:pPr>
      <w:r>
        <w:t>A)</w:t>
      </w:r>
      <w:r>
        <w:tab/>
      </w:r>
      <w:r w:rsidR="009B3860" w:rsidRPr="00FB4415">
        <w:rPr>
          <w:i/>
        </w:rPr>
        <w:t>engaged in</w:t>
      </w:r>
      <w:r w:rsidR="009B3860">
        <w:t xml:space="preserve"> </w:t>
      </w:r>
      <w:r w:rsidR="009B3860" w:rsidRPr="00FB4415">
        <w:rPr>
          <w:i/>
        </w:rPr>
        <w:t xml:space="preserve">bookmaking or other </w:t>
      </w:r>
      <w:r w:rsidR="009B3860">
        <w:rPr>
          <w:i/>
        </w:rPr>
        <w:t>forms</w:t>
      </w:r>
      <w:r w:rsidR="009B3860" w:rsidRPr="00FB4415">
        <w:rPr>
          <w:i/>
        </w:rPr>
        <w:t xml:space="preserve"> of illegal gambling</w:t>
      </w:r>
      <w:r w:rsidR="009B3860">
        <w:rPr>
          <w:i/>
        </w:rPr>
        <w:t>, theft or fraud in any jurisdiction</w:t>
      </w:r>
      <w:r w:rsidR="009B3860">
        <w:t>; or</w:t>
      </w:r>
    </w:p>
    <w:p w14:paraId="5D2BF049" w14:textId="77777777" w:rsidR="000F238A" w:rsidRPr="00EB0F3E" w:rsidRDefault="000F238A" w:rsidP="00654216"/>
    <w:p w14:paraId="79AE006D" w14:textId="6D60765F" w:rsidR="000F238A" w:rsidRPr="008D4E86" w:rsidDel="00232078" w:rsidRDefault="000F238A" w:rsidP="000F238A">
      <w:pPr>
        <w:ind w:left="2880" w:hanging="720"/>
      </w:pPr>
      <w:r>
        <w:t>B</w:t>
      </w:r>
      <w:r w:rsidRPr="00EB0F3E">
        <w:t>)</w:t>
      </w:r>
      <w:r>
        <w:tab/>
      </w:r>
      <w:r w:rsidR="009B3860" w:rsidRPr="009B3860">
        <w:t xml:space="preserve">sold a </w:t>
      </w:r>
      <w:proofErr w:type="gramStart"/>
      <w:r w:rsidR="009B3860" w:rsidRPr="009B3860">
        <w:t>Lottery</w:t>
      </w:r>
      <w:proofErr w:type="gramEnd"/>
      <w:r w:rsidR="009B3860" w:rsidRPr="009B3860">
        <w:t xml:space="preserve"> ticket to a person under the age of 18 or permitted any person under the age of 18 years to use a Lottery terminal or application.</w:t>
      </w:r>
    </w:p>
    <w:p w14:paraId="2353429F" w14:textId="28AA085C" w:rsidR="008D4E86" w:rsidRDefault="008D4E86" w:rsidP="00654216"/>
    <w:p w14:paraId="1E0F6FFD" w14:textId="20345778" w:rsidR="004F5B63" w:rsidRDefault="004F5B63" w:rsidP="00654216">
      <w:pPr>
        <w:ind w:left="2160" w:hanging="720"/>
      </w:pPr>
      <w:r>
        <w:t>3)</w:t>
      </w:r>
      <w:r>
        <w:tab/>
        <w:t>The Director will assess a fine of no more than $5,</w:t>
      </w:r>
      <w:r w:rsidR="006F27E1">
        <w:t>0</w:t>
      </w:r>
      <w:r>
        <w:t>00 if a license</w:t>
      </w:r>
      <w:r w:rsidR="006F27E1">
        <w:t>e</w:t>
      </w:r>
      <w:r>
        <w:t xml:space="preserve"> has violated any provision established under this subsection (a).</w:t>
      </w:r>
    </w:p>
    <w:p w14:paraId="5527F416" w14:textId="77777777" w:rsidR="004F5B63" w:rsidRDefault="004F5B63" w:rsidP="00654216">
      <w:pPr>
        <w:widowControl w:val="0"/>
        <w:autoSpaceDE w:val="0"/>
        <w:autoSpaceDN w:val="0"/>
        <w:adjustRightInd w:val="0"/>
      </w:pPr>
    </w:p>
    <w:p w14:paraId="4C2F8C54" w14:textId="0B0DAC74" w:rsidR="0042193C" w:rsidRDefault="0042193C" w:rsidP="0042193C">
      <w:pPr>
        <w:widowControl w:val="0"/>
        <w:autoSpaceDE w:val="0"/>
        <w:autoSpaceDN w:val="0"/>
        <w:adjustRightInd w:val="0"/>
        <w:ind w:left="1440" w:hanging="720"/>
      </w:pPr>
      <w:r>
        <w:lastRenderedPageBreak/>
        <w:t>b)</w:t>
      </w:r>
      <w:r>
        <w:tab/>
        <w:t xml:space="preserve">In the event the </w:t>
      </w:r>
      <w:r w:rsidR="008D4E86">
        <w:t>Director</w:t>
      </w:r>
      <w:r w:rsidR="00AE32D2">
        <w:t xml:space="preserve"> </w:t>
      </w:r>
      <w:r>
        <w:t xml:space="preserve">revokes </w:t>
      </w:r>
      <w:r w:rsidR="00640AB4">
        <w:t xml:space="preserve">or suspends </w:t>
      </w:r>
      <w:r>
        <w:t xml:space="preserve">a license without notice and an opportunity for a prior hearing, the </w:t>
      </w:r>
      <w:r w:rsidR="008D4E86">
        <w:t>Director</w:t>
      </w:r>
      <w:r w:rsidR="00AE32D2">
        <w:t xml:space="preserve"> </w:t>
      </w:r>
      <w:r>
        <w:t>shall, by service of appropriate notice pursuant to 11 Ill. Adm. Code 1700.30 and this Part, afford the person whose license has been revoked an opportunity for a hearing within 30 days after the revocation order has been issued.  As a result of any such hearing</w:t>
      </w:r>
      <w:r w:rsidR="001F2DDE">
        <w:t>,</w:t>
      </w:r>
      <w:r>
        <w:t xml:space="preserve"> the </w:t>
      </w:r>
      <w:r w:rsidR="008D4E86">
        <w:t>Director</w:t>
      </w:r>
      <w:r w:rsidR="00AE32D2">
        <w:t xml:space="preserve"> </w:t>
      </w:r>
      <w:r>
        <w:t xml:space="preserve">may confirm the action revoking the license or may order the restoration of the license.  In determining whether to confirm the action revoking the license or order the restoration of the license, the </w:t>
      </w:r>
      <w:r w:rsidR="008D4E86">
        <w:t>Director</w:t>
      </w:r>
      <w:r w:rsidR="00AE32D2">
        <w:t xml:space="preserve"> </w:t>
      </w:r>
      <w:r>
        <w:t xml:space="preserve">shall take the following factors into consideration, if applicable: </w:t>
      </w:r>
    </w:p>
    <w:p w14:paraId="57273FB1" w14:textId="77777777" w:rsidR="00AD447E" w:rsidRDefault="00AD447E" w:rsidP="00654216">
      <w:pPr>
        <w:widowControl w:val="0"/>
        <w:autoSpaceDE w:val="0"/>
        <w:autoSpaceDN w:val="0"/>
        <w:adjustRightInd w:val="0"/>
      </w:pPr>
    </w:p>
    <w:p w14:paraId="17C34697" w14:textId="03F6E273" w:rsidR="0042193C" w:rsidRDefault="0042193C" w:rsidP="00280518">
      <w:pPr>
        <w:widowControl w:val="0"/>
        <w:autoSpaceDE w:val="0"/>
        <w:autoSpaceDN w:val="0"/>
        <w:adjustRightInd w:val="0"/>
        <w:ind w:left="2160" w:hanging="720"/>
      </w:pPr>
      <w:r>
        <w:t>1)</w:t>
      </w:r>
      <w:r>
        <w:tab/>
      </w:r>
      <w:r w:rsidR="00640AB4">
        <w:t>The</w:t>
      </w:r>
      <w:r w:rsidR="00C47D7B">
        <w:t xml:space="preserve"> </w:t>
      </w:r>
      <w:r w:rsidR="00280518">
        <w:t>Agent's</w:t>
      </w:r>
      <w:r>
        <w:t xml:space="preserve"> history of past offenses; </w:t>
      </w:r>
    </w:p>
    <w:p w14:paraId="3977C7CD" w14:textId="77777777" w:rsidR="00AD447E" w:rsidRDefault="00AD447E" w:rsidP="00654216">
      <w:pPr>
        <w:widowControl w:val="0"/>
        <w:autoSpaceDE w:val="0"/>
        <w:autoSpaceDN w:val="0"/>
        <w:adjustRightInd w:val="0"/>
      </w:pPr>
    </w:p>
    <w:p w14:paraId="4338DF1C" w14:textId="7E749576" w:rsidR="0042193C" w:rsidRDefault="0042193C" w:rsidP="0042193C">
      <w:pPr>
        <w:widowControl w:val="0"/>
        <w:autoSpaceDE w:val="0"/>
        <w:autoSpaceDN w:val="0"/>
        <w:adjustRightInd w:val="0"/>
        <w:ind w:left="2160" w:hanging="720"/>
      </w:pPr>
      <w:r>
        <w:t>2)</w:t>
      </w:r>
      <w:r>
        <w:tab/>
      </w:r>
      <w:r w:rsidR="00640AB4">
        <w:t>Whether</w:t>
      </w:r>
      <w:r>
        <w:t xml:space="preserve"> the </w:t>
      </w:r>
      <w:r w:rsidR="00280518">
        <w:t>Agent's</w:t>
      </w:r>
      <w:r>
        <w:t xml:space="preserve"> course of conduct constituted a threat to the safety of the </w:t>
      </w:r>
      <w:r w:rsidR="002F54BC">
        <w:t>Agent</w:t>
      </w:r>
      <w:r>
        <w:t xml:space="preserve">, Department </w:t>
      </w:r>
      <w:r w:rsidR="001F2DDE">
        <w:t>officials</w:t>
      </w:r>
      <w:r>
        <w:t xml:space="preserve">, or others; </w:t>
      </w:r>
    </w:p>
    <w:p w14:paraId="77D414A1" w14:textId="77777777" w:rsidR="00AD447E" w:rsidRDefault="00AD447E" w:rsidP="00654216">
      <w:pPr>
        <w:widowControl w:val="0"/>
        <w:autoSpaceDE w:val="0"/>
        <w:autoSpaceDN w:val="0"/>
        <w:adjustRightInd w:val="0"/>
      </w:pPr>
    </w:p>
    <w:p w14:paraId="1E284E11" w14:textId="02451095" w:rsidR="0042193C" w:rsidRDefault="0042193C" w:rsidP="0042193C">
      <w:pPr>
        <w:widowControl w:val="0"/>
        <w:autoSpaceDE w:val="0"/>
        <w:autoSpaceDN w:val="0"/>
        <w:adjustRightInd w:val="0"/>
        <w:ind w:left="2160" w:hanging="720"/>
      </w:pPr>
      <w:r>
        <w:t>3)</w:t>
      </w:r>
      <w:r>
        <w:tab/>
      </w:r>
      <w:r w:rsidR="00640AB4">
        <w:t>Any</w:t>
      </w:r>
      <w:r>
        <w:t xml:space="preserve"> evidence of the </w:t>
      </w:r>
      <w:r w:rsidR="00280518">
        <w:t>Agent's</w:t>
      </w:r>
      <w:r>
        <w:t xml:space="preserve"> ignorance of a material fact </w:t>
      </w:r>
      <w:r w:rsidR="001F2DDE">
        <w:t>that</w:t>
      </w:r>
      <w:r>
        <w:t xml:space="preserve"> led to his </w:t>
      </w:r>
      <w:r w:rsidR="00E0777D">
        <w:t xml:space="preserve">or her </w:t>
      </w:r>
      <w:r w:rsidR="00640AB4">
        <w:t xml:space="preserve">improper or </w:t>
      </w:r>
      <w:r>
        <w:t xml:space="preserve">unlawful conduct; </w:t>
      </w:r>
    </w:p>
    <w:p w14:paraId="0B47931C" w14:textId="77777777" w:rsidR="00AD447E" w:rsidRDefault="00AD447E" w:rsidP="00654216">
      <w:pPr>
        <w:widowControl w:val="0"/>
        <w:autoSpaceDE w:val="0"/>
        <w:autoSpaceDN w:val="0"/>
        <w:adjustRightInd w:val="0"/>
      </w:pPr>
    </w:p>
    <w:p w14:paraId="53E33DBC" w14:textId="6C4B260B" w:rsidR="0042193C" w:rsidRDefault="0042193C" w:rsidP="0042193C">
      <w:pPr>
        <w:widowControl w:val="0"/>
        <w:autoSpaceDE w:val="0"/>
        <w:autoSpaceDN w:val="0"/>
        <w:adjustRightInd w:val="0"/>
        <w:ind w:left="2160" w:hanging="720"/>
      </w:pPr>
      <w:r>
        <w:t>4)</w:t>
      </w:r>
      <w:r>
        <w:tab/>
      </w:r>
      <w:r w:rsidR="00640AB4">
        <w:t>The</w:t>
      </w:r>
      <w:r>
        <w:t xml:space="preserve"> degree of cooperation with Department </w:t>
      </w:r>
      <w:r w:rsidR="00640AB4">
        <w:t>officials</w:t>
      </w:r>
      <w:r w:rsidR="002F54BC">
        <w:t xml:space="preserve"> exhibited by the Agent</w:t>
      </w:r>
      <w:r>
        <w:t xml:space="preserve">; </w:t>
      </w:r>
    </w:p>
    <w:p w14:paraId="4FC447B6" w14:textId="77777777" w:rsidR="00AD447E" w:rsidRDefault="00AD447E" w:rsidP="00654216">
      <w:pPr>
        <w:widowControl w:val="0"/>
        <w:autoSpaceDE w:val="0"/>
        <w:autoSpaceDN w:val="0"/>
        <w:adjustRightInd w:val="0"/>
      </w:pPr>
    </w:p>
    <w:p w14:paraId="37FFF8F8" w14:textId="5BD938B7" w:rsidR="0042193C" w:rsidRDefault="0042193C" w:rsidP="0042193C">
      <w:pPr>
        <w:widowControl w:val="0"/>
        <w:autoSpaceDE w:val="0"/>
        <w:autoSpaceDN w:val="0"/>
        <w:adjustRightInd w:val="0"/>
        <w:ind w:left="2160" w:hanging="720"/>
      </w:pPr>
      <w:r>
        <w:t>5)</w:t>
      </w:r>
      <w:r>
        <w:tab/>
      </w:r>
      <w:r w:rsidR="006C6C51">
        <w:t>The</w:t>
      </w:r>
      <w:r>
        <w:t xml:space="preserve"> degree to which the </w:t>
      </w:r>
      <w:r w:rsidR="00280518">
        <w:t>Agent</w:t>
      </w:r>
      <w:r>
        <w:t xml:space="preserve"> profited economically as a result of </w:t>
      </w:r>
      <w:r w:rsidR="004F5B63">
        <w:t>the Agent's</w:t>
      </w:r>
      <w:r w:rsidR="00E0777D">
        <w:t xml:space="preserve"> </w:t>
      </w:r>
      <w:r>
        <w:t xml:space="preserve">conduct; </w:t>
      </w:r>
    </w:p>
    <w:p w14:paraId="71FF127D" w14:textId="77777777" w:rsidR="00AD447E" w:rsidRPr="00280518" w:rsidRDefault="00AD447E" w:rsidP="00654216"/>
    <w:p w14:paraId="617541CA" w14:textId="3761B386" w:rsidR="0042193C" w:rsidRPr="00280518" w:rsidRDefault="0042193C" w:rsidP="00280518">
      <w:pPr>
        <w:ind w:left="2160" w:hanging="720"/>
      </w:pPr>
      <w:r w:rsidRPr="00280518">
        <w:t>6)</w:t>
      </w:r>
      <w:r w:rsidRPr="00280518">
        <w:tab/>
      </w:r>
      <w:r w:rsidR="006C6C51" w:rsidRPr="00280518">
        <w:t>Any</w:t>
      </w:r>
      <w:r w:rsidRPr="00280518">
        <w:t xml:space="preserve"> other evidence offered and noted by the </w:t>
      </w:r>
      <w:r w:rsidR="00280518" w:rsidRPr="00280518">
        <w:t>Administrative Law Judge</w:t>
      </w:r>
      <w:r w:rsidRPr="00280518">
        <w:t xml:space="preserve"> as demonstrating factors in mitigation or factors in aggravation of the relief sought in the complaint. </w:t>
      </w:r>
    </w:p>
    <w:p w14:paraId="6A69D04D" w14:textId="77777777" w:rsidR="00AD447E" w:rsidRPr="00280518" w:rsidRDefault="00AD447E" w:rsidP="00654216"/>
    <w:p w14:paraId="786905B7" w14:textId="49E2C29D" w:rsidR="0042193C" w:rsidRDefault="006C6C51" w:rsidP="0042193C">
      <w:pPr>
        <w:widowControl w:val="0"/>
        <w:autoSpaceDE w:val="0"/>
        <w:autoSpaceDN w:val="0"/>
        <w:adjustRightInd w:val="0"/>
        <w:ind w:left="1440" w:hanging="720"/>
      </w:pPr>
      <w:r>
        <w:t>c</w:t>
      </w:r>
      <w:r w:rsidR="0042193C">
        <w:t>)</w:t>
      </w:r>
      <w:r w:rsidR="0042193C">
        <w:tab/>
        <w:t xml:space="preserve">Upon </w:t>
      </w:r>
      <w:r w:rsidR="00280518">
        <w:t>revocation</w:t>
      </w:r>
      <w:r w:rsidR="0042193C">
        <w:t xml:space="preserve"> of </w:t>
      </w:r>
      <w:r w:rsidR="00D15223">
        <w:t xml:space="preserve">the </w:t>
      </w:r>
      <w:r w:rsidR="00280518">
        <w:t>Agent's</w:t>
      </w:r>
      <w:r w:rsidR="0042193C">
        <w:t xml:space="preserve"> license, the Department </w:t>
      </w:r>
      <w:r w:rsidR="002F54BC">
        <w:t>will</w:t>
      </w:r>
      <w:r w:rsidR="0042193C">
        <w:t xml:space="preserve"> arrange, and the </w:t>
      </w:r>
      <w:r w:rsidR="00280518">
        <w:t>Agent</w:t>
      </w:r>
      <w:r w:rsidR="0042193C">
        <w:t xml:space="preserve"> shall participate in, a meeting with the Department's representative for the purpose of rendering the </w:t>
      </w:r>
      <w:r w:rsidR="00280518">
        <w:t>Agent's</w:t>
      </w:r>
      <w:r w:rsidR="0042193C">
        <w:t xml:space="preserve"> final </w:t>
      </w:r>
      <w:r w:rsidR="00E0777D">
        <w:t>Lottery</w:t>
      </w:r>
      <w:r w:rsidR="0042193C">
        <w:t xml:space="preserve"> accounting. </w:t>
      </w:r>
      <w:r>
        <w:t xml:space="preserve">At that meeting, the </w:t>
      </w:r>
      <w:r w:rsidR="00280518">
        <w:t>Agent</w:t>
      </w:r>
      <w:r>
        <w:t xml:space="preserve"> shall surrender </w:t>
      </w:r>
      <w:r w:rsidR="004F5B63">
        <w:t>the</w:t>
      </w:r>
      <w:r>
        <w:t xml:space="preserve"> license, unsold Lottery </w:t>
      </w:r>
      <w:r w:rsidR="00DF5AFB">
        <w:t>g</w:t>
      </w:r>
      <w:r w:rsidR="00280518">
        <w:t xml:space="preserve">ame </w:t>
      </w:r>
      <w:r>
        <w:t xml:space="preserve">tickets and other Lottery equipment and materials supplied to the </w:t>
      </w:r>
      <w:r w:rsidR="00280518">
        <w:t>Agent</w:t>
      </w:r>
      <w:r>
        <w:t xml:space="preserve"> by the Department or its vendors.</w:t>
      </w:r>
    </w:p>
    <w:p w14:paraId="700D4553" w14:textId="77777777" w:rsidR="00AD447E" w:rsidRDefault="00AD447E" w:rsidP="00654216">
      <w:pPr>
        <w:widowControl w:val="0"/>
        <w:autoSpaceDE w:val="0"/>
        <w:autoSpaceDN w:val="0"/>
        <w:adjustRightInd w:val="0"/>
      </w:pPr>
    </w:p>
    <w:p w14:paraId="48296721" w14:textId="21187401" w:rsidR="0042193C" w:rsidRDefault="006C6C51" w:rsidP="0042193C">
      <w:pPr>
        <w:widowControl w:val="0"/>
        <w:autoSpaceDE w:val="0"/>
        <w:autoSpaceDN w:val="0"/>
        <w:adjustRightInd w:val="0"/>
        <w:ind w:left="1440" w:hanging="720"/>
      </w:pPr>
      <w:r>
        <w:t>d</w:t>
      </w:r>
      <w:r w:rsidR="0042193C">
        <w:t>)</w:t>
      </w:r>
      <w:r w:rsidR="0042193C">
        <w:tab/>
        <w:t xml:space="preserve">Nothing in this Section shall be construed to prevent the immediate </w:t>
      </w:r>
      <w:r w:rsidR="00280518">
        <w:t>revocation</w:t>
      </w:r>
      <w:r w:rsidR="0042193C">
        <w:t xml:space="preserve"> of </w:t>
      </w:r>
      <w:r w:rsidR="00D15223">
        <w:t xml:space="preserve">the </w:t>
      </w:r>
      <w:r w:rsidR="00280518">
        <w:t>Agent's</w:t>
      </w:r>
      <w:r w:rsidR="0042193C">
        <w:t xml:space="preserve"> license upon </w:t>
      </w:r>
      <w:r w:rsidR="00366BDE">
        <w:t xml:space="preserve">the </w:t>
      </w:r>
      <w:r w:rsidR="00280518">
        <w:t>Agent's</w:t>
      </w:r>
      <w:r w:rsidR="0042193C">
        <w:t xml:space="preserve"> request and the Department's approval, or upon the effective date of a </w:t>
      </w:r>
      <w:r w:rsidR="00280518">
        <w:t>transfer</w:t>
      </w:r>
      <w:r w:rsidR="0042193C">
        <w:t xml:space="preserve"> for which the Department has received written documentation</w:t>
      </w:r>
      <w:r w:rsidR="002F54BC">
        <w:t xml:space="preserve"> (see</w:t>
      </w:r>
      <w:r w:rsidR="00366BDE">
        <w:t xml:space="preserve"> Section 1770.80</w:t>
      </w:r>
      <w:r w:rsidR="002F54BC">
        <w:t>)</w:t>
      </w:r>
      <w:r w:rsidR="0042193C">
        <w:t xml:space="preserve">.  The right to a hearing shall not apply in </w:t>
      </w:r>
      <w:r w:rsidR="001F2DDE">
        <w:t>the</w:t>
      </w:r>
      <w:r w:rsidR="001C7B2E">
        <w:t>s</w:t>
      </w:r>
      <w:r w:rsidR="001F2DDE">
        <w:t>e</w:t>
      </w:r>
      <w:r w:rsidR="0042193C">
        <w:t xml:space="preserve"> circumstances. </w:t>
      </w:r>
    </w:p>
    <w:p w14:paraId="77663F11" w14:textId="77777777" w:rsidR="00AE32D2" w:rsidRDefault="00AE32D2" w:rsidP="00654216">
      <w:pPr>
        <w:widowControl w:val="0"/>
        <w:autoSpaceDE w:val="0"/>
        <w:autoSpaceDN w:val="0"/>
        <w:adjustRightInd w:val="0"/>
      </w:pPr>
    </w:p>
    <w:p w14:paraId="288E6677" w14:textId="0AC5AEE3" w:rsidR="006C6C51" w:rsidRPr="00D55B37" w:rsidRDefault="00280518">
      <w:pPr>
        <w:pStyle w:val="JCARSourceNote"/>
        <w:ind w:left="720"/>
      </w:pPr>
      <w:r>
        <w:t>(Source:  Amended at 4</w:t>
      </w:r>
      <w:r w:rsidR="0081509F">
        <w:t>7</w:t>
      </w:r>
      <w:r>
        <w:t xml:space="preserve"> Ill. Reg. </w:t>
      </w:r>
      <w:r w:rsidR="00893349">
        <w:t>13924</w:t>
      </w:r>
      <w:r>
        <w:t xml:space="preserve">, effective </w:t>
      </w:r>
      <w:r w:rsidR="00893349">
        <w:t>September 18, 2023</w:t>
      </w:r>
      <w:r>
        <w:t>)</w:t>
      </w:r>
    </w:p>
    <w:sectPr w:rsidR="006C6C51" w:rsidRPr="00D55B37" w:rsidSect="0042193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A61BD7"/>
    <w:multiLevelType w:val="hybridMultilevel"/>
    <w:tmpl w:val="14B24AE2"/>
    <w:lvl w:ilvl="0" w:tplc="4712EE80">
      <w:start w:val="12"/>
      <w:numFmt w:val="decimal"/>
      <w:lvlText w:val="%1)"/>
      <w:lvlJc w:val="left"/>
      <w:pPr>
        <w:ind w:left="1900" w:hanging="360"/>
      </w:pPr>
      <w:rPr>
        <w:rFonts w:hint="default"/>
        <w:u w:val="single"/>
      </w:rPr>
    </w:lvl>
    <w:lvl w:ilvl="1" w:tplc="04090019" w:tentative="1">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42193C"/>
    <w:rsid w:val="000F238A"/>
    <w:rsid w:val="000F3830"/>
    <w:rsid w:val="001678D1"/>
    <w:rsid w:val="00174CA2"/>
    <w:rsid w:val="001C7B2E"/>
    <w:rsid w:val="001F2DDE"/>
    <w:rsid w:val="00223AF7"/>
    <w:rsid w:val="00280518"/>
    <w:rsid w:val="002F54BC"/>
    <w:rsid w:val="00361EA9"/>
    <w:rsid w:val="00366BDE"/>
    <w:rsid w:val="003E133D"/>
    <w:rsid w:val="0042193C"/>
    <w:rsid w:val="00445E32"/>
    <w:rsid w:val="00475EF1"/>
    <w:rsid w:val="004B20F0"/>
    <w:rsid w:val="004F0E99"/>
    <w:rsid w:val="004F5B63"/>
    <w:rsid w:val="00587080"/>
    <w:rsid w:val="00640AB4"/>
    <w:rsid w:val="00643E1D"/>
    <w:rsid w:val="00654216"/>
    <w:rsid w:val="006C143C"/>
    <w:rsid w:val="006C6C51"/>
    <w:rsid w:val="006D3BF3"/>
    <w:rsid w:val="006F27E1"/>
    <w:rsid w:val="006F4F19"/>
    <w:rsid w:val="00800359"/>
    <w:rsid w:val="0081509F"/>
    <w:rsid w:val="00893349"/>
    <w:rsid w:val="008D4E86"/>
    <w:rsid w:val="00932FF5"/>
    <w:rsid w:val="009B3860"/>
    <w:rsid w:val="00A46627"/>
    <w:rsid w:val="00A760AC"/>
    <w:rsid w:val="00AB1204"/>
    <w:rsid w:val="00AD447E"/>
    <w:rsid w:val="00AE32D2"/>
    <w:rsid w:val="00B40AE9"/>
    <w:rsid w:val="00BB2C8A"/>
    <w:rsid w:val="00BC4BAA"/>
    <w:rsid w:val="00C069FF"/>
    <w:rsid w:val="00C47D7B"/>
    <w:rsid w:val="00CA62C8"/>
    <w:rsid w:val="00D03546"/>
    <w:rsid w:val="00D15223"/>
    <w:rsid w:val="00D77D73"/>
    <w:rsid w:val="00DD41BD"/>
    <w:rsid w:val="00DF5AFB"/>
    <w:rsid w:val="00E0777D"/>
    <w:rsid w:val="00E1124D"/>
    <w:rsid w:val="00E70F23"/>
    <w:rsid w:val="00EB0F3E"/>
    <w:rsid w:val="00EB6847"/>
    <w:rsid w:val="00FB4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188640C"/>
  <w15:docId w15:val="{7108CE00-A899-40D6-9762-C728493F4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E32D2"/>
  </w:style>
  <w:style w:type="paragraph" w:styleId="ListParagraph">
    <w:name w:val="List Paragraph"/>
    <w:basedOn w:val="Normal"/>
    <w:uiPriority w:val="34"/>
    <w:qFormat/>
    <w:rsid w:val="008D4E86"/>
    <w:pPr>
      <w:spacing w:after="160" w:line="259"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uiPriority w:val="1"/>
    <w:semiHidden/>
    <w:unhideWhenUsed/>
    <w:rsid w:val="008D4E86"/>
    <w:pPr>
      <w:autoSpaceDE w:val="0"/>
      <w:autoSpaceDN w:val="0"/>
      <w:ind w:left="154"/>
      <w:jc w:val="both"/>
    </w:pPr>
    <w:rPr>
      <w:rFonts w:ascii="Courier New" w:eastAsiaTheme="minorHAnsi" w:hAnsi="Courier New" w:cs="Courier New"/>
    </w:rPr>
  </w:style>
  <w:style w:type="character" w:customStyle="1" w:styleId="BodyTextChar">
    <w:name w:val="Body Text Char"/>
    <w:basedOn w:val="DefaultParagraphFont"/>
    <w:link w:val="BodyText"/>
    <w:uiPriority w:val="1"/>
    <w:semiHidden/>
    <w:rsid w:val="008D4E86"/>
    <w:rPr>
      <w:rFonts w:ascii="Courier New" w:eastAsiaTheme="minorHAnsi"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885</Words>
  <Characters>5046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Section 1770</vt:lpstr>
    </vt:vector>
  </TitlesOfParts>
  <Company>State of Illinois</Company>
  <LinksUpToDate>false</LinksUpToDate>
  <CharactersWithSpaces>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1770</dc:title>
  <dc:subject/>
  <dc:creator>Illinois General Assembly</dc:creator>
  <cp:keywords/>
  <dc:description/>
  <cp:lastModifiedBy>Shipley, Melissa A.</cp:lastModifiedBy>
  <cp:revision>4</cp:revision>
  <dcterms:created xsi:type="dcterms:W3CDTF">2023-08-23T19:49:00Z</dcterms:created>
  <dcterms:modified xsi:type="dcterms:W3CDTF">2023-09-29T00:25:00Z</dcterms:modified>
</cp:coreProperties>
</file>