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5BC" w:rsidRDefault="006135BC" w:rsidP="006135BC">
      <w:pPr>
        <w:widowControl w:val="0"/>
        <w:autoSpaceDE w:val="0"/>
        <w:autoSpaceDN w:val="0"/>
        <w:adjustRightInd w:val="0"/>
      </w:pPr>
      <w:bookmarkStart w:id="0" w:name="_GoBack"/>
      <w:bookmarkEnd w:id="0"/>
    </w:p>
    <w:p w:rsidR="006135BC" w:rsidRDefault="006135BC" w:rsidP="006135BC">
      <w:pPr>
        <w:widowControl w:val="0"/>
        <w:autoSpaceDE w:val="0"/>
        <w:autoSpaceDN w:val="0"/>
        <w:adjustRightInd w:val="0"/>
      </w:pPr>
      <w:r>
        <w:rPr>
          <w:b/>
          <w:bCs/>
        </w:rPr>
        <w:t>Section 1408.90  Revocation of License</w:t>
      </w:r>
      <w:r>
        <w:t xml:space="preserve"> </w:t>
      </w:r>
    </w:p>
    <w:p w:rsidR="006135BC" w:rsidRDefault="006135BC" w:rsidP="006135BC">
      <w:pPr>
        <w:widowControl w:val="0"/>
        <w:autoSpaceDE w:val="0"/>
        <w:autoSpaceDN w:val="0"/>
        <w:adjustRightInd w:val="0"/>
      </w:pPr>
    </w:p>
    <w:p w:rsidR="006135BC" w:rsidRDefault="006135BC" w:rsidP="006135BC">
      <w:pPr>
        <w:widowControl w:val="0"/>
        <w:autoSpaceDE w:val="0"/>
        <w:autoSpaceDN w:val="0"/>
        <w:adjustRightInd w:val="0"/>
      </w:pPr>
      <w:r>
        <w:t xml:space="preserve">The Illinois Racing Board shall have the power to rule off or suspend any licensee or revoke the license of any licensee for any of the reasons as set forth in the Rules and Regulations, including the provisions of Section 1303.70 (11 Ill. Adm. Code 1303.70) "Financial Responsibility". </w:t>
      </w:r>
    </w:p>
    <w:p w:rsidR="006135BC" w:rsidRDefault="006135BC" w:rsidP="006135BC">
      <w:pPr>
        <w:widowControl w:val="0"/>
        <w:autoSpaceDE w:val="0"/>
        <w:autoSpaceDN w:val="0"/>
        <w:adjustRightInd w:val="0"/>
      </w:pPr>
    </w:p>
    <w:p w:rsidR="006135BC" w:rsidRDefault="006135BC" w:rsidP="006135BC">
      <w:pPr>
        <w:widowControl w:val="0"/>
        <w:autoSpaceDE w:val="0"/>
        <w:autoSpaceDN w:val="0"/>
        <w:adjustRightInd w:val="0"/>
        <w:ind w:left="1440" w:hanging="720"/>
      </w:pPr>
      <w:r>
        <w:t xml:space="preserve">(Source:  Amended at 15 Ill. Reg. 5745, effective April 4, 1991) </w:t>
      </w:r>
    </w:p>
    <w:sectPr w:rsidR="006135BC" w:rsidSect="006135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35BC"/>
    <w:rsid w:val="000F7561"/>
    <w:rsid w:val="001678D1"/>
    <w:rsid w:val="006135BC"/>
    <w:rsid w:val="00AA5A74"/>
    <w:rsid w:val="00DA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1408</vt:lpstr>
    </vt:vector>
  </TitlesOfParts>
  <Company>State of Illinois</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1408</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