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D841" w14:textId="77777777" w:rsidR="00FD1AD4" w:rsidRDefault="00FD1AD4" w:rsidP="00A41B28">
      <w:pPr>
        <w:widowControl w:val="0"/>
        <w:autoSpaceDE w:val="0"/>
        <w:autoSpaceDN w:val="0"/>
        <w:adjustRightInd w:val="0"/>
      </w:pPr>
    </w:p>
    <w:p w14:paraId="1D94FD2C" w14:textId="501C68DB" w:rsidR="00FD1AD4" w:rsidRDefault="00FD1AD4" w:rsidP="00A41B28">
      <w:pPr>
        <w:widowControl w:val="0"/>
        <w:autoSpaceDE w:val="0"/>
        <w:autoSpaceDN w:val="0"/>
        <w:adjustRightInd w:val="0"/>
      </w:pPr>
      <w:r>
        <w:t>SOURCE:  Adopted at 19 Ill. Reg. 13935, effective October 1, 1995; emergency amendment at 20 Ill. Reg. 12522, effective September 1, 1996, for a maximum of 150 days; amended at 21 Ill. Reg. 955, effective January 7, 1997; amended at 22 Ill. Reg. 7044, effective May 1, 1998; emergency amendment at 23 Ill. Reg. 7772, effective June 28, 1999, for a maximum of 150 days; amended at 23 Ill. Reg. 13935, effective November 2, 1999; amended at 25 Ill. Reg. 1525</w:t>
      </w:r>
      <w:r w:rsidR="00A41B28">
        <w:t>7, effective November 1, 2001</w:t>
      </w:r>
      <w:r w:rsidR="00BD6CE5" w:rsidRPr="009F5536">
        <w:t>; amended at 4</w:t>
      </w:r>
      <w:r w:rsidR="00BD6CE5">
        <w:t>8</w:t>
      </w:r>
      <w:r w:rsidR="00BD6CE5" w:rsidRPr="009F5536">
        <w:t xml:space="preserve"> Ill. Reg. </w:t>
      </w:r>
      <w:r w:rsidR="00061775">
        <w:t>18246</w:t>
      </w:r>
      <w:r w:rsidR="00BD6CE5" w:rsidRPr="009F5536">
        <w:t xml:space="preserve">, effective </w:t>
      </w:r>
      <w:r w:rsidR="00061775">
        <w:t>December 12, 2024</w:t>
      </w:r>
      <w:r w:rsidR="00A41B28">
        <w:t xml:space="preserve">. </w:t>
      </w:r>
    </w:p>
    <w:sectPr w:rsidR="00FD1AD4" w:rsidSect="00A41B2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AD4"/>
    <w:rsid w:val="00061775"/>
    <w:rsid w:val="001678D1"/>
    <w:rsid w:val="004A3A50"/>
    <w:rsid w:val="005F19DF"/>
    <w:rsid w:val="00930178"/>
    <w:rsid w:val="00A41B28"/>
    <w:rsid w:val="00BD6CE5"/>
    <w:rsid w:val="00FD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B565A1"/>
  <w15:docId w15:val="{65056A55-680D-4945-8A46-DD5A489E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Shipley, Melissa A.</cp:lastModifiedBy>
  <cp:revision>5</cp:revision>
  <dcterms:created xsi:type="dcterms:W3CDTF">2012-06-21T20:48:00Z</dcterms:created>
  <dcterms:modified xsi:type="dcterms:W3CDTF">2024-12-26T21:49:00Z</dcterms:modified>
</cp:coreProperties>
</file>