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AD" w:rsidRPr="00D44BFF" w:rsidRDefault="00D126AD" w:rsidP="00D126AD"/>
    <w:p w:rsidR="00D126AD" w:rsidRDefault="00D126AD" w:rsidP="00D126AD">
      <w:pPr>
        <w:rPr>
          <w:rFonts w:eastAsia="Arial Unicode MS"/>
          <w:b/>
          <w:color w:val="000000"/>
          <w:bdr w:val="none" w:sz="0" w:space="0" w:color="auto" w:frame="1"/>
        </w:rPr>
      </w:pPr>
      <w:r w:rsidRPr="00CD2767">
        <w:rPr>
          <w:b/>
        </w:rPr>
        <w:t>Section 1300.350  Specifications</w:t>
      </w:r>
      <w:r w:rsidRPr="005D0994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D126AD" w:rsidRPr="00CD2767" w:rsidRDefault="00D126AD" w:rsidP="00D126AD"/>
    <w:p w:rsidR="00D126AD" w:rsidRPr="00CD2767" w:rsidRDefault="00D126AD" w:rsidP="00D126AD">
      <w:pPr>
        <w:ind w:left="720"/>
      </w:pPr>
      <w:r w:rsidRPr="00CD2767">
        <w:t>a)</w:t>
      </w:r>
      <w:r>
        <w:tab/>
      </w:r>
      <w:r w:rsidRPr="00CD2767">
        <w:t>Craft growers shall:</w:t>
      </w:r>
    </w:p>
    <w:p w:rsidR="00D126AD" w:rsidRPr="00CD2767" w:rsidRDefault="00D126AD" w:rsidP="00D126AD"/>
    <w:p w:rsidR="00D126AD" w:rsidRPr="00CD2767" w:rsidRDefault="00D126AD" w:rsidP="00D126AD">
      <w:pPr>
        <w:ind w:left="2160" w:hanging="720"/>
      </w:pPr>
      <w:r w:rsidRPr="00CD2767">
        <w:t>1)</w:t>
      </w:r>
      <w:r w:rsidRPr="00CD2767">
        <w:tab/>
      </w:r>
      <w:r w:rsidRPr="00EB50B7">
        <w:rPr>
          <w:i/>
        </w:rPr>
        <w:t xml:space="preserve">Not be located </w:t>
      </w:r>
      <w:r w:rsidR="00EB50B7" w:rsidRPr="00EB50B7">
        <w:rPr>
          <w:i/>
        </w:rPr>
        <w:t>within</w:t>
      </w:r>
      <w:r w:rsidRPr="00EB50B7">
        <w:rPr>
          <w:i/>
        </w:rPr>
        <w:t xml:space="preserve"> 1,500 feet </w:t>
      </w:r>
      <w:r w:rsidR="00E72624">
        <w:rPr>
          <w:i/>
        </w:rPr>
        <w:t>of</w:t>
      </w:r>
      <w:r w:rsidRPr="00EB50B7">
        <w:rPr>
          <w:i/>
        </w:rPr>
        <w:t xml:space="preserve"> another craft grower or a cultivation center</w:t>
      </w:r>
      <w:r w:rsidR="00EB50B7">
        <w:t xml:space="preserve"> [410 ILCS 705/30-30(m)]</w:t>
      </w:r>
      <w:r w:rsidR="00510C84">
        <w:t>;</w:t>
      </w:r>
    </w:p>
    <w:p w:rsidR="00D126AD" w:rsidRPr="00CD2767" w:rsidRDefault="00D126AD" w:rsidP="00D44BFF"/>
    <w:p w:rsidR="00D126AD" w:rsidRPr="00CD2767" w:rsidRDefault="00EB50B7" w:rsidP="00D126AD">
      <w:pPr>
        <w:ind w:left="1440"/>
      </w:pPr>
      <w:r>
        <w:t>2</w:t>
      </w:r>
      <w:r w:rsidR="00D126AD" w:rsidRPr="00CD2767">
        <w:t>)</w:t>
      </w:r>
      <w:r w:rsidR="00D126AD">
        <w:tab/>
      </w:r>
      <w:r w:rsidR="00D126AD" w:rsidRPr="00CD2767">
        <w:t>Not be in violation of any o</w:t>
      </w:r>
      <w:r w:rsidR="00D126AD">
        <w:t>ther local zoning requirements.</w:t>
      </w:r>
    </w:p>
    <w:p w:rsidR="00D126AD" w:rsidRPr="00CD2767" w:rsidRDefault="00D126AD" w:rsidP="00D126AD"/>
    <w:p w:rsidR="00D126AD" w:rsidRPr="00CD2767" w:rsidRDefault="00D126AD" w:rsidP="00D126AD">
      <w:pPr>
        <w:ind w:left="1440" w:hanging="720"/>
      </w:pPr>
      <w:r w:rsidRPr="00CD2767">
        <w:t>b)</w:t>
      </w:r>
      <w:r>
        <w:tab/>
      </w:r>
      <w:r w:rsidR="00EB50B7">
        <w:t>After a license is approved, c</w:t>
      </w:r>
      <w:r>
        <w:t>raft growers</w:t>
      </w:r>
      <w:r w:rsidRPr="00CD2767">
        <w:t xml:space="preserve"> shall provide engineering plans and specifications </w:t>
      </w:r>
      <w:r w:rsidR="00510C84">
        <w:t>for</w:t>
      </w:r>
      <w:r w:rsidRPr="00CD2767">
        <w:t xml:space="preserve"> the entire </w:t>
      </w:r>
      <w:r w:rsidR="00EB50B7">
        <w:t>facility</w:t>
      </w:r>
      <w:r w:rsidRPr="00CD2767">
        <w:t>. The plans and specifications shall include:</w:t>
      </w:r>
    </w:p>
    <w:p w:rsidR="00D126AD" w:rsidRPr="00CD2767" w:rsidRDefault="00D126AD" w:rsidP="00D126AD"/>
    <w:p w:rsidR="00D126AD" w:rsidRPr="00CD2767" w:rsidRDefault="00D126AD" w:rsidP="00D126AD">
      <w:pPr>
        <w:ind w:left="2160" w:hanging="720"/>
      </w:pPr>
      <w:r w:rsidRPr="00CD2767">
        <w:t>1)</w:t>
      </w:r>
      <w:r>
        <w:tab/>
      </w:r>
      <w:r w:rsidRPr="00CD2767">
        <w:t>A detailed plan and elevation drawings of all operational areas involved with the production of cannabis plants.  This include</w:t>
      </w:r>
      <w:r>
        <w:t>s</w:t>
      </w:r>
      <w:r w:rsidRPr="00CD2767">
        <w:t xml:space="preserve"> dimensions and elevation referenced to a single facility benchmark;</w:t>
      </w:r>
    </w:p>
    <w:p w:rsidR="00D126AD" w:rsidRPr="00CD2767" w:rsidRDefault="00D126AD" w:rsidP="00D44BFF"/>
    <w:p w:rsidR="00D126AD" w:rsidRPr="00CD2767" w:rsidRDefault="00D126AD" w:rsidP="00D126AD">
      <w:pPr>
        <w:ind w:left="2160" w:hanging="720"/>
      </w:pPr>
      <w:r w:rsidRPr="00CD2767">
        <w:t>2)</w:t>
      </w:r>
      <w:r>
        <w:tab/>
      </w:r>
      <w:r w:rsidRPr="00CD2767">
        <w:t>Cross-sections that show the construction details and their dimensions to provide verification of construction materials, enhancement for security measures</w:t>
      </w:r>
      <w:r>
        <w:t>,</w:t>
      </w:r>
      <w:r w:rsidRPr="00CD2767">
        <w:t xml:space="preserve"> and bio-security measures;</w:t>
      </w:r>
    </w:p>
    <w:p w:rsidR="00D126AD" w:rsidRPr="00CD2767" w:rsidRDefault="00D126AD" w:rsidP="00D44BFF"/>
    <w:p w:rsidR="00D126AD" w:rsidRPr="00CD2767" w:rsidRDefault="00D126AD" w:rsidP="00D126AD">
      <w:pPr>
        <w:ind w:left="1440"/>
      </w:pPr>
      <w:r w:rsidRPr="00CD2767">
        <w:t>3)</w:t>
      </w:r>
      <w:r>
        <w:tab/>
      </w:r>
      <w:r w:rsidRPr="00CD2767">
        <w:t>Identification of all employee areas that are non-production areas;</w:t>
      </w:r>
    </w:p>
    <w:p w:rsidR="00D126AD" w:rsidRPr="00CD2767" w:rsidRDefault="00D126AD" w:rsidP="00D44BFF"/>
    <w:p w:rsidR="00D126AD" w:rsidRPr="00CD2767" w:rsidRDefault="00D126AD" w:rsidP="00D126AD">
      <w:pPr>
        <w:ind w:left="2160" w:hanging="720"/>
      </w:pPr>
      <w:r w:rsidRPr="00CD2767">
        <w:t>4)</w:t>
      </w:r>
      <w:r>
        <w:tab/>
      </w:r>
      <w:r w:rsidRPr="00CD2767">
        <w:t>The location of all storage areas, ventilation systems, and equipment used for the production of cannabis;</w:t>
      </w:r>
    </w:p>
    <w:p w:rsidR="00D126AD" w:rsidRPr="00CD2767" w:rsidRDefault="00D126AD" w:rsidP="00D44BFF"/>
    <w:p w:rsidR="00D126AD" w:rsidRPr="00CD2767" w:rsidRDefault="00D126AD" w:rsidP="00D126AD">
      <w:pPr>
        <w:ind w:left="1440"/>
      </w:pPr>
      <w:r w:rsidRPr="00CD2767">
        <w:t>5)</w:t>
      </w:r>
      <w:r>
        <w:tab/>
      </w:r>
      <w:r w:rsidRPr="00CD2767">
        <w:t>The location of all entrances and exits to the craft grower;</w:t>
      </w:r>
    </w:p>
    <w:p w:rsidR="00D126AD" w:rsidRPr="00CD2767" w:rsidRDefault="00D126AD" w:rsidP="00D44BFF"/>
    <w:p w:rsidR="00D126AD" w:rsidRPr="00CD2767" w:rsidRDefault="00D126AD" w:rsidP="00D126AD">
      <w:pPr>
        <w:ind w:left="1440"/>
      </w:pPr>
      <w:r w:rsidRPr="00CD2767">
        <w:t>6)</w:t>
      </w:r>
      <w:r>
        <w:tab/>
      </w:r>
      <w:r w:rsidRPr="00CD2767">
        <w:t>The location of any windows, skylights and roof hatches;</w:t>
      </w:r>
    </w:p>
    <w:p w:rsidR="00D126AD" w:rsidRPr="00CD2767" w:rsidRDefault="00D126AD" w:rsidP="00D44BFF"/>
    <w:p w:rsidR="00D126AD" w:rsidRPr="00CD2767" w:rsidRDefault="00D126AD" w:rsidP="00D126AD">
      <w:pPr>
        <w:ind w:left="1440"/>
      </w:pPr>
      <w:r w:rsidRPr="00CD2767">
        <w:t>7)</w:t>
      </w:r>
      <w:r>
        <w:tab/>
      </w:r>
      <w:r w:rsidRPr="00CD2767">
        <w:t>The location of all cameras and their field of view;</w:t>
      </w:r>
    </w:p>
    <w:p w:rsidR="00D126AD" w:rsidRPr="00CD2767" w:rsidRDefault="00D126AD" w:rsidP="00D44BFF"/>
    <w:p w:rsidR="00D126AD" w:rsidRDefault="00D126AD" w:rsidP="00D126AD">
      <w:pPr>
        <w:ind w:left="2160" w:hanging="720"/>
      </w:pPr>
      <w:r>
        <w:t>8)</w:t>
      </w:r>
      <w:r>
        <w:tab/>
      </w:r>
      <w:r w:rsidRPr="00CD2767">
        <w:t>The location of all alarm inputs (door contacts, motion detectors, duress/hold up devices) and alarm sirens;</w:t>
      </w:r>
    </w:p>
    <w:p w:rsidR="00D126AD" w:rsidRPr="00CD2767" w:rsidRDefault="00D126AD" w:rsidP="00D44BFF"/>
    <w:p w:rsidR="00D126AD" w:rsidRPr="00CD2767" w:rsidRDefault="00D126AD" w:rsidP="00D126AD">
      <w:pPr>
        <w:ind w:left="1440"/>
      </w:pPr>
      <w:r w:rsidRPr="00CD2767">
        <w:t>9)</w:t>
      </w:r>
      <w:r>
        <w:tab/>
      </w:r>
      <w:r w:rsidRPr="00CD2767">
        <w:t>The location of the digital video recorder and alarm control panel;</w:t>
      </w:r>
    </w:p>
    <w:p w:rsidR="00D126AD" w:rsidRPr="00CD2767" w:rsidRDefault="00D126AD" w:rsidP="00D44BFF"/>
    <w:p w:rsidR="00D126AD" w:rsidRPr="00CD2767" w:rsidRDefault="00D126AD" w:rsidP="00D126AD">
      <w:pPr>
        <w:ind w:left="1440" w:hanging="108"/>
      </w:pPr>
      <w:r w:rsidRPr="00CD2767">
        <w:t>10)</w:t>
      </w:r>
      <w:r>
        <w:tab/>
      </w:r>
      <w:r w:rsidRPr="00CD2767">
        <w:t>The location of all restricted and public areas;</w:t>
      </w:r>
    </w:p>
    <w:p w:rsidR="00D126AD" w:rsidRPr="00CD2767" w:rsidRDefault="00D126AD" w:rsidP="00D44BFF"/>
    <w:p w:rsidR="00D126AD" w:rsidRPr="00CD2767" w:rsidRDefault="00D126AD" w:rsidP="00D126AD">
      <w:pPr>
        <w:ind w:left="1440" w:hanging="108"/>
      </w:pPr>
      <w:r w:rsidRPr="00CD2767">
        <w:t>11)</w:t>
      </w:r>
      <w:r>
        <w:tab/>
      </w:r>
      <w:r w:rsidRPr="00CD2767">
        <w:t>The location where all plant inputs and application equipment are stored;</w:t>
      </w:r>
    </w:p>
    <w:p w:rsidR="00D126AD" w:rsidRPr="00CD2767" w:rsidRDefault="00D126AD" w:rsidP="00D44BFF"/>
    <w:p w:rsidR="00D126AD" w:rsidRPr="00CD2767" w:rsidRDefault="00D126AD" w:rsidP="00D126AD">
      <w:pPr>
        <w:ind w:left="2160" w:hanging="819"/>
      </w:pPr>
      <w:r w:rsidRPr="00CD2767">
        <w:t>12)</w:t>
      </w:r>
      <w:r>
        <w:tab/>
      </w:r>
      <w:r w:rsidRPr="00CD2767">
        <w:t>If applicable, the location of areas designated specifically for the production of cannabis-infused products; and</w:t>
      </w:r>
    </w:p>
    <w:p w:rsidR="00D126AD" w:rsidRPr="00CD2767" w:rsidRDefault="00D126AD" w:rsidP="00D44BFF">
      <w:bookmarkStart w:id="0" w:name="_GoBack"/>
      <w:bookmarkEnd w:id="0"/>
    </w:p>
    <w:p w:rsidR="00D126AD" w:rsidRPr="00093935" w:rsidRDefault="00D126AD" w:rsidP="00D126AD">
      <w:pPr>
        <w:ind w:left="2160" w:hanging="819"/>
      </w:pPr>
      <w:r w:rsidRPr="00CD2767">
        <w:lastRenderedPageBreak/>
        <w:t>13)</w:t>
      </w:r>
      <w:r>
        <w:tab/>
      </w:r>
      <w:r w:rsidRPr="00CD2767">
        <w:t xml:space="preserve">The location of the enclosed, secure area or loading/unloading dock out of public sight for the loading/unloading of cannabis </w:t>
      </w:r>
      <w:r>
        <w:t>into the transport motor vehicle.</w:t>
      </w:r>
    </w:p>
    <w:sectPr w:rsidR="00D126A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D4" w:rsidRDefault="00F607D4">
      <w:r>
        <w:separator/>
      </w:r>
    </w:p>
  </w:endnote>
  <w:endnote w:type="continuationSeparator" w:id="0">
    <w:p w:rsidR="00F607D4" w:rsidRDefault="00F6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D4" w:rsidRDefault="00F607D4">
      <w:r>
        <w:separator/>
      </w:r>
    </w:p>
  </w:footnote>
  <w:footnote w:type="continuationSeparator" w:id="0">
    <w:p w:rsidR="00F607D4" w:rsidRDefault="00F60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45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6CC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C84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994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FDC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491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767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6AD"/>
    <w:rsid w:val="00D17DC3"/>
    <w:rsid w:val="00D2155A"/>
    <w:rsid w:val="00D27015"/>
    <w:rsid w:val="00D2776C"/>
    <w:rsid w:val="00D27E4E"/>
    <w:rsid w:val="00D32AA7"/>
    <w:rsid w:val="00D337D2"/>
    <w:rsid w:val="00D33832"/>
    <w:rsid w:val="00D44BF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624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0B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7D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CD085-C0CA-4102-AAC8-047299FA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2019-11-08T15:45:00Z</dcterms:created>
  <dcterms:modified xsi:type="dcterms:W3CDTF">2020-06-16T19:10:00Z</dcterms:modified>
</cp:coreProperties>
</file>