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427" w:rsidRDefault="00711427" w:rsidP="00922403">
      <w:pPr>
        <w:widowControl w:val="0"/>
        <w:contextualSpacing/>
        <w:rPr>
          <w:rFonts w:ascii="Times New Roman" w:hAnsi="Times New Roman"/>
          <w:b/>
          <w:sz w:val="24"/>
        </w:rPr>
      </w:pPr>
    </w:p>
    <w:p w:rsidR="00922403" w:rsidRPr="002B1D7A" w:rsidRDefault="00922403" w:rsidP="00922403">
      <w:pPr>
        <w:widowControl w:val="0"/>
        <w:contextualSpacing/>
        <w:rPr>
          <w:rFonts w:ascii="Times New Roman" w:hAnsi="Times New Roman"/>
          <w:b/>
          <w:sz w:val="24"/>
        </w:rPr>
      </w:pPr>
      <w:r w:rsidRPr="002B1D7A">
        <w:rPr>
          <w:rFonts w:ascii="Times New Roman" w:hAnsi="Times New Roman"/>
          <w:b/>
          <w:sz w:val="24"/>
        </w:rPr>
        <w:t>Section 1100.100</w:t>
      </w:r>
      <w:r>
        <w:rPr>
          <w:rFonts w:ascii="Times New Roman" w:hAnsi="Times New Roman"/>
          <w:b/>
          <w:sz w:val="24"/>
        </w:rPr>
        <w:t xml:space="preserve">  </w:t>
      </w:r>
      <w:r w:rsidRPr="002B1D7A">
        <w:rPr>
          <w:rFonts w:ascii="Times New Roman" w:hAnsi="Times New Roman"/>
          <w:b/>
          <w:sz w:val="24"/>
        </w:rPr>
        <w:t>Inspections and Violations</w:t>
      </w:r>
    </w:p>
    <w:p w:rsidR="00922403" w:rsidRPr="002B1D7A" w:rsidRDefault="00922403" w:rsidP="00922403">
      <w:pPr>
        <w:widowControl w:val="0"/>
        <w:contextualSpacing/>
        <w:rPr>
          <w:rFonts w:ascii="Times New Roman" w:hAnsi="Times New Roman"/>
          <w:b/>
          <w:sz w:val="24"/>
        </w:rPr>
      </w:pPr>
    </w:p>
    <w:p w:rsidR="00922403" w:rsidRDefault="00922403" w:rsidP="00922403">
      <w:pPr>
        <w:widowControl w:val="0"/>
        <w:ind w:left="1440" w:hanging="72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</w:t>
      </w:r>
      <w:r>
        <w:rPr>
          <w:rFonts w:ascii="Times New Roman" w:hAnsi="Times New Roman"/>
          <w:sz w:val="24"/>
        </w:rPr>
        <w:tab/>
      </w:r>
      <w:r w:rsidR="00E12C53">
        <w:rPr>
          <w:rFonts w:ascii="Times New Roman" w:hAnsi="Times New Roman"/>
          <w:sz w:val="24"/>
        </w:rPr>
        <w:t>An institution of higher e</w:t>
      </w:r>
      <w:r w:rsidRPr="002B1D7A">
        <w:rPr>
          <w:rFonts w:ascii="Times New Roman" w:hAnsi="Times New Roman"/>
          <w:sz w:val="24"/>
        </w:rPr>
        <w:t>ducation r</w:t>
      </w:r>
      <w:r w:rsidR="00E12C53">
        <w:rPr>
          <w:rFonts w:ascii="Times New Roman" w:hAnsi="Times New Roman"/>
          <w:sz w:val="24"/>
        </w:rPr>
        <w:t xml:space="preserve">egistered to </w:t>
      </w:r>
      <w:bookmarkStart w:id="0" w:name="_GoBack"/>
      <w:bookmarkEnd w:id="0"/>
      <w:r w:rsidR="00E12C53">
        <w:rPr>
          <w:rFonts w:ascii="Times New Roman" w:hAnsi="Times New Roman"/>
          <w:sz w:val="24"/>
        </w:rPr>
        <w:t>cultivate i</w:t>
      </w:r>
      <w:r w:rsidRPr="002B1D7A">
        <w:rPr>
          <w:rFonts w:ascii="Times New Roman" w:hAnsi="Times New Roman"/>
          <w:sz w:val="24"/>
        </w:rPr>
        <w:t xml:space="preserve">ndustrial </w:t>
      </w:r>
      <w:r w:rsidR="00D54E56">
        <w:rPr>
          <w:rFonts w:ascii="Times New Roman" w:hAnsi="Times New Roman"/>
          <w:sz w:val="24"/>
        </w:rPr>
        <w:t>hemp under this P</w:t>
      </w:r>
      <w:r w:rsidR="00E12C53">
        <w:rPr>
          <w:rFonts w:ascii="Times New Roman" w:hAnsi="Times New Roman"/>
          <w:sz w:val="24"/>
        </w:rPr>
        <w:t>art</w:t>
      </w:r>
      <w:r w:rsidRPr="002B1D7A">
        <w:rPr>
          <w:rFonts w:ascii="Times New Roman" w:hAnsi="Times New Roman"/>
          <w:sz w:val="24"/>
        </w:rPr>
        <w:t xml:space="preserve"> shall be subject to random inspections by the Department, the Illinois State Police, and local law enforcement agencies.</w:t>
      </w:r>
      <w:r w:rsidRPr="00922403">
        <w:rPr>
          <w:rFonts w:ascii="Times New Roman" w:hAnsi="Times New Roman"/>
          <w:sz w:val="24"/>
        </w:rPr>
        <w:t xml:space="preserve"> </w:t>
      </w:r>
    </w:p>
    <w:p w:rsidR="00922403" w:rsidRDefault="00922403" w:rsidP="00922403">
      <w:pPr>
        <w:widowControl w:val="0"/>
        <w:ind w:left="990"/>
        <w:contextualSpacing/>
        <w:rPr>
          <w:rFonts w:ascii="Times New Roman" w:hAnsi="Times New Roman"/>
          <w:sz w:val="24"/>
        </w:rPr>
      </w:pPr>
    </w:p>
    <w:p w:rsidR="00922403" w:rsidRPr="002B1D7A" w:rsidRDefault="00922403" w:rsidP="00922403">
      <w:pPr>
        <w:widowControl w:val="0"/>
        <w:ind w:left="1440" w:hanging="72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</w:t>
      </w:r>
      <w:r>
        <w:rPr>
          <w:rFonts w:ascii="Times New Roman" w:hAnsi="Times New Roman"/>
          <w:sz w:val="24"/>
        </w:rPr>
        <w:tab/>
      </w:r>
      <w:r w:rsidR="00802522">
        <w:rPr>
          <w:rFonts w:ascii="Times New Roman" w:hAnsi="Times New Roman"/>
          <w:sz w:val="24"/>
        </w:rPr>
        <w:t>The Department may revoke a r</w:t>
      </w:r>
      <w:r w:rsidR="00802522" w:rsidRPr="002B1D7A">
        <w:rPr>
          <w:rFonts w:ascii="Times New Roman" w:hAnsi="Times New Roman"/>
          <w:sz w:val="24"/>
        </w:rPr>
        <w:t xml:space="preserve">egistration for any violation of the provisions of </w:t>
      </w:r>
      <w:r w:rsidR="00E12C53">
        <w:rPr>
          <w:rFonts w:ascii="Times New Roman" w:hAnsi="Times New Roman"/>
          <w:sz w:val="24"/>
        </w:rPr>
        <w:t>the r</w:t>
      </w:r>
      <w:r w:rsidRPr="002B1D7A">
        <w:rPr>
          <w:rFonts w:ascii="Times New Roman" w:hAnsi="Times New Roman"/>
          <w:sz w:val="24"/>
        </w:rPr>
        <w:t>egistration, t</w:t>
      </w:r>
      <w:r w:rsidR="00E12C53">
        <w:rPr>
          <w:rFonts w:ascii="Times New Roman" w:hAnsi="Times New Roman"/>
          <w:sz w:val="24"/>
        </w:rPr>
        <w:t xml:space="preserve">his Part, or any federal, </w:t>
      </w:r>
      <w:r w:rsidR="008C3523">
        <w:rPr>
          <w:rFonts w:ascii="Times New Roman" w:hAnsi="Times New Roman"/>
          <w:sz w:val="24"/>
        </w:rPr>
        <w:t>S</w:t>
      </w:r>
      <w:r w:rsidR="00E12C53">
        <w:rPr>
          <w:rFonts w:ascii="Times New Roman" w:hAnsi="Times New Roman"/>
          <w:sz w:val="24"/>
        </w:rPr>
        <w:t>tate</w:t>
      </w:r>
      <w:r w:rsidRPr="002B1D7A">
        <w:rPr>
          <w:rFonts w:ascii="Times New Roman" w:hAnsi="Times New Roman"/>
          <w:sz w:val="24"/>
        </w:rPr>
        <w:t xml:space="preserve"> or</w:t>
      </w:r>
      <w:r w:rsidR="00D54E56">
        <w:rPr>
          <w:rFonts w:ascii="Times New Roman" w:hAnsi="Times New Roman"/>
          <w:sz w:val="24"/>
        </w:rPr>
        <w:t xml:space="preserve"> local law.  Revocation of the r</w:t>
      </w:r>
      <w:r w:rsidRPr="002B1D7A">
        <w:rPr>
          <w:rFonts w:ascii="Times New Roman" w:hAnsi="Times New Roman"/>
          <w:sz w:val="24"/>
        </w:rPr>
        <w:t>egistration is a final administrative decision</w:t>
      </w:r>
      <w:r w:rsidR="00274B65">
        <w:rPr>
          <w:rFonts w:ascii="Times New Roman" w:hAnsi="Times New Roman"/>
          <w:sz w:val="24"/>
        </w:rPr>
        <w:t xml:space="preserve"> </w:t>
      </w:r>
      <w:r w:rsidR="008C3523">
        <w:rPr>
          <w:rFonts w:ascii="Times New Roman" w:hAnsi="Times New Roman"/>
          <w:sz w:val="24"/>
        </w:rPr>
        <w:t>and reviewable under the Administrative Review Law</w:t>
      </w:r>
      <w:r w:rsidRPr="002B1D7A">
        <w:rPr>
          <w:rFonts w:ascii="Times New Roman" w:hAnsi="Times New Roman"/>
          <w:sz w:val="24"/>
        </w:rPr>
        <w:t>.</w:t>
      </w:r>
    </w:p>
    <w:p w:rsidR="00922403" w:rsidRPr="002B1D7A" w:rsidRDefault="00922403" w:rsidP="00922403">
      <w:pPr>
        <w:widowControl w:val="0"/>
        <w:ind w:left="1440"/>
        <w:contextualSpacing/>
        <w:rPr>
          <w:rFonts w:ascii="Times New Roman" w:hAnsi="Times New Roman"/>
          <w:sz w:val="24"/>
        </w:rPr>
      </w:pPr>
    </w:p>
    <w:p w:rsidR="00922403" w:rsidRPr="002B1D7A" w:rsidRDefault="00922403" w:rsidP="00922403">
      <w:pPr>
        <w:widowControl w:val="0"/>
        <w:ind w:left="1440" w:hanging="72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</w:t>
      </w:r>
      <w:r>
        <w:rPr>
          <w:rFonts w:ascii="Times New Roman" w:hAnsi="Times New Roman"/>
          <w:sz w:val="24"/>
        </w:rPr>
        <w:tab/>
      </w:r>
      <w:r w:rsidR="00E12C53">
        <w:rPr>
          <w:rFonts w:ascii="Times New Roman" w:hAnsi="Times New Roman"/>
          <w:sz w:val="24"/>
        </w:rPr>
        <w:t>An institution of higher e</w:t>
      </w:r>
      <w:r w:rsidRPr="002B1D7A">
        <w:rPr>
          <w:rFonts w:ascii="Times New Roman" w:hAnsi="Times New Roman"/>
          <w:sz w:val="24"/>
        </w:rPr>
        <w:t>ducation shall comply with all Illinois and federal law, specifically including any permits required by the United States Drug Enforcement Administration.</w:t>
      </w:r>
    </w:p>
    <w:sectPr w:rsidR="00922403" w:rsidRPr="002B1D7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965" w:rsidRDefault="00DC0965">
      <w:r>
        <w:separator/>
      </w:r>
    </w:p>
  </w:endnote>
  <w:endnote w:type="continuationSeparator" w:id="0">
    <w:p w:rsidR="00DC0965" w:rsidRDefault="00DC0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965" w:rsidRDefault="00DC0965">
      <w:r>
        <w:separator/>
      </w:r>
    </w:p>
  </w:footnote>
  <w:footnote w:type="continuationSeparator" w:id="0">
    <w:p w:rsidR="00DC0965" w:rsidRDefault="00DC0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42871"/>
    <w:multiLevelType w:val="hybridMultilevel"/>
    <w:tmpl w:val="6570D6E2"/>
    <w:lvl w:ilvl="0" w:tplc="7AF69AC0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421C70CE"/>
    <w:multiLevelType w:val="hybridMultilevel"/>
    <w:tmpl w:val="3EE2CA18"/>
    <w:lvl w:ilvl="0" w:tplc="8EB2B1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96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56D6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4B65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5A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142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2522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3523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2403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3238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65E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4E56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0965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2C53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2140C3-292C-4DD4-BEAC-9F4DD1A43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403"/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104</Words>
  <Characters>612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Thomas, Vicki D.</cp:lastModifiedBy>
  <cp:revision>12</cp:revision>
  <dcterms:created xsi:type="dcterms:W3CDTF">2016-03-28T20:00:00Z</dcterms:created>
  <dcterms:modified xsi:type="dcterms:W3CDTF">2016-09-01T22:46:00Z</dcterms:modified>
</cp:coreProperties>
</file>