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BF" w:rsidRDefault="004D5FBF" w:rsidP="004D5F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5FBF" w:rsidRDefault="004D5FBF" w:rsidP="004D5F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760.150  Submittal of Written Application</w:t>
      </w:r>
      <w:r w:rsidR="00F00924">
        <w:rPr>
          <w:b/>
          <w:bCs/>
        </w:rPr>
        <w:t xml:space="preserve"> – </w:t>
      </w:r>
      <w:r>
        <w:rPr>
          <w:b/>
          <w:bCs/>
        </w:rPr>
        <w:t>"Rivers-Friendly Farmer" Designation</w:t>
      </w:r>
      <w:r>
        <w:t xml:space="preserve"> </w:t>
      </w:r>
    </w:p>
    <w:p w:rsidR="004D5FBF" w:rsidRDefault="004D5FBF" w:rsidP="004D5FBF">
      <w:pPr>
        <w:widowControl w:val="0"/>
        <w:autoSpaceDE w:val="0"/>
        <w:autoSpaceDN w:val="0"/>
        <w:adjustRightInd w:val="0"/>
      </w:pPr>
    </w:p>
    <w:p w:rsidR="004D5FBF" w:rsidRDefault="004D5FBF" w:rsidP="004D5FB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accordance with Section 15 of the Illinois Rivers-Friendly Farmer Program Act [505 ILCS 106/15], </w:t>
      </w:r>
      <w:r>
        <w:rPr>
          <w:i/>
          <w:iCs/>
        </w:rPr>
        <w:t>a farmer seeking the "Rivers-Friendly Farmer" designation may submit a written application to the Department.</w:t>
      </w:r>
      <w:r>
        <w:t xml:space="preserve">  The application shall be made on forms prescribed by the Department.  Application forms shall be made available at each local SWCD office or at the Department. </w:t>
      </w:r>
    </w:p>
    <w:p w:rsidR="00AC058B" w:rsidRDefault="00AC058B" w:rsidP="004D5FBF">
      <w:pPr>
        <w:widowControl w:val="0"/>
        <w:autoSpaceDE w:val="0"/>
        <w:autoSpaceDN w:val="0"/>
        <w:adjustRightInd w:val="0"/>
        <w:ind w:left="1440" w:hanging="720"/>
      </w:pPr>
    </w:p>
    <w:p w:rsidR="004D5FBF" w:rsidRDefault="004D5FBF" w:rsidP="004D5FB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Completed application forms shall be signed by the applicant and provide the following information: </w:t>
      </w:r>
    </w:p>
    <w:p w:rsidR="00AC058B" w:rsidRDefault="00AC058B" w:rsidP="004D5FBF">
      <w:pPr>
        <w:widowControl w:val="0"/>
        <w:autoSpaceDE w:val="0"/>
        <w:autoSpaceDN w:val="0"/>
        <w:adjustRightInd w:val="0"/>
        <w:ind w:left="2160" w:hanging="720"/>
      </w:pPr>
    </w:p>
    <w:p w:rsidR="004D5FBF" w:rsidRDefault="004D5FBF" w:rsidP="004D5FB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Applicant name and address; </w:t>
      </w:r>
    </w:p>
    <w:p w:rsidR="00AC058B" w:rsidRDefault="00AC058B" w:rsidP="004D5FBF">
      <w:pPr>
        <w:widowControl w:val="0"/>
        <w:autoSpaceDE w:val="0"/>
        <w:autoSpaceDN w:val="0"/>
        <w:adjustRightInd w:val="0"/>
        <w:ind w:left="2160" w:hanging="720"/>
      </w:pPr>
    </w:p>
    <w:p w:rsidR="004D5FBF" w:rsidRDefault="004D5FBF" w:rsidP="004D5FB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Applicant telephone number; </w:t>
      </w:r>
    </w:p>
    <w:p w:rsidR="00AC058B" w:rsidRDefault="00AC058B" w:rsidP="004D5FBF">
      <w:pPr>
        <w:widowControl w:val="0"/>
        <w:autoSpaceDE w:val="0"/>
        <w:autoSpaceDN w:val="0"/>
        <w:adjustRightInd w:val="0"/>
        <w:ind w:left="2160" w:hanging="720"/>
      </w:pPr>
    </w:p>
    <w:p w:rsidR="004D5FBF" w:rsidRDefault="004D5FBF" w:rsidP="004D5FB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Legal description of all the land areas included in the present farm upon which the application is based; </w:t>
      </w:r>
    </w:p>
    <w:p w:rsidR="00AC058B" w:rsidRDefault="00AC058B" w:rsidP="004D5FBF">
      <w:pPr>
        <w:widowControl w:val="0"/>
        <w:autoSpaceDE w:val="0"/>
        <w:autoSpaceDN w:val="0"/>
        <w:adjustRightInd w:val="0"/>
        <w:ind w:left="2160" w:hanging="720"/>
      </w:pPr>
    </w:p>
    <w:p w:rsidR="004D5FBF" w:rsidRDefault="004D5FBF" w:rsidP="004D5FB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Certification statement from the applicant that all the soil loss on all cropland areas included in the present farm is at or below the tolerable soil loss levels (T values); </w:t>
      </w:r>
    </w:p>
    <w:p w:rsidR="00AC058B" w:rsidRDefault="00AC058B" w:rsidP="004D5FBF">
      <w:pPr>
        <w:widowControl w:val="0"/>
        <w:autoSpaceDE w:val="0"/>
        <w:autoSpaceDN w:val="0"/>
        <w:adjustRightInd w:val="0"/>
        <w:ind w:left="2160" w:hanging="720"/>
      </w:pPr>
    </w:p>
    <w:p w:rsidR="004D5FBF" w:rsidRDefault="004D5FBF" w:rsidP="004D5FB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Certification statement from the applicant that an approved farm conservation plan is on file at the local SWCD; </w:t>
      </w:r>
    </w:p>
    <w:p w:rsidR="00AC058B" w:rsidRDefault="00AC058B" w:rsidP="004D5FBF">
      <w:pPr>
        <w:widowControl w:val="0"/>
        <w:autoSpaceDE w:val="0"/>
        <w:autoSpaceDN w:val="0"/>
        <w:adjustRightInd w:val="0"/>
        <w:ind w:left="2160" w:hanging="720"/>
      </w:pPr>
    </w:p>
    <w:p w:rsidR="004D5FBF" w:rsidRDefault="004D5FBF" w:rsidP="004D5FB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Certification statement from the applicant that, if the farm has a vegetative filter adjacent to a body of water, the strip was constructed in accordance with the USDA Natural Resources Conservation Service Technical Guide; and </w:t>
      </w:r>
    </w:p>
    <w:p w:rsidR="00AC058B" w:rsidRDefault="00AC058B" w:rsidP="004D5FBF">
      <w:pPr>
        <w:widowControl w:val="0"/>
        <w:autoSpaceDE w:val="0"/>
        <w:autoSpaceDN w:val="0"/>
        <w:adjustRightInd w:val="0"/>
        <w:ind w:left="2160" w:hanging="720"/>
      </w:pPr>
    </w:p>
    <w:p w:rsidR="004D5FBF" w:rsidRDefault="004D5FBF" w:rsidP="004D5FBF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Evidence of participation in various conservation-related programs, including, but not limited to, the CRP, CREP, EQIP, or Conservation 2000 CPP, or the farm's cropland is located either wholly or partially within an established Agricultural Area. </w:t>
      </w:r>
    </w:p>
    <w:p w:rsidR="00AC058B" w:rsidRDefault="00AC058B" w:rsidP="004D5FBF">
      <w:pPr>
        <w:widowControl w:val="0"/>
        <w:autoSpaceDE w:val="0"/>
        <w:autoSpaceDN w:val="0"/>
        <w:adjustRightInd w:val="0"/>
        <w:ind w:left="1440" w:hanging="720"/>
      </w:pPr>
    </w:p>
    <w:p w:rsidR="004D5FBF" w:rsidRDefault="004D5FBF" w:rsidP="004D5FB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farmland in Illinois is eligible for the Illinois Rivers- Friendly Farmer Program. </w:t>
      </w:r>
    </w:p>
    <w:sectPr w:rsidR="004D5FBF" w:rsidSect="004D5F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5FBF"/>
    <w:rsid w:val="001678D1"/>
    <w:rsid w:val="00373EF1"/>
    <w:rsid w:val="004D5FBF"/>
    <w:rsid w:val="00AC058B"/>
    <w:rsid w:val="00BA208B"/>
    <w:rsid w:val="00D51C13"/>
    <w:rsid w:val="00F0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