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D3" w:rsidRDefault="000936D3" w:rsidP="000936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6D3" w:rsidRDefault="000936D3" w:rsidP="000936D3">
      <w:pPr>
        <w:widowControl w:val="0"/>
        <w:autoSpaceDE w:val="0"/>
        <w:autoSpaceDN w:val="0"/>
        <w:adjustRightInd w:val="0"/>
      </w:pPr>
      <w:r>
        <w:t>Section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1440" w:hanging="1440"/>
      </w:pPr>
      <w:r>
        <w:t>755.10</w:t>
      </w:r>
      <w:r>
        <w:tab/>
        <w:t xml:space="preserve">Preamble 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1440" w:hanging="1440"/>
      </w:pPr>
      <w:r>
        <w:t>755.20</w:t>
      </w:r>
      <w:r>
        <w:tab/>
        <w:t xml:space="preserve">Definitions 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1440" w:hanging="1440"/>
      </w:pPr>
      <w:r>
        <w:t>755.30</w:t>
      </w:r>
      <w:r>
        <w:tab/>
        <w:t xml:space="preserve">Validity of Claims 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1440" w:hanging="1440"/>
      </w:pPr>
      <w:r>
        <w:t>755.40</w:t>
      </w:r>
      <w:r>
        <w:tab/>
        <w:t xml:space="preserve">Procedures for Requesting Payment of Outstanding Costs 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1440" w:hanging="1440"/>
      </w:pPr>
      <w:r>
        <w:t>755.50</w:t>
      </w:r>
      <w:r>
        <w:tab/>
        <w:t xml:space="preserve">Claims Processing 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1440" w:hanging="1440"/>
      </w:pPr>
      <w:r>
        <w:t>755.60</w:t>
      </w:r>
      <w:r>
        <w:tab/>
        <w:t xml:space="preserve">Payment by the Department </w:t>
      </w:r>
    </w:p>
    <w:p w:rsidR="000936D3" w:rsidRDefault="000936D3" w:rsidP="000936D3">
      <w:pPr>
        <w:widowControl w:val="0"/>
        <w:autoSpaceDE w:val="0"/>
        <w:autoSpaceDN w:val="0"/>
        <w:adjustRightInd w:val="0"/>
        <w:ind w:left="2160" w:hanging="2160"/>
      </w:pPr>
      <w:r>
        <w:t>755.EXHIBIT A</w:t>
      </w:r>
      <w:r>
        <w:tab/>
        <w:t xml:space="preserve">Request for Proposal </w:t>
      </w:r>
    </w:p>
    <w:sectPr w:rsidR="000936D3" w:rsidSect="00093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6D3"/>
    <w:rsid w:val="000936D3"/>
    <w:rsid w:val="00402042"/>
    <w:rsid w:val="00684790"/>
    <w:rsid w:val="00E113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